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2B9" w:rsidRDefault="005512B9" w:rsidP="007364DA">
      <w:pPr>
        <w:pStyle w:val="Titre"/>
        <w:jc w:val="center"/>
      </w:pPr>
    </w:p>
    <w:p w:rsidR="00DC5751" w:rsidRDefault="007364DA" w:rsidP="007364DA">
      <w:pPr>
        <w:pStyle w:val="Titre"/>
        <w:jc w:val="center"/>
      </w:pPr>
      <w:r>
        <w:t>Solutions conductrices et ions</w:t>
      </w:r>
    </w:p>
    <w:p w:rsidR="007364DA" w:rsidRDefault="007364DA" w:rsidP="007364DA">
      <w:pPr>
        <w:pStyle w:val="Titre1"/>
        <w:numPr>
          <w:ilvl w:val="0"/>
          <w:numId w:val="1"/>
        </w:numPr>
      </w:pPr>
      <w:r>
        <w:t>Conduction dans les solutions</w:t>
      </w:r>
    </w:p>
    <w:p w:rsidR="007364DA" w:rsidRPr="007364DA" w:rsidRDefault="007364DA" w:rsidP="007364DA"/>
    <w:p w:rsidR="007364DA" w:rsidRDefault="007364DA" w:rsidP="007364DA">
      <w:pPr>
        <w:pStyle w:val="Paragraphedeliste"/>
        <w:numPr>
          <w:ilvl w:val="0"/>
          <w:numId w:val="2"/>
        </w:numPr>
      </w:pPr>
      <w:r>
        <w:t xml:space="preserve">Une </w:t>
      </w:r>
      <w:r>
        <w:rPr>
          <w:b/>
        </w:rPr>
        <w:t xml:space="preserve">solution </w:t>
      </w:r>
      <w:r>
        <w:t xml:space="preserve">est un mélange liquide constitué d’un </w:t>
      </w:r>
      <w:r>
        <w:rPr>
          <w:b/>
        </w:rPr>
        <w:t xml:space="preserve">solvant </w:t>
      </w:r>
      <w:r>
        <w:t xml:space="preserve">(en quantité majoritaire) et d’un </w:t>
      </w:r>
      <w:r>
        <w:rPr>
          <w:b/>
        </w:rPr>
        <w:t>soluté</w:t>
      </w:r>
      <w:r>
        <w:t xml:space="preserve"> (en quantité minoritaire).</w:t>
      </w:r>
    </w:p>
    <w:p w:rsidR="007364DA" w:rsidRDefault="007364DA" w:rsidP="007364DA">
      <w:pPr>
        <w:pStyle w:val="Paragraphedeliste"/>
        <w:numPr>
          <w:ilvl w:val="0"/>
          <w:numId w:val="2"/>
        </w:numPr>
      </w:pPr>
      <w:r>
        <w:t xml:space="preserve">Toutes les solutions ne conduisent pas le courant électrique. </w:t>
      </w:r>
      <w:r>
        <w:rPr>
          <w:b/>
        </w:rPr>
        <w:t>Seules les solutions contenant des ions sont conductrices</w:t>
      </w:r>
      <w:r>
        <w:t>.</w:t>
      </w:r>
    </w:p>
    <w:p w:rsidR="007364DA" w:rsidRDefault="007364DA" w:rsidP="007364DA">
      <w:pPr>
        <w:pStyle w:val="Titre1"/>
        <w:numPr>
          <w:ilvl w:val="0"/>
          <w:numId w:val="1"/>
        </w:numPr>
      </w:pPr>
      <w:r>
        <w:t>Constitution de l’atome</w:t>
      </w:r>
      <w:r w:rsidR="007D7383">
        <w:t xml:space="preserve"> (2-8-32)</w:t>
      </w:r>
    </w:p>
    <w:p w:rsidR="007364DA" w:rsidRPr="007364DA" w:rsidRDefault="007364DA" w:rsidP="007364DA"/>
    <w:p w:rsidR="007364DA" w:rsidRDefault="007364DA" w:rsidP="007364DA">
      <w:pPr>
        <w:pStyle w:val="Paragraphedeliste"/>
        <w:numPr>
          <w:ilvl w:val="0"/>
          <w:numId w:val="4"/>
        </w:numPr>
      </w:pPr>
      <w:r>
        <w:t>L’</w:t>
      </w:r>
      <w:r w:rsidRPr="007364DA">
        <w:rPr>
          <w:b/>
        </w:rPr>
        <w:t>atome</w:t>
      </w:r>
      <w:r>
        <w:t xml:space="preserve"> est la </w:t>
      </w:r>
      <w:r w:rsidRPr="007364DA">
        <w:rPr>
          <w:b/>
        </w:rPr>
        <w:t>plus petite</w:t>
      </w:r>
      <w:r>
        <w:t xml:space="preserve"> </w:t>
      </w:r>
      <w:r>
        <w:rPr>
          <w:b/>
        </w:rPr>
        <w:t>particule constituant la matière</w:t>
      </w:r>
      <w:r>
        <w:t xml:space="preserve">. Un assemblage d’atomes s’appelle une </w:t>
      </w:r>
      <w:r>
        <w:rPr>
          <w:b/>
        </w:rPr>
        <w:t>molécule</w:t>
      </w:r>
      <w:r>
        <w:t>.</w:t>
      </w:r>
    </w:p>
    <w:p w:rsidR="00651268" w:rsidRDefault="00651268" w:rsidP="007364DA">
      <w:pPr>
        <w:pStyle w:val="Paragraphedeliste"/>
        <w:numPr>
          <w:ilvl w:val="0"/>
          <w:numId w:val="4"/>
        </w:numPr>
      </w:pPr>
      <w:r>
        <w:t xml:space="preserve">L’atome est principalement constitué de </w:t>
      </w:r>
      <w:r>
        <w:rPr>
          <w:b/>
        </w:rPr>
        <w:t>vide</w:t>
      </w:r>
      <w:r>
        <w:t>.</w:t>
      </w:r>
    </w:p>
    <w:p w:rsidR="007364DA" w:rsidRDefault="007364DA" w:rsidP="007364DA">
      <w:pPr>
        <w:pStyle w:val="Paragraphedeliste"/>
        <w:numPr>
          <w:ilvl w:val="0"/>
          <w:numId w:val="4"/>
        </w:numPr>
        <w:rPr>
          <w:b/>
        </w:rPr>
      </w:pPr>
      <w:r>
        <w:t xml:space="preserve">Il est constitué d’un </w:t>
      </w:r>
      <w:r>
        <w:rPr>
          <w:b/>
        </w:rPr>
        <w:t xml:space="preserve">noyau chargé positivement </w:t>
      </w:r>
      <w:r>
        <w:t>et d’un cortège d’</w:t>
      </w:r>
      <w:r>
        <w:rPr>
          <w:b/>
        </w:rPr>
        <w:t xml:space="preserve">électrons </w:t>
      </w:r>
      <w:r w:rsidRPr="007364DA">
        <w:rPr>
          <w:b/>
        </w:rPr>
        <w:t>chargés négativement.</w:t>
      </w:r>
    </w:p>
    <w:p w:rsidR="007364DA" w:rsidRPr="00860103" w:rsidRDefault="007364DA" w:rsidP="007364DA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t>La charge globale de l’atome est nulle</w:t>
      </w:r>
      <w:r w:rsidRPr="007364DA">
        <w:t>, et donc</w:t>
      </w:r>
      <w:r>
        <w:rPr>
          <w:b/>
        </w:rPr>
        <w:t xml:space="preserve"> celle des molécules aussi. </w:t>
      </w:r>
      <w:r>
        <w:t xml:space="preserve">On dit qu’ils sont </w:t>
      </w:r>
      <w:r>
        <w:rPr>
          <w:b/>
        </w:rPr>
        <w:t>neutres</w:t>
      </w:r>
      <w:r>
        <w:t>.</w:t>
      </w:r>
    </w:p>
    <w:p w:rsidR="00860103" w:rsidRDefault="00860103" w:rsidP="00860103">
      <w:pPr>
        <w:pStyle w:val="Titre1"/>
        <w:numPr>
          <w:ilvl w:val="0"/>
          <w:numId w:val="1"/>
        </w:numPr>
      </w:pPr>
      <w:r>
        <w:t>Les ions</w:t>
      </w:r>
    </w:p>
    <w:p w:rsidR="00860103" w:rsidRDefault="00860103" w:rsidP="00860103"/>
    <w:p w:rsidR="00860103" w:rsidRDefault="00860103" w:rsidP="00860103">
      <w:pPr>
        <w:pStyle w:val="Paragraphedeliste"/>
        <w:numPr>
          <w:ilvl w:val="0"/>
          <w:numId w:val="5"/>
        </w:numPr>
      </w:pPr>
      <w:r>
        <w:t xml:space="preserve">Un </w:t>
      </w:r>
      <w:r>
        <w:rPr>
          <w:b/>
        </w:rPr>
        <w:t xml:space="preserve">ion </w:t>
      </w:r>
      <w:r>
        <w:t>est un atome qui a perdu ou gagné des é</w:t>
      </w:r>
      <w:r w:rsidR="007D7383">
        <w:t>lectrons.</w:t>
      </w:r>
      <w:r w:rsidR="00165BAE">
        <w:t xml:space="preserve"> Il a donc une </w:t>
      </w:r>
      <w:r w:rsidR="00165BAE" w:rsidRPr="00165BAE">
        <w:rPr>
          <w:b/>
        </w:rPr>
        <w:t>charge électrique</w:t>
      </w:r>
      <w:r w:rsidR="00165BAE">
        <w:t>.</w:t>
      </w:r>
    </w:p>
    <w:p w:rsidR="007D7383" w:rsidRDefault="007D7383" w:rsidP="00860103">
      <w:pPr>
        <w:pStyle w:val="Paragraphedeliste"/>
        <w:numPr>
          <w:ilvl w:val="0"/>
          <w:numId w:val="5"/>
        </w:numPr>
      </w:pPr>
      <w:r>
        <w:t>Un ion ayan</w:t>
      </w:r>
      <w:r w:rsidR="009E440F">
        <w:t>t perdu des électrons contien</w:t>
      </w:r>
      <w:r>
        <w:t>t plus de charges positiv</w:t>
      </w:r>
      <w:r w:rsidR="000A37A4">
        <w:t>es que de charges négatives, il s’appelle</w:t>
      </w:r>
      <w:r>
        <w:t xml:space="preserve"> </w:t>
      </w:r>
      <w:r w:rsidR="000A37A4">
        <w:rPr>
          <w:b/>
        </w:rPr>
        <w:t>cation</w:t>
      </w:r>
      <w:r>
        <w:t>.</w:t>
      </w:r>
      <w:r w:rsidR="000A37A4">
        <w:t xml:space="preserve"> (ex : Na</w:t>
      </w:r>
      <w:r w:rsidR="000A37A4">
        <w:rPr>
          <w:vertAlign w:val="superscript"/>
        </w:rPr>
        <w:t>+</w:t>
      </w:r>
      <w:r w:rsidR="000A37A4">
        <w:t>)</w:t>
      </w:r>
    </w:p>
    <w:p w:rsidR="007D7383" w:rsidRDefault="007D7383" w:rsidP="00860103">
      <w:pPr>
        <w:pStyle w:val="Paragraphedeliste"/>
        <w:numPr>
          <w:ilvl w:val="0"/>
          <w:numId w:val="5"/>
        </w:numPr>
      </w:pPr>
      <w:r>
        <w:t>Un ion ayan</w:t>
      </w:r>
      <w:r w:rsidR="009E440F">
        <w:t>t gagné des électrons contien</w:t>
      </w:r>
      <w:bookmarkStart w:id="0" w:name="_GoBack"/>
      <w:bookmarkEnd w:id="0"/>
      <w:r>
        <w:t>t plus de charges négatives que de charges positives</w:t>
      </w:r>
      <w:r w:rsidR="000A37A4">
        <w:t xml:space="preserve">, il s’appelle </w:t>
      </w:r>
      <w:r w:rsidR="000A37A4">
        <w:rPr>
          <w:b/>
        </w:rPr>
        <w:t>anion</w:t>
      </w:r>
      <w:r>
        <w:t>.</w:t>
      </w:r>
      <w:r w:rsidR="000A37A4">
        <w:t xml:space="preserve"> (ex : Cl</w:t>
      </w:r>
      <w:r w:rsidR="000A37A4">
        <w:rPr>
          <w:vertAlign w:val="superscript"/>
        </w:rPr>
        <w:t>-</w:t>
      </w:r>
      <w:r w:rsidR="000A37A4">
        <w:t>)</w:t>
      </w:r>
    </w:p>
    <w:p w:rsidR="007D7383" w:rsidRDefault="000A37A4" w:rsidP="00860103">
      <w:pPr>
        <w:pStyle w:val="Paragraphedeliste"/>
        <w:numPr>
          <w:ilvl w:val="0"/>
          <w:numId w:val="5"/>
        </w:numPr>
      </w:pPr>
      <w:r>
        <w:t xml:space="preserve">On représente un ion en écrivant son </w:t>
      </w:r>
      <w:r w:rsidRPr="000A37A4">
        <w:rPr>
          <w:b/>
        </w:rPr>
        <w:t>symbole suivi sa charge en exposant</w:t>
      </w:r>
      <w:r>
        <w:t>. ex : Cu</w:t>
      </w:r>
      <w:r>
        <w:rPr>
          <w:vertAlign w:val="superscript"/>
        </w:rPr>
        <w:t>2+</w:t>
      </w:r>
    </w:p>
    <w:p w:rsidR="000A37A4" w:rsidRPr="00860103" w:rsidRDefault="000A37A4" w:rsidP="00C45E5C">
      <w:pPr>
        <w:pStyle w:val="Paragraphedeliste"/>
        <w:numPr>
          <w:ilvl w:val="0"/>
          <w:numId w:val="5"/>
        </w:numPr>
      </w:pPr>
      <w:r>
        <w:t xml:space="preserve">Il existe des </w:t>
      </w:r>
      <w:r w:rsidR="00C45E5C">
        <w:rPr>
          <w:b/>
        </w:rPr>
        <w:t>ions polyatomiques</w:t>
      </w:r>
      <w:r w:rsidR="00C45E5C">
        <w:t xml:space="preserve">, c’est un </w:t>
      </w:r>
      <w:r w:rsidR="00C45E5C">
        <w:rPr>
          <w:b/>
        </w:rPr>
        <w:t>groupement d’atomes qui porte une charge électrique</w:t>
      </w:r>
      <w:r w:rsidR="00C45E5C">
        <w:t>. (ex : SO</w:t>
      </w:r>
      <w:r w:rsidR="00C45E5C">
        <w:rPr>
          <w:vertAlign w:val="subscript"/>
        </w:rPr>
        <w:t>4</w:t>
      </w:r>
      <w:r w:rsidR="00C45E5C">
        <w:rPr>
          <w:vertAlign w:val="superscript"/>
        </w:rPr>
        <w:t>2-</w:t>
      </w:r>
      <w:r w:rsidR="00C45E5C">
        <w:t>). Les atomes sont alors indissociables et c’est l’ensemble de la molécule qui porte la charge.</w:t>
      </w:r>
    </w:p>
    <w:sectPr w:rsidR="000A37A4" w:rsidRPr="0086010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DA0" w:rsidRDefault="009F1DA0" w:rsidP="007364DA">
      <w:pPr>
        <w:spacing w:after="0" w:line="240" w:lineRule="auto"/>
      </w:pPr>
      <w:r>
        <w:separator/>
      </w:r>
    </w:p>
  </w:endnote>
  <w:endnote w:type="continuationSeparator" w:id="0">
    <w:p w:rsidR="009F1DA0" w:rsidRDefault="009F1DA0" w:rsidP="00736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DA0" w:rsidRDefault="009F1DA0" w:rsidP="007364DA">
      <w:pPr>
        <w:spacing w:after="0" w:line="240" w:lineRule="auto"/>
      </w:pPr>
      <w:r>
        <w:separator/>
      </w:r>
    </w:p>
  </w:footnote>
  <w:footnote w:type="continuationSeparator" w:id="0">
    <w:p w:rsidR="009F1DA0" w:rsidRDefault="009F1DA0" w:rsidP="00736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7A4" w:rsidRPr="007364DA" w:rsidRDefault="000A37A4">
    <w:pPr>
      <w:pStyle w:val="En-tte"/>
      <w:rPr>
        <w:sz w:val="18"/>
        <w:szCs w:val="18"/>
      </w:rPr>
    </w:pPr>
    <w:r w:rsidRPr="007364DA">
      <w:rPr>
        <w:sz w:val="18"/>
        <w:szCs w:val="18"/>
      </w:rPr>
      <w:t>Chapitre 5. Solutions conductrices et ions</w:t>
    </w:r>
    <w:r w:rsidRPr="007364DA">
      <w:rPr>
        <w:sz w:val="18"/>
        <w:szCs w:val="18"/>
      </w:rPr>
      <w:ptab w:relativeTo="margin" w:alignment="center" w:leader="none"/>
    </w:r>
    <w:r w:rsidRPr="007364DA">
      <w:rPr>
        <w:sz w:val="18"/>
        <w:szCs w:val="18"/>
      </w:rPr>
      <w:ptab w:relativeTo="margin" w:alignment="right" w:leader="none"/>
    </w:r>
    <w:r w:rsidRPr="007364DA">
      <w:rPr>
        <w:sz w:val="18"/>
        <w:szCs w:val="18"/>
      </w:rP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73C88"/>
    <w:multiLevelType w:val="hybridMultilevel"/>
    <w:tmpl w:val="F53C8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2142E"/>
    <w:multiLevelType w:val="hybridMultilevel"/>
    <w:tmpl w:val="CAF0D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84271"/>
    <w:multiLevelType w:val="hybridMultilevel"/>
    <w:tmpl w:val="4258B4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59493A"/>
    <w:multiLevelType w:val="hybridMultilevel"/>
    <w:tmpl w:val="F67C9FB2"/>
    <w:lvl w:ilvl="0" w:tplc="040C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66AD36C9"/>
    <w:multiLevelType w:val="hybridMultilevel"/>
    <w:tmpl w:val="D2AA592C"/>
    <w:lvl w:ilvl="0" w:tplc="55028E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DA"/>
    <w:rsid w:val="000A37A4"/>
    <w:rsid w:val="00165BAE"/>
    <w:rsid w:val="003C4A4E"/>
    <w:rsid w:val="00541E57"/>
    <w:rsid w:val="005512B9"/>
    <w:rsid w:val="00651268"/>
    <w:rsid w:val="007364DA"/>
    <w:rsid w:val="007D7383"/>
    <w:rsid w:val="00860103"/>
    <w:rsid w:val="00865700"/>
    <w:rsid w:val="009E440F"/>
    <w:rsid w:val="009F1DA0"/>
    <w:rsid w:val="00C45E5C"/>
    <w:rsid w:val="00D25EAB"/>
    <w:rsid w:val="00DC5751"/>
    <w:rsid w:val="00F4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64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3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64DA"/>
  </w:style>
  <w:style w:type="paragraph" w:styleId="Pieddepage">
    <w:name w:val="footer"/>
    <w:basedOn w:val="Normal"/>
    <w:link w:val="PieddepageCar"/>
    <w:uiPriority w:val="99"/>
    <w:unhideWhenUsed/>
    <w:rsid w:val="0073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64DA"/>
  </w:style>
  <w:style w:type="paragraph" w:styleId="Textedebulles">
    <w:name w:val="Balloon Text"/>
    <w:basedOn w:val="Normal"/>
    <w:link w:val="TextedebullesCar"/>
    <w:uiPriority w:val="99"/>
    <w:semiHidden/>
    <w:unhideWhenUsed/>
    <w:rsid w:val="00736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64D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364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364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364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364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64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3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64DA"/>
  </w:style>
  <w:style w:type="paragraph" w:styleId="Pieddepage">
    <w:name w:val="footer"/>
    <w:basedOn w:val="Normal"/>
    <w:link w:val="PieddepageCar"/>
    <w:uiPriority w:val="99"/>
    <w:unhideWhenUsed/>
    <w:rsid w:val="0073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64DA"/>
  </w:style>
  <w:style w:type="paragraph" w:styleId="Textedebulles">
    <w:name w:val="Balloon Text"/>
    <w:basedOn w:val="Normal"/>
    <w:link w:val="TextedebullesCar"/>
    <w:uiPriority w:val="99"/>
    <w:semiHidden/>
    <w:unhideWhenUsed/>
    <w:rsid w:val="00736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64D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364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364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364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36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6</cp:revision>
  <dcterms:created xsi:type="dcterms:W3CDTF">2014-12-04T11:39:00Z</dcterms:created>
  <dcterms:modified xsi:type="dcterms:W3CDTF">2015-01-08T10:38:00Z</dcterms:modified>
</cp:coreProperties>
</file>