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40" w:rsidRPr="000C2340" w:rsidRDefault="000C2340" w:rsidP="000C2340">
      <w:pPr>
        <w:pStyle w:val="Titre"/>
        <w:jc w:val="center"/>
      </w:pPr>
      <w:r>
        <w:t>Que se passe-t-il dans un briquet ?</w:t>
      </w:r>
    </w:p>
    <w:p w:rsidR="000C2340" w:rsidRPr="000C2340" w:rsidRDefault="000C2340" w:rsidP="000C2340">
      <w:pPr>
        <w:rPr>
          <w:rFonts w:asciiTheme="minorHAnsi" w:hAnsiTheme="minorHAnsi"/>
          <w:sz w:val="20"/>
          <w:szCs w:val="20"/>
        </w:rPr>
      </w:pPr>
    </w:p>
    <w:p w:rsidR="000C2340" w:rsidRPr="000C2340" w:rsidRDefault="000C2340" w:rsidP="000C2340">
      <w:pPr>
        <w:jc w:val="both"/>
        <w:rPr>
          <w:rFonts w:asciiTheme="minorHAnsi" w:hAnsiTheme="minorHAnsi"/>
          <w:sz w:val="20"/>
          <w:szCs w:val="20"/>
        </w:rPr>
      </w:pPr>
      <w:r w:rsidRPr="000C2340">
        <w:rPr>
          <w:rFonts w:asciiTheme="minorHAnsi" w:hAnsiTheme="minorHAnsi"/>
          <w:sz w:val="20"/>
          <w:szCs w:val="20"/>
        </w:rPr>
        <w:t>Les briquets (comme la plupart des bouteilles de gaz) contiennent du butane. Si on appuie sur la soupape d’un briquet, du butane s’échappe. Une étincelle permet de l’enflammer.</w:t>
      </w:r>
    </w:p>
    <w:p w:rsidR="000C2340" w:rsidRPr="000C2340" w:rsidRDefault="000C2340" w:rsidP="000C2340">
      <w:pPr>
        <w:jc w:val="both"/>
        <w:rPr>
          <w:rFonts w:asciiTheme="minorHAnsi" w:hAnsiTheme="minorHAnsi"/>
          <w:sz w:val="20"/>
          <w:szCs w:val="20"/>
        </w:rPr>
      </w:pPr>
      <w:r w:rsidRPr="000C2340">
        <w:rPr>
          <w:rFonts w:asciiTheme="minorHAnsi" w:hAnsiTheme="minorHAnsi"/>
          <w:sz w:val="20"/>
          <w:szCs w:val="20"/>
        </w:rPr>
        <w:t>Le butane est un gaz combustible. La combustion du butane dégage beaucoup de chaleur. C’est pour cette raison que le butane sert de combustible dans de nombreux appareils : cuisinières, radiateurs…</w:t>
      </w:r>
    </w:p>
    <w:p w:rsidR="000C1150" w:rsidRDefault="000C1150" w:rsidP="000C1150">
      <w:pPr>
        <w:pStyle w:val="Paragraphedeliste"/>
        <w:rPr>
          <w:rFonts w:asciiTheme="minorHAnsi" w:hAnsiTheme="minorHAnsi"/>
          <w:sz w:val="20"/>
          <w:szCs w:val="20"/>
        </w:rPr>
      </w:pPr>
    </w:p>
    <w:p w:rsidR="000C1150" w:rsidRDefault="007A135E" w:rsidP="000C1150">
      <w:pPr>
        <w:pStyle w:val="Paragraphedeliste"/>
        <w:numPr>
          <w:ilvl w:val="0"/>
          <w:numId w:val="4"/>
        </w:numPr>
        <w:rPr>
          <w:rStyle w:val="Emphaseintense"/>
          <w:rFonts w:asciiTheme="minorHAnsi" w:hAnsiTheme="minorHAnsi"/>
          <w:sz w:val="20"/>
          <w:szCs w:val="20"/>
          <w:u w:val="single"/>
        </w:rPr>
      </w:pPr>
      <w:r>
        <w:rPr>
          <w:rStyle w:val="Emphaseintense"/>
          <w:rFonts w:asciiTheme="minorHAnsi" w:hAnsiTheme="minorHAnsi"/>
          <w:sz w:val="20"/>
          <w:szCs w:val="20"/>
          <w:u w:val="single"/>
        </w:rPr>
        <w:t>Préparation aux manipulations et o</w:t>
      </w:r>
      <w:r w:rsidR="000C1150">
        <w:rPr>
          <w:rStyle w:val="Emphaseintense"/>
          <w:rFonts w:asciiTheme="minorHAnsi" w:hAnsiTheme="minorHAnsi"/>
          <w:sz w:val="20"/>
          <w:szCs w:val="20"/>
          <w:u w:val="single"/>
        </w:rPr>
        <w:t xml:space="preserve">bservation du briquet </w:t>
      </w:r>
    </w:p>
    <w:p w:rsidR="007A135E" w:rsidRDefault="00EC2EFE" w:rsidP="007A135E">
      <w:pPr>
        <w:pStyle w:val="Paragraphedeliste"/>
        <w:ind w:left="1080"/>
        <w:rPr>
          <w:rStyle w:val="Emphaseintense"/>
          <w:rFonts w:asciiTheme="minorHAnsi" w:hAnsiTheme="minorHAnsi"/>
          <w:sz w:val="20"/>
          <w:szCs w:val="20"/>
          <w:u w:val="single"/>
        </w:rPr>
      </w:pPr>
      <w:r>
        <w:rPr>
          <w:rFonts w:asciiTheme="minorHAnsi" w:hAnsiTheme="minorHAnsi"/>
          <w:b/>
          <w:bCs/>
          <w:i/>
          <w:iCs/>
          <w:noProof/>
          <w:color w:val="4F81BD" w:themeColor="accent1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74930</wp:posOffset>
                </wp:positionV>
                <wp:extent cx="6438900" cy="1123950"/>
                <wp:effectExtent l="0" t="0" r="19050" b="1905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1123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7" o:spid="_x0000_s1026" style="position:absolute;margin-left:-9pt;margin-top:5.9pt;width:507pt;height:8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" filled="f" strokecolor="black [3213]" strokeweight="2pt"/>
            </w:pict>
          </mc:Fallback>
        </mc:AlternateContent>
      </w:r>
    </w:p>
    <w:p w:rsidR="007A135E" w:rsidRDefault="007A135E" w:rsidP="007A135E">
      <w:pP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>Avant de commencer la séance :</w:t>
      </w:r>
    </w:p>
    <w:p w:rsidR="007A135E" w:rsidRDefault="007A135E" w:rsidP="007A135E">
      <w:pPr>
        <w:pStyle w:val="Paragraphedeliste"/>
        <w:numPr>
          <w:ilvl w:val="0"/>
          <w:numId w:val="7"/>
        </w:numP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>J’enfile ma blouse en fermant les boutons.</w:t>
      </w:r>
    </w:p>
    <w:p w:rsidR="007A135E" w:rsidRDefault="007A135E" w:rsidP="007A135E">
      <w:pPr>
        <w:pStyle w:val="Paragraphedeliste"/>
        <w:numPr>
          <w:ilvl w:val="0"/>
          <w:numId w:val="7"/>
        </w:numP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>J’attache mes cheveux s’ils sont longs, j’enlève mon écharpe/foulard ou tout accessoire qui pourrait me gêner.</w:t>
      </w:r>
    </w:p>
    <w:p w:rsidR="007A135E" w:rsidRDefault="007A135E" w:rsidP="007A135E">
      <w:pPr>
        <w:pStyle w:val="Paragraphedeliste"/>
        <w:numPr>
          <w:ilvl w:val="0"/>
          <w:numId w:val="7"/>
        </w:numP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>Je sors de quoi écrire et je range le reste dans mon sac FERME, que je glisse sous mon bureau.</w:t>
      </w:r>
    </w:p>
    <w:p w:rsidR="007A135E" w:rsidRDefault="007A135E" w:rsidP="007A135E">
      <w:pPr>
        <w:pStyle w:val="Paragraphedeliste"/>
        <w:numPr>
          <w:ilvl w:val="0"/>
          <w:numId w:val="7"/>
        </w:numP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>Je m’assure qu’aucune chaise ne pourrait encombrer mon passage durant les manipulations.</w:t>
      </w:r>
    </w:p>
    <w:p w:rsidR="007A135E" w:rsidRPr="007A135E" w:rsidRDefault="007A135E" w:rsidP="007A135E">
      <w:pPr>
        <w:pStyle w:val="Paragraphedeliste"/>
        <w:numPr>
          <w:ilvl w:val="0"/>
          <w:numId w:val="7"/>
        </w:numP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>Je manipule toujours debout, en veillant à ne pas être bousculé(e) par un camarade.</w:t>
      </w:r>
    </w:p>
    <w:p w:rsidR="000C1150" w:rsidRPr="000C1150" w:rsidRDefault="000C1150" w:rsidP="000C1150">
      <w:pPr>
        <w:pStyle w:val="Paragraphedeliste"/>
        <w:ind w:left="1080"/>
        <w:rPr>
          <w:rStyle w:val="Emphaseintense"/>
          <w:rFonts w:asciiTheme="minorHAnsi" w:hAnsiTheme="minorHAnsi"/>
          <w:sz w:val="20"/>
          <w:szCs w:val="20"/>
          <w:u w:val="single"/>
        </w:rPr>
      </w:pPr>
    </w:p>
    <w:p w:rsidR="000C2340" w:rsidRPr="000C1150" w:rsidRDefault="00F868A3" w:rsidP="000C1150">
      <w:pPr>
        <w:pStyle w:val="Paragraphedeliste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Dans</w:t>
      </w:r>
      <w:r w:rsidR="000C2340" w:rsidRPr="000C1150">
        <w:rPr>
          <w:rFonts w:asciiTheme="minorHAnsi" w:hAnsiTheme="minorHAnsi"/>
          <w:sz w:val="20"/>
          <w:szCs w:val="20"/>
        </w:rPr>
        <w:t xml:space="preserve"> quel état le butane se trouve-t-il dans le briquet (solide, liquide ou gazeux) ? </w:t>
      </w:r>
    </w:p>
    <w:p w:rsidR="000C2340" w:rsidRPr="000C2340" w:rsidRDefault="00846B03" w:rsidP="000C2340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Dans</w:t>
      </w:r>
      <w:r w:rsidR="000C2340" w:rsidRPr="000C2340">
        <w:rPr>
          <w:rFonts w:asciiTheme="minorHAnsi" w:hAnsiTheme="minorHAnsi"/>
          <w:sz w:val="20"/>
          <w:szCs w:val="20"/>
        </w:rPr>
        <w:t xml:space="preserve"> quel état le butane se trouve-t-il à la sortie du briquet ? </w:t>
      </w:r>
    </w:p>
    <w:p w:rsidR="000C2340" w:rsidRPr="000C2340" w:rsidRDefault="000C2340" w:rsidP="000C2340">
      <w:pPr>
        <w:rPr>
          <w:rFonts w:asciiTheme="minorHAnsi" w:hAnsiTheme="minorHAnsi"/>
          <w:sz w:val="20"/>
          <w:szCs w:val="20"/>
        </w:rPr>
      </w:pPr>
    </w:p>
    <w:p w:rsidR="000C2340" w:rsidRPr="000C1150" w:rsidRDefault="000C1150" w:rsidP="000C1150">
      <w:pPr>
        <w:pStyle w:val="Paragraphedeliste"/>
        <w:numPr>
          <w:ilvl w:val="0"/>
          <w:numId w:val="4"/>
        </w:numPr>
        <w:rPr>
          <w:rStyle w:val="Emphaseintense"/>
          <w:rFonts w:asciiTheme="minorHAnsi" w:hAnsiTheme="minorHAnsi"/>
          <w:sz w:val="20"/>
          <w:szCs w:val="20"/>
          <w:u w:val="single"/>
        </w:rPr>
      </w:pPr>
      <w:r>
        <w:rPr>
          <w:rStyle w:val="Emphaseintense"/>
          <w:rFonts w:asciiTheme="minorHAnsi" w:hAnsiTheme="minorHAnsi"/>
          <w:sz w:val="20"/>
          <w:szCs w:val="20"/>
          <w:u w:val="single"/>
        </w:rPr>
        <w:t>Combustion du butane</w:t>
      </w:r>
    </w:p>
    <w:p w:rsidR="000C2340" w:rsidRPr="000C2340" w:rsidRDefault="000C2340" w:rsidP="000C2340">
      <w:pPr>
        <w:rPr>
          <w:rFonts w:asciiTheme="minorHAnsi" w:hAnsiTheme="minorHAnsi"/>
          <w:sz w:val="20"/>
          <w:szCs w:val="20"/>
        </w:rPr>
      </w:pPr>
    </w:p>
    <w:p w:rsidR="000C2340" w:rsidRDefault="000C2340" w:rsidP="000C2340">
      <w:pPr>
        <w:jc w:val="both"/>
        <w:rPr>
          <w:rFonts w:asciiTheme="minorHAnsi" w:hAnsiTheme="minorHAnsi"/>
          <w:sz w:val="20"/>
          <w:szCs w:val="20"/>
        </w:rPr>
      </w:pPr>
      <w:r w:rsidRPr="000C2340">
        <w:rPr>
          <w:rFonts w:asciiTheme="minorHAnsi" w:hAnsiTheme="minorHAnsi"/>
          <w:sz w:val="20"/>
          <w:szCs w:val="20"/>
        </w:rPr>
        <w:t xml:space="preserve">Réalise l’expérience </w:t>
      </w:r>
      <w:r w:rsidR="000C1150">
        <w:rPr>
          <w:rFonts w:asciiTheme="minorHAnsi" w:hAnsiTheme="minorHAnsi"/>
          <w:sz w:val="20"/>
          <w:szCs w:val="20"/>
        </w:rPr>
        <w:t>à l’aide du protocole :</w:t>
      </w:r>
    </w:p>
    <w:p w:rsidR="000C1150" w:rsidRPr="000C2340" w:rsidRDefault="00EC2EFE" w:rsidP="000C2340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90170</wp:posOffset>
                </wp:positionV>
                <wp:extent cx="5629275" cy="1400175"/>
                <wp:effectExtent l="0" t="0" r="28575" b="28575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400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26" style="position:absolute;margin-left:92.25pt;margin-top:7.1pt;width:443.25pt;height:11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" filled="f" strokecolor="black [3213]" strokeweight="2pt"/>
            </w:pict>
          </mc:Fallback>
        </mc:AlternateContent>
      </w:r>
    </w:p>
    <w:p w:rsidR="000C1150" w:rsidRDefault="000C1150" w:rsidP="000C2340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0C2340"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2B144BD" wp14:editId="55A6DD34">
            <wp:simplePos x="0" y="0"/>
            <wp:positionH relativeFrom="column">
              <wp:posOffset>66675</wp:posOffset>
            </wp:positionH>
            <wp:positionV relativeFrom="paragraph">
              <wp:posOffset>37465</wp:posOffset>
            </wp:positionV>
            <wp:extent cx="892175" cy="1040130"/>
            <wp:effectExtent l="0" t="0" r="3175" b="762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340" w:rsidRPr="000C1150">
        <w:rPr>
          <w:rFonts w:asciiTheme="minorHAnsi" w:hAnsiTheme="minorHAnsi"/>
          <w:sz w:val="20"/>
          <w:szCs w:val="20"/>
        </w:rPr>
        <w:t>Allume</w:t>
      </w:r>
      <w:r>
        <w:rPr>
          <w:rFonts w:asciiTheme="minorHAnsi" w:hAnsiTheme="minorHAnsi"/>
          <w:sz w:val="20"/>
          <w:szCs w:val="20"/>
        </w:rPr>
        <w:t>r</w:t>
      </w:r>
      <w:r w:rsidR="000C2340" w:rsidRPr="000C1150">
        <w:rPr>
          <w:rFonts w:asciiTheme="minorHAnsi" w:hAnsiTheme="minorHAnsi"/>
          <w:sz w:val="20"/>
          <w:szCs w:val="20"/>
        </w:rPr>
        <w:t xml:space="preserve"> le briquet</w:t>
      </w:r>
    </w:p>
    <w:p w:rsidR="007A135E" w:rsidRDefault="007A135E" w:rsidP="000C2340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Retourne le petit pot au-dessus du briquet, en</w:t>
      </w:r>
      <w:r w:rsidR="00614B15">
        <w:rPr>
          <w:rFonts w:asciiTheme="minorHAnsi" w:hAnsiTheme="minorHAnsi"/>
          <w:sz w:val="20"/>
          <w:szCs w:val="20"/>
        </w:rPr>
        <w:t xml:space="preserve"> plaçant le briquet dans le pot</w:t>
      </w:r>
    </w:p>
    <w:p w:rsidR="000C1150" w:rsidRDefault="000C2340" w:rsidP="000C2340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0C1150">
        <w:rPr>
          <w:rFonts w:asciiTheme="minorHAnsi" w:hAnsiTheme="minorHAnsi"/>
          <w:sz w:val="20"/>
          <w:szCs w:val="20"/>
        </w:rPr>
        <w:t>Retourne</w:t>
      </w:r>
      <w:r w:rsidR="000C1150">
        <w:rPr>
          <w:rFonts w:asciiTheme="minorHAnsi" w:hAnsiTheme="minorHAnsi"/>
          <w:sz w:val="20"/>
          <w:szCs w:val="20"/>
        </w:rPr>
        <w:t>r</w:t>
      </w:r>
      <w:r w:rsidRPr="000C1150">
        <w:rPr>
          <w:rFonts w:asciiTheme="minorHAnsi" w:hAnsiTheme="minorHAnsi"/>
          <w:sz w:val="20"/>
          <w:szCs w:val="20"/>
        </w:rPr>
        <w:t xml:space="preserve"> le tube à essais tenu par une pince en bois au-dessus de la flamme pour récupérer les </w:t>
      </w:r>
      <w:r w:rsidR="007A135E">
        <w:rPr>
          <w:rFonts w:asciiTheme="minorHAnsi" w:hAnsiTheme="minorHAnsi"/>
          <w:sz w:val="20"/>
          <w:szCs w:val="20"/>
        </w:rPr>
        <w:tab/>
      </w:r>
      <w:r w:rsidRPr="000C1150">
        <w:rPr>
          <w:rFonts w:asciiTheme="minorHAnsi" w:hAnsiTheme="minorHAnsi"/>
          <w:sz w:val="20"/>
          <w:szCs w:val="20"/>
        </w:rPr>
        <w:t xml:space="preserve">produits </w:t>
      </w:r>
      <w:r w:rsidR="000C1150">
        <w:rPr>
          <w:rFonts w:asciiTheme="minorHAnsi" w:hAnsiTheme="minorHAnsi"/>
          <w:sz w:val="20"/>
          <w:szCs w:val="20"/>
        </w:rPr>
        <w:t xml:space="preserve"> </w:t>
      </w:r>
      <w:r w:rsidRPr="000C1150">
        <w:rPr>
          <w:rFonts w:asciiTheme="minorHAnsi" w:hAnsiTheme="minorHAnsi"/>
          <w:sz w:val="20"/>
          <w:szCs w:val="20"/>
        </w:rPr>
        <w:t xml:space="preserve">de la combustion pendant une vingtaine de secondes. </w:t>
      </w:r>
    </w:p>
    <w:p w:rsidR="000C2340" w:rsidRPr="000C1150" w:rsidRDefault="007A135E" w:rsidP="000C1150">
      <w:pPr>
        <w:pStyle w:val="Paragraphedeliste"/>
        <w:ind w:left="765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b/>
          <w:i/>
          <w:sz w:val="20"/>
          <w:szCs w:val="20"/>
        </w:rPr>
        <w:tab/>
      </w:r>
      <w:r w:rsidR="000C2340" w:rsidRPr="000C1150">
        <w:rPr>
          <w:rFonts w:asciiTheme="minorHAnsi" w:hAnsiTheme="minorHAnsi"/>
          <w:b/>
          <w:i/>
          <w:sz w:val="20"/>
          <w:szCs w:val="20"/>
        </w:rPr>
        <w:t>Attention à ne pas trop approcher le tube à essais de la flamme pour ne pas le noircir.</w:t>
      </w:r>
    </w:p>
    <w:p w:rsidR="000C1150" w:rsidRPr="000C1150" w:rsidRDefault="000C1150" w:rsidP="000C1150">
      <w:pPr>
        <w:pStyle w:val="Paragraphedeliste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Verser</w:t>
      </w:r>
      <w:r w:rsidRPr="000C1150">
        <w:rPr>
          <w:rFonts w:asciiTheme="minorHAnsi" w:hAnsiTheme="minorHAnsi"/>
          <w:sz w:val="20"/>
          <w:szCs w:val="20"/>
        </w:rPr>
        <w:t xml:space="preserve"> assez rapidement après la première manipulation un peu d’eau de chaux (à l’aide de la </w:t>
      </w:r>
      <w:r w:rsidR="007A135E">
        <w:rPr>
          <w:rFonts w:asciiTheme="minorHAnsi" w:hAnsiTheme="minorHAnsi"/>
          <w:sz w:val="20"/>
          <w:szCs w:val="20"/>
        </w:rPr>
        <w:tab/>
      </w:r>
      <w:r w:rsidRPr="000C1150">
        <w:rPr>
          <w:rFonts w:asciiTheme="minorHAnsi" w:hAnsiTheme="minorHAnsi"/>
          <w:sz w:val="20"/>
          <w:szCs w:val="20"/>
        </w:rPr>
        <w:t xml:space="preserve">pipette) dans le tube à essais. </w:t>
      </w:r>
    </w:p>
    <w:p w:rsidR="000C1150" w:rsidRPr="000C1150" w:rsidRDefault="000C1150" w:rsidP="007A135E">
      <w:pPr>
        <w:pStyle w:val="Paragraphedeliste"/>
        <w:numPr>
          <w:ilvl w:val="0"/>
          <w:numId w:val="5"/>
        </w:numPr>
        <w:ind w:left="2410" w:hanging="283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Agiter </w:t>
      </w:r>
      <w:r w:rsidRPr="000C2340">
        <w:rPr>
          <w:rFonts w:asciiTheme="minorHAnsi" w:hAnsiTheme="minorHAnsi"/>
          <w:sz w:val="20"/>
          <w:szCs w:val="20"/>
        </w:rPr>
        <w:t>doucement le tube sans le toucher car il est très chaud.</w:t>
      </w:r>
    </w:p>
    <w:p w:rsidR="000C2340" w:rsidRPr="000C2340" w:rsidRDefault="008A355A" w:rsidP="000C2340">
      <w:pPr>
        <w:rPr>
          <w:rFonts w:asciiTheme="minorHAnsi" w:hAnsiTheme="minorHAnsi"/>
          <w:sz w:val="20"/>
          <w:szCs w:val="20"/>
        </w:rPr>
      </w:pPr>
      <w:bookmarkStart w:id="0" w:name="_GoBack"/>
      <w:r w:rsidRPr="000C2340"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1311D47E" wp14:editId="2E119534">
            <wp:simplePos x="0" y="0"/>
            <wp:positionH relativeFrom="column">
              <wp:posOffset>4918710</wp:posOffset>
            </wp:positionH>
            <wp:positionV relativeFrom="paragraph">
              <wp:posOffset>147320</wp:posOffset>
            </wp:positionV>
            <wp:extent cx="1265555" cy="85979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A135E" w:rsidRDefault="007A135E" w:rsidP="000C1150">
      <w:pPr>
        <w:pStyle w:val="Paragraphedeliste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Que se passe-t-il lorsque tu mets le briquet dans le pot ?</w:t>
      </w:r>
    </w:p>
    <w:p w:rsidR="000C2340" w:rsidRDefault="000C1150" w:rsidP="000C1150">
      <w:pPr>
        <w:pStyle w:val="Paragraphedeliste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Que se forme-t-il sur les parois du tube au cours de l’expérience ?</w:t>
      </w:r>
    </w:p>
    <w:p w:rsidR="000C1150" w:rsidRDefault="000C1150" w:rsidP="000C1150">
      <w:pPr>
        <w:pStyle w:val="Paragraphedeliste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 quelle espèce chimique s’agit-il ? Dans quel état ?</w:t>
      </w:r>
    </w:p>
    <w:p w:rsidR="000C2340" w:rsidRDefault="007A135E" w:rsidP="008A355A">
      <w:pPr>
        <w:pStyle w:val="Paragraphedeliste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Qu’observes-tu lorsque tu ajoutes l’eau de chaux dans le tube à essais ?</w:t>
      </w:r>
      <w:r w:rsidR="008A355A">
        <w:rPr>
          <w:rFonts w:asciiTheme="minorHAnsi" w:hAnsiTheme="minorHAnsi"/>
          <w:sz w:val="20"/>
          <w:szCs w:val="20"/>
        </w:rPr>
        <w:tab/>
      </w:r>
      <w:r w:rsidR="008A355A">
        <w:rPr>
          <w:rFonts w:asciiTheme="minorHAnsi" w:hAnsiTheme="minorHAnsi"/>
          <w:sz w:val="20"/>
          <w:szCs w:val="20"/>
        </w:rPr>
        <w:tab/>
      </w:r>
    </w:p>
    <w:p w:rsidR="008A355A" w:rsidRDefault="008A355A" w:rsidP="008A355A">
      <w:pPr>
        <w:rPr>
          <w:rStyle w:val="Emphaseintense"/>
          <w:rFonts w:asciiTheme="minorHAnsi" w:hAnsiTheme="minorHAnsi"/>
          <w:b w:val="0"/>
          <w:bCs w:val="0"/>
          <w:i w:val="0"/>
          <w:iCs w:val="0"/>
          <w:color w:val="auto"/>
          <w:sz w:val="20"/>
          <w:szCs w:val="20"/>
        </w:rPr>
      </w:pPr>
      <w:r w:rsidRPr="000C2340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F24C9" wp14:editId="53D331CC">
                <wp:simplePos x="0" y="0"/>
                <wp:positionH relativeFrom="column">
                  <wp:posOffset>5181600</wp:posOffset>
                </wp:positionH>
                <wp:positionV relativeFrom="paragraph">
                  <wp:posOffset>96520</wp:posOffset>
                </wp:positionV>
                <wp:extent cx="114300" cy="2743200"/>
                <wp:effectExtent l="0" t="0" r="19050" b="19050"/>
                <wp:wrapNone/>
                <wp:docPr id="7" name="Accolade ouvran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4300" cy="2743200"/>
                        </a:xfrm>
                        <a:prstGeom prst="leftBrace">
                          <a:avLst>
                            <a:gd name="adj1" fmla="val 329556"/>
                            <a:gd name="adj2" fmla="val 494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7" o:spid="_x0000_s1026" type="#_x0000_t87" style="position:absolute;margin-left:408pt;margin-top:7.6pt;width:9pt;height:3in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" adj="2966,10675"/>
            </w:pict>
          </mc:Fallback>
        </mc:AlternateContent>
      </w:r>
    </w:p>
    <w:p w:rsidR="008A355A" w:rsidRDefault="008A355A" w:rsidP="008A355A">
      <w:pPr>
        <w:pStyle w:val="Paragraphedeliste"/>
        <w:numPr>
          <w:ilvl w:val="0"/>
          <w:numId w:val="4"/>
        </w:numPr>
        <w:rPr>
          <w:rStyle w:val="Emphaseintense"/>
          <w:rFonts w:asciiTheme="minorHAnsi" w:hAnsiTheme="minorHAnsi"/>
          <w:sz w:val="20"/>
          <w:szCs w:val="20"/>
          <w:u w:val="single"/>
        </w:rPr>
      </w:pPr>
      <w:r w:rsidRPr="008A355A">
        <w:rPr>
          <w:rStyle w:val="Emphaseintense"/>
          <w:rFonts w:asciiTheme="minorHAnsi" w:hAnsiTheme="minorHAnsi"/>
          <w:sz w:val="20"/>
          <w:szCs w:val="20"/>
          <w:u w:val="single"/>
        </w:rPr>
        <w:t>Conclusions sur les observations</w:t>
      </w:r>
    </w:p>
    <w:p w:rsidR="008A355A" w:rsidRDefault="008A355A" w:rsidP="008A355A">
      <w:pPr>
        <w:rPr>
          <w:rStyle w:val="Emphaseintense"/>
          <w:rFonts w:asciiTheme="minorHAnsi" w:hAnsiTheme="minorHAnsi"/>
          <w:sz w:val="20"/>
          <w:szCs w:val="20"/>
          <w:u w:val="single"/>
        </w:rPr>
      </w:pPr>
      <w:r w:rsidRPr="000C2340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3D0F5" wp14:editId="12A430E6">
                <wp:simplePos x="0" y="0"/>
                <wp:positionH relativeFrom="column">
                  <wp:posOffset>1376045</wp:posOffset>
                </wp:positionH>
                <wp:positionV relativeFrom="paragraph">
                  <wp:posOffset>113665</wp:posOffset>
                </wp:positionV>
                <wp:extent cx="114300" cy="2105025"/>
                <wp:effectExtent l="0" t="4763" r="14288" b="14287"/>
                <wp:wrapNone/>
                <wp:docPr id="6" name="Accolade ouvran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4300" cy="2105025"/>
                        </a:xfrm>
                        <a:prstGeom prst="leftBrace">
                          <a:avLst>
                            <a:gd name="adj1" fmla="val 315824"/>
                            <a:gd name="adj2" fmla="val 494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ccolade ouvrante 6" o:spid="_x0000_s1026" type="#_x0000_t87" style="position:absolute;margin-left:108.35pt;margin-top:8.95pt;width:9pt;height:165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" adj="3704,10675"/>
            </w:pict>
          </mc:Fallback>
        </mc:AlternateContent>
      </w:r>
    </w:p>
    <w:p w:rsidR="008A355A" w:rsidRPr="008A355A" w:rsidRDefault="008A355A" w:rsidP="008A355A">
      <w:pPr>
        <w:pStyle w:val="Paragraphedeliste"/>
        <w:numPr>
          <w:ilvl w:val="0"/>
          <w:numId w:val="8"/>
        </w:numP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>Quelles sont les espèces chimiques que tu dois mettre ensemble pour obtenir la combustion du butane ? Justifie.</w:t>
      </w:r>
    </w:p>
    <w:p w:rsidR="008A355A" w:rsidRDefault="008A355A" w:rsidP="008A355A">
      <w:pPr>
        <w:pStyle w:val="Paragraphedeliste"/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 xml:space="preserve">Ces espèces portent le nom de </w:t>
      </w:r>
      <w:r>
        <w:rPr>
          <w:rStyle w:val="Emphaseintense"/>
          <w:rFonts w:asciiTheme="minorHAnsi" w:hAnsiTheme="minorHAnsi"/>
          <w:i w:val="0"/>
          <w:color w:val="auto"/>
          <w:sz w:val="20"/>
          <w:szCs w:val="20"/>
        </w:rPr>
        <w:t>réactifs</w:t>
      </w: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>.</w:t>
      </w:r>
    </w:p>
    <w:p w:rsidR="008A355A" w:rsidRDefault="008A355A" w:rsidP="008A355A">
      <w:pPr>
        <w:pStyle w:val="Paragraphedeliste"/>
        <w:numPr>
          <w:ilvl w:val="0"/>
          <w:numId w:val="8"/>
        </w:numP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>Quelles sont les espèces chimiques que tu obtiens à la fin de la combustion ? Justifie.</w:t>
      </w:r>
    </w:p>
    <w:p w:rsidR="008A355A" w:rsidRDefault="008A355A" w:rsidP="008A355A">
      <w:pPr>
        <w:pStyle w:val="Paragraphedeliste"/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 xml:space="preserve">Ces espèces portent le nom de </w:t>
      </w:r>
      <w:r>
        <w:rPr>
          <w:rStyle w:val="Emphaseintense"/>
          <w:rFonts w:asciiTheme="minorHAnsi" w:hAnsiTheme="minorHAnsi"/>
          <w:i w:val="0"/>
          <w:color w:val="auto"/>
          <w:sz w:val="20"/>
          <w:szCs w:val="20"/>
        </w:rPr>
        <w:t>produits.</w:t>
      </w:r>
    </w:p>
    <w:p w:rsidR="008A355A" w:rsidRDefault="008A355A" w:rsidP="008A355A">
      <w:pPr>
        <w:pStyle w:val="Paragraphedeliste"/>
        <w:numPr>
          <w:ilvl w:val="0"/>
          <w:numId w:val="8"/>
        </w:numP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  <w:t>Complète le schéma suivant :</w:t>
      </w:r>
    </w:p>
    <w:p w:rsidR="008A355A" w:rsidRPr="008A355A" w:rsidRDefault="008A355A" w:rsidP="008A355A">
      <w:pPr>
        <w:pStyle w:val="Paragraphedeliste"/>
        <w:rPr>
          <w:rStyle w:val="Emphaseintense"/>
          <w:rFonts w:asciiTheme="minorHAnsi" w:hAnsiTheme="minorHAnsi"/>
          <w:b w:val="0"/>
          <w:i w:val="0"/>
          <w:color w:val="auto"/>
          <w:sz w:val="20"/>
          <w:szCs w:val="20"/>
        </w:rPr>
      </w:pPr>
      <w:r w:rsidRPr="000C2340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4AC6A" wp14:editId="28873594">
                <wp:simplePos x="0" y="0"/>
                <wp:positionH relativeFrom="column">
                  <wp:posOffset>3002915</wp:posOffset>
                </wp:positionH>
                <wp:positionV relativeFrom="paragraph">
                  <wp:posOffset>111125</wp:posOffset>
                </wp:positionV>
                <wp:extent cx="457200" cy="0"/>
                <wp:effectExtent l="0" t="76200" r="19050" b="95250"/>
                <wp:wrapNone/>
                <wp:docPr id="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5pt,8.75pt" to="272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">
                <v:stroke endarrow="block"/>
              </v:line>
            </w:pict>
          </mc:Fallback>
        </mc:AlternateContent>
      </w:r>
      <w:r w:rsidRPr="000C2340">
        <w:rPr>
          <w:rFonts w:asciiTheme="minorHAnsi" w:hAnsiTheme="minorHAnsi"/>
          <w:sz w:val="20"/>
          <w:szCs w:val="20"/>
        </w:rPr>
        <w:t>…………</w:t>
      </w:r>
      <w:r>
        <w:rPr>
          <w:rFonts w:asciiTheme="minorHAnsi" w:hAnsiTheme="minorHAnsi"/>
          <w:sz w:val="20"/>
          <w:szCs w:val="20"/>
        </w:rPr>
        <w:t>…..</w:t>
      </w:r>
      <w:r w:rsidRPr="000C2340">
        <w:rPr>
          <w:rFonts w:asciiTheme="minorHAnsi" w:hAnsiTheme="minorHAnsi"/>
          <w:sz w:val="20"/>
          <w:szCs w:val="20"/>
        </w:rPr>
        <w:t>………… + ………………</w:t>
      </w:r>
      <w:r>
        <w:rPr>
          <w:rFonts w:asciiTheme="minorHAnsi" w:hAnsiTheme="minorHAnsi"/>
          <w:sz w:val="20"/>
          <w:szCs w:val="20"/>
        </w:rPr>
        <w:t>….</w:t>
      </w:r>
      <w:r w:rsidRPr="000C2340">
        <w:rPr>
          <w:rFonts w:asciiTheme="minorHAnsi" w:hAnsiTheme="minorHAnsi"/>
          <w:sz w:val="20"/>
          <w:szCs w:val="20"/>
        </w:rPr>
        <w:t xml:space="preserve">………              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>………</w:t>
      </w:r>
      <w:r w:rsidRPr="000C2340">
        <w:rPr>
          <w:rFonts w:asciiTheme="minorHAnsi" w:hAnsiTheme="minorHAnsi"/>
          <w:sz w:val="20"/>
          <w:szCs w:val="20"/>
        </w:rPr>
        <w:t>………………......................  + …………</w:t>
      </w:r>
      <w:r>
        <w:rPr>
          <w:rFonts w:asciiTheme="minorHAnsi" w:hAnsiTheme="minorHAnsi"/>
          <w:sz w:val="20"/>
          <w:szCs w:val="20"/>
        </w:rPr>
        <w:t>…….</w:t>
      </w:r>
      <w:r w:rsidRPr="000C2340">
        <w:rPr>
          <w:rFonts w:asciiTheme="minorHAnsi" w:hAnsiTheme="minorHAnsi"/>
          <w:sz w:val="20"/>
          <w:szCs w:val="20"/>
        </w:rPr>
        <w:t xml:space="preserve">……        </w:t>
      </w:r>
    </w:p>
    <w:p w:rsidR="000C2340" w:rsidRPr="000C2340" w:rsidRDefault="000C2340" w:rsidP="000C2340">
      <w:pPr>
        <w:ind w:left="360"/>
        <w:rPr>
          <w:rFonts w:asciiTheme="minorHAnsi" w:hAnsiTheme="minorHAnsi"/>
          <w:sz w:val="20"/>
          <w:szCs w:val="20"/>
        </w:rPr>
      </w:pPr>
    </w:p>
    <w:p w:rsidR="000C2340" w:rsidRPr="000C2340" w:rsidRDefault="000C2340" w:rsidP="000C2340">
      <w:pPr>
        <w:rPr>
          <w:rFonts w:asciiTheme="minorHAnsi" w:hAnsiTheme="minorHAnsi"/>
          <w:sz w:val="20"/>
          <w:szCs w:val="20"/>
        </w:rPr>
      </w:pPr>
      <w:r w:rsidRPr="000C2340">
        <w:rPr>
          <w:rFonts w:asciiTheme="minorHAnsi" w:hAnsiTheme="minorHAnsi"/>
          <w:b/>
          <w:bCs/>
          <w:sz w:val="20"/>
          <w:szCs w:val="20"/>
        </w:rPr>
        <w:t xml:space="preserve">                       Réactifs</w:t>
      </w:r>
      <w:r w:rsidRPr="000C2340">
        <w:rPr>
          <w:rFonts w:asciiTheme="minorHAnsi" w:hAnsiTheme="minorHAnsi"/>
          <w:sz w:val="20"/>
          <w:szCs w:val="20"/>
        </w:rPr>
        <w:t xml:space="preserve"> (substances qui disparaissent)</w:t>
      </w:r>
      <w:r w:rsidRPr="000C2340">
        <w:rPr>
          <w:rFonts w:asciiTheme="minorHAnsi" w:hAnsiTheme="minorHAnsi"/>
          <w:sz w:val="20"/>
          <w:szCs w:val="20"/>
        </w:rPr>
        <w:tab/>
      </w:r>
      <w:r w:rsidRPr="000C2340">
        <w:rPr>
          <w:rFonts w:asciiTheme="minorHAnsi" w:hAnsiTheme="minorHAnsi"/>
          <w:sz w:val="20"/>
          <w:szCs w:val="20"/>
        </w:rPr>
        <w:tab/>
      </w:r>
      <w:r w:rsidR="008A355A">
        <w:rPr>
          <w:rFonts w:asciiTheme="minorHAnsi" w:hAnsiTheme="minorHAnsi"/>
          <w:sz w:val="20"/>
          <w:szCs w:val="20"/>
        </w:rPr>
        <w:tab/>
      </w:r>
      <w:r w:rsidR="008A355A">
        <w:rPr>
          <w:rFonts w:asciiTheme="minorHAnsi" w:hAnsiTheme="minorHAnsi"/>
          <w:sz w:val="20"/>
          <w:szCs w:val="20"/>
        </w:rPr>
        <w:tab/>
      </w:r>
      <w:r w:rsidRPr="000C2340">
        <w:rPr>
          <w:rFonts w:asciiTheme="minorHAnsi" w:hAnsiTheme="minorHAnsi"/>
          <w:b/>
          <w:bCs/>
          <w:sz w:val="20"/>
          <w:szCs w:val="20"/>
        </w:rPr>
        <w:t xml:space="preserve">Produits </w:t>
      </w:r>
      <w:r w:rsidRPr="000C2340">
        <w:rPr>
          <w:rFonts w:asciiTheme="minorHAnsi" w:hAnsiTheme="minorHAnsi"/>
          <w:sz w:val="20"/>
          <w:szCs w:val="20"/>
        </w:rPr>
        <w:t>(substances qui apparaissent)</w:t>
      </w:r>
    </w:p>
    <w:p w:rsidR="00EC2EFE" w:rsidRDefault="00EC2EFE" w:rsidP="000C2340">
      <w:pPr>
        <w:ind w:firstLine="426"/>
        <w:rPr>
          <w:rFonts w:asciiTheme="minorHAnsi" w:hAnsiTheme="minorHAnsi"/>
          <w:sz w:val="20"/>
          <w:szCs w:val="20"/>
        </w:rPr>
      </w:pPr>
    </w:p>
    <w:p w:rsidR="000C2340" w:rsidRPr="00EC2EFE" w:rsidRDefault="000C2340" w:rsidP="00EC2EFE">
      <w:pPr>
        <w:pStyle w:val="Paragraphedeliste"/>
        <w:numPr>
          <w:ilvl w:val="0"/>
          <w:numId w:val="4"/>
        </w:numPr>
        <w:rPr>
          <w:rFonts w:asciiTheme="minorHAnsi" w:hAnsiTheme="minorHAnsi"/>
          <w:b/>
          <w:sz w:val="20"/>
          <w:szCs w:val="20"/>
          <w:u w:val="single"/>
        </w:rPr>
      </w:pPr>
      <w:r w:rsidRPr="00EC2EFE">
        <w:rPr>
          <w:rStyle w:val="Emphaseintense"/>
          <w:rFonts w:asciiTheme="minorHAnsi" w:hAnsiTheme="minorHAnsi"/>
          <w:sz w:val="20"/>
          <w:szCs w:val="20"/>
        </w:rPr>
        <w:t xml:space="preserve"> </w:t>
      </w:r>
      <w:r w:rsidRPr="00EC2EFE">
        <w:rPr>
          <w:rStyle w:val="Emphaseintense"/>
          <w:rFonts w:asciiTheme="minorHAnsi" w:hAnsiTheme="minorHAnsi"/>
          <w:sz w:val="20"/>
          <w:szCs w:val="20"/>
          <w:u w:val="single"/>
        </w:rPr>
        <w:t>La combustion incomplète</w:t>
      </w:r>
      <w:r w:rsidR="00EC2EFE">
        <w:rPr>
          <w:rStyle w:val="Emphaseintense"/>
          <w:rFonts w:asciiTheme="minorHAnsi" w:hAnsiTheme="minorHAnsi"/>
          <w:sz w:val="20"/>
          <w:szCs w:val="20"/>
          <w:u w:val="single"/>
        </w:rPr>
        <w:t xml:space="preserve"> </w:t>
      </w:r>
      <w:r w:rsidRPr="00EC2EFE">
        <w:rPr>
          <w:rStyle w:val="Emphaseintense"/>
          <w:rFonts w:asciiTheme="minorHAnsi" w:hAnsiTheme="minorHAnsi"/>
          <w:sz w:val="20"/>
          <w:szCs w:val="20"/>
          <w:u w:val="single"/>
        </w:rPr>
        <w:t>du butane.</w:t>
      </w:r>
    </w:p>
    <w:p w:rsidR="000C2340" w:rsidRPr="000C2340" w:rsidRDefault="00EC2EFE" w:rsidP="000C234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99695</wp:posOffset>
                </wp:positionV>
                <wp:extent cx="4733925" cy="314325"/>
                <wp:effectExtent l="0" t="0" r="28575" b="2857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9" o:spid="_x0000_s1026" style="position:absolute;margin-left:131.25pt;margin-top:7.85pt;width:372.7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" filled="f" strokecolor="black [3213]" strokeweight="2pt"/>
            </w:pict>
          </mc:Fallback>
        </mc:AlternateContent>
      </w:r>
    </w:p>
    <w:p w:rsidR="000C2340" w:rsidRDefault="000C2340" w:rsidP="00EC2EFE">
      <w:pPr>
        <w:pStyle w:val="Paragraphedeliste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0C2340">
        <w:rPr>
          <w:noProof/>
        </w:rPr>
        <w:drawing>
          <wp:anchor distT="0" distB="0" distL="114300" distR="114300" simplePos="0" relativeHeight="251673600" behindDoc="0" locked="0" layoutInCell="1" allowOverlap="1" wp14:anchorId="22503500" wp14:editId="7A0E1750">
            <wp:simplePos x="0" y="0"/>
            <wp:positionH relativeFrom="column">
              <wp:posOffset>-28575</wp:posOffset>
            </wp:positionH>
            <wp:positionV relativeFrom="paragraph">
              <wp:posOffset>125730</wp:posOffset>
            </wp:positionV>
            <wp:extent cx="1485900" cy="70866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EFE">
        <w:rPr>
          <w:rFonts w:asciiTheme="minorHAnsi" w:hAnsiTheme="minorHAnsi"/>
          <w:sz w:val="20"/>
          <w:szCs w:val="20"/>
        </w:rPr>
        <w:t>Ecrase pendant une dizaine de seconde</w:t>
      </w:r>
      <w:r w:rsidR="00EC2EFE" w:rsidRPr="00EC2EFE">
        <w:rPr>
          <w:rFonts w:asciiTheme="minorHAnsi" w:hAnsiTheme="minorHAnsi"/>
          <w:sz w:val="20"/>
          <w:szCs w:val="20"/>
        </w:rPr>
        <w:t xml:space="preserve"> la flamme d’un briquet sur une </w:t>
      </w:r>
      <w:r w:rsidRPr="00EC2EFE">
        <w:rPr>
          <w:rFonts w:asciiTheme="minorHAnsi" w:hAnsiTheme="minorHAnsi"/>
          <w:sz w:val="20"/>
          <w:szCs w:val="20"/>
        </w:rPr>
        <w:t>soucoupe.</w:t>
      </w:r>
    </w:p>
    <w:p w:rsidR="00EC2EFE" w:rsidRPr="00EC2EFE" w:rsidRDefault="00EC2EFE" w:rsidP="00EC2EFE">
      <w:pPr>
        <w:pStyle w:val="Paragraphedeliste"/>
        <w:rPr>
          <w:rFonts w:asciiTheme="minorHAnsi" w:hAnsiTheme="minorHAnsi"/>
          <w:sz w:val="20"/>
          <w:szCs w:val="20"/>
        </w:rPr>
      </w:pPr>
    </w:p>
    <w:p w:rsidR="000C2340" w:rsidRPr="00EC2EFE" w:rsidRDefault="000C2340" w:rsidP="00EC2EFE">
      <w:pPr>
        <w:pStyle w:val="Paragraphedeliste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C2EFE">
        <w:rPr>
          <w:rFonts w:asciiTheme="minorHAnsi" w:hAnsiTheme="minorHAnsi"/>
          <w:sz w:val="20"/>
          <w:szCs w:val="20"/>
        </w:rPr>
        <w:t>En observant la soucoupe après l’expérience, quel est le produit qui se forme en plus</w:t>
      </w:r>
      <w:r w:rsidR="00EC2EFE" w:rsidRPr="00EC2EFE">
        <w:rPr>
          <w:rFonts w:asciiTheme="minorHAnsi" w:hAnsiTheme="minorHAnsi"/>
          <w:sz w:val="20"/>
          <w:szCs w:val="20"/>
        </w:rPr>
        <w:t xml:space="preserve"> </w:t>
      </w:r>
      <w:r w:rsidRPr="00EC2EFE">
        <w:rPr>
          <w:rFonts w:asciiTheme="minorHAnsi" w:hAnsiTheme="minorHAnsi"/>
          <w:sz w:val="20"/>
          <w:szCs w:val="20"/>
        </w:rPr>
        <w:t xml:space="preserve">des </w:t>
      </w:r>
      <w:r w:rsidR="00EC2EFE">
        <w:rPr>
          <w:rFonts w:asciiTheme="minorHAnsi" w:hAnsiTheme="minorHAnsi"/>
          <w:sz w:val="20"/>
          <w:szCs w:val="20"/>
        </w:rPr>
        <w:tab/>
      </w:r>
      <w:r w:rsidRPr="00EC2EFE">
        <w:rPr>
          <w:rFonts w:asciiTheme="minorHAnsi" w:hAnsiTheme="minorHAnsi"/>
          <w:sz w:val="20"/>
          <w:szCs w:val="20"/>
        </w:rPr>
        <w:t>deux cités dans la partie 3, pendant la combustion incomplète du butane ?</w:t>
      </w:r>
    </w:p>
    <w:p w:rsidR="000C2340" w:rsidRPr="000C2340" w:rsidRDefault="00EC2EFE" w:rsidP="000C234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</w:p>
    <w:p w:rsidR="000C2340" w:rsidRPr="000C2340" w:rsidRDefault="000C2340" w:rsidP="000C2340">
      <w:pPr>
        <w:rPr>
          <w:rFonts w:asciiTheme="minorHAnsi" w:hAnsiTheme="minorHAnsi"/>
          <w:sz w:val="20"/>
          <w:szCs w:val="20"/>
        </w:rPr>
      </w:pPr>
    </w:p>
    <w:p w:rsidR="000C2340" w:rsidRPr="00EC2EFE" w:rsidRDefault="000C2340" w:rsidP="000C2340">
      <w:pPr>
        <w:rPr>
          <w:rFonts w:asciiTheme="minorHAnsi" w:hAnsiTheme="minorHAnsi"/>
          <w:b/>
          <w:sz w:val="20"/>
          <w:szCs w:val="20"/>
        </w:rPr>
      </w:pPr>
      <w:r w:rsidRPr="000C2340">
        <w:rPr>
          <w:rFonts w:asciiTheme="minorHAnsi" w:hAnsiTheme="minorHAnsi"/>
          <w:sz w:val="20"/>
          <w:szCs w:val="20"/>
        </w:rPr>
        <w:t xml:space="preserve">A la fin de </w:t>
      </w:r>
      <w:r w:rsidR="00EC2EFE">
        <w:rPr>
          <w:rFonts w:asciiTheme="minorHAnsi" w:hAnsiTheme="minorHAnsi"/>
          <w:sz w:val="20"/>
          <w:szCs w:val="20"/>
        </w:rPr>
        <w:t>l’activité</w:t>
      </w:r>
      <w:r w:rsidRPr="000C2340">
        <w:rPr>
          <w:rFonts w:asciiTheme="minorHAnsi" w:hAnsiTheme="minorHAnsi"/>
          <w:sz w:val="20"/>
          <w:szCs w:val="20"/>
        </w:rPr>
        <w:t>, nettoyer le m</w:t>
      </w:r>
      <w:r w:rsidR="00EC2EFE">
        <w:rPr>
          <w:rFonts w:asciiTheme="minorHAnsi" w:hAnsiTheme="minorHAnsi"/>
          <w:sz w:val="20"/>
          <w:szCs w:val="20"/>
        </w:rPr>
        <w:t>atériel et le remettre en place.</w:t>
      </w:r>
    </w:p>
    <w:sectPr w:rsidR="000C2340" w:rsidRPr="00EC2EFE" w:rsidSect="000C1150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D38" w:rsidRDefault="00720D38" w:rsidP="000C2340">
      <w:r>
        <w:separator/>
      </w:r>
    </w:p>
  </w:endnote>
  <w:endnote w:type="continuationSeparator" w:id="0">
    <w:p w:rsidR="00720D38" w:rsidRDefault="00720D38" w:rsidP="000C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D38" w:rsidRDefault="00720D38" w:rsidP="000C2340">
      <w:r>
        <w:separator/>
      </w:r>
    </w:p>
  </w:footnote>
  <w:footnote w:type="continuationSeparator" w:id="0">
    <w:p w:rsidR="00720D38" w:rsidRDefault="00720D38" w:rsidP="000C2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340" w:rsidRPr="000C2340" w:rsidRDefault="000C2340">
    <w:pPr>
      <w:pStyle w:val="En-tte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>Chapitre 5. Les combustions</w:t>
    </w:r>
    <w:r w:rsidRPr="000C2340">
      <w:rPr>
        <w:rFonts w:asciiTheme="minorHAnsi" w:hAnsiTheme="minorHAnsi"/>
        <w:sz w:val="18"/>
        <w:szCs w:val="18"/>
      </w:rPr>
      <w:ptab w:relativeTo="margin" w:alignment="center" w:leader="none"/>
    </w:r>
    <w:r w:rsidRPr="000C2340">
      <w:rPr>
        <w:rFonts w:asciiTheme="minorHAnsi" w:hAnsiTheme="minorHAnsi"/>
        <w:sz w:val="18"/>
        <w:szCs w:val="18"/>
      </w:rPr>
      <w:ptab w:relativeTo="margin" w:alignment="right" w:leader="none"/>
    </w:r>
    <w:proofErr w:type="spellStart"/>
    <w:r>
      <w:rPr>
        <w:rFonts w:asciiTheme="minorHAnsi" w:hAnsiTheme="minorHAnsi"/>
        <w:sz w:val="18"/>
        <w:szCs w:val="18"/>
      </w:rPr>
      <w:t>Act</w:t>
    </w:r>
    <w:proofErr w:type="spellEnd"/>
    <w:r>
      <w:rPr>
        <w:rFonts w:asciiTheme="minorHAnsi" w:hAnsiTheme="minorHAnsi"/>
        <w:sz w:val="18"/>
        <w:szCs w:val="18"/>
      </w:rPr>
      <w:t xml:space="preserve"> 5.1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117C"/>
    <w:multiLevelType w:val="hybridMultilevel"/>
    <w:tmpl w:val="E90E8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81393"/>
    <w:multiLevelType w:val="hybridMultilevel"/>
    <w:tmpl w:val="292CD4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F5EF4"/>
    <w:multiLevelType w:val="hybridMultilevel"/>
    <w:tmpl w:val="3CE6AB4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902F49"/>
    <w:multiLevelType w:val="hybridMultilevel"/>
    <w:tmpl w:val="F4D89D8E"/>
    <w:lvl w:ilvl="0" w:tplc="DFB6D7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615A3"/>
    <w:multiLevelType w:val="hybridMultilevel"/>
    <w:tmpl w:val="EE7CBCB6"/>
    <w:lvl w:ilvl="0" w:tplc="34949AF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726E8C"/>
    <w:multiLevelType w:val="hybridMultilevel"/>
    <w:tmpl w:val="6B5891EC"/>
    <w:lvl w:ilvl="0" w:tplc="73DAF3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C765FF"/>
    <w:multiLevelType w:val="hybridMultilevel"/>
    <w:tmpl w:val="60C01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20635"/>
    <w:multiLevelType w:val="hybridMultilevel"/>
    <w:tmpl w:val="931AD802"/>
    <w:lvl w:ilvl="0" w:tplc="505EBE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A017C3"/>
    <w:multiLevelType w:val="hybridMultilevel"/>
    <w:tmpl w:val="0846ACFA"/>
    <w:lvl w:ilvl="0" w:tplc="24CCEEA6">
      <w:start w:val="1"/>
      <w:numFmt w:val="decimal"/>
      <w:lvlText w:val="%1)"/>
      <w:lvlJc w:val="left"/>
      <w:pPr>
        <w:ind w:left="28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9">
    <w:nsid w:val="569A1D91"/>
    <w:multiLevelType w:val="hybridMultilevel"/>
    <w:tmpl w:val="D56C504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E88600F"/>
    <w:multiLevelType w:val="hybridMultilevel"/>
    <w:tmpl w:val="66E004CC"/>
    <w:lvl w:ilvl="0" w:tplc="467441F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A76CD"/>
    <w:multiLevelType w:val="hybridMultilevel"/>
    <w:tmpl w:val="F95E51B6"/>
    <w:lvl w:ilvl="0" w:tplc="4272A39A">
      <w:start w:val="1"/>
      <w:numFmt w:val="decimal"/>
      <w:lvlText w:val="%1)"/>
      <w:lvlJc w:val="left"/>
      <w:pPr>
        <w:ind w:left="249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40"/>
    <w:rsid w:val="000C1150"/>
    <w:rsid w:val="000C2340"/>
    <w:rsid w:val="00106F15"/>
    <w:rsid w:val="003D6183"/>
    <w:rsid w:val="00614B15"/>
    <w:rsid w:val="00720D38"/>
    <w:rsid w:val="007A135E"/>
    <w:rsid w:val="00846B03"/>
    <w:rsid w:val="008A355A"/>
    <w:rsid w:val="00A571D7"/>
    <w:rsid w:val="00EC2EFE"/>
    <w:rsid w:val="00F8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23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34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C23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34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23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340"/>
    <w:rPr>
      <w:rFonts w:ascii="Tahoma" w:eastAsia="Times New Roman" w:hAnsi="Tahoma" w:cs="Tahoma"/>
      <w:sz w:val="16"/>
      <w:szCs w:val="1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C23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2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styleId="Emphaseintense">
    <w:name w:val="Intense Emphasis"/>
    <w:basedOn w:val="Policepardfaut"/>
    <w:uiPriority w:val="21"/>
    <w:qFormat/>
    <w:rsid w:val="000C1150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0C1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23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34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C23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34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23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340"/>
    <w:rPr>
      <w:rFonts w:ascii="Tahoma" w:eastAsia="Times New Roman" w:hAnsi="Tahoma" w:cs="Tahoma"/>
      <w:sz w:val="16"/>
      <w:szCs w:val="1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C23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2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styleId="Emphaseintense">
    <w:name w:val="Intense Emphasis"/>
    <w:basedOn w:val="Policepardfaut"/>
    <w:uiPriority w:val="21"/>
    <w:qFormat/>
    <w:rsid w:val="000C1150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0C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2015-02-04T21:40:00Z</dcterms:created>
  <dcterms:modified xsi:type="dcterms:W3CDTF">2015-02-05T11:53:00Z</dcterms:modified>
</cp:coreProperties>
</file>