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FE" w:rsidRDefault="00734EB9" w:rsidP="00734EB9">
      <w:pPr>
        <w:pStyle w:val="Titre"/>
        <w:jc w:val="center"/>
      </w:pPr>
      <w:r>
        <w:t>La tension électrique</w:t>
      </w:r>
    </w:p>
    <w:p w:rsidR="00734EB9" w:rsidRDefault="00734EB9" w:rsidP="00734EB9">
      <w:pPr>
        <w:pStyle w:val="Titre1"/>
        <w:numPr>
          <w:ilvl w:val="0"/>
          <w:numId w:val="1"/>
        </w:numPr>
      </w:pPr>
      <w:r>
        <w:t>Notion de tension électrique</w:t>
      </w:r>
    </w:p>
    <w:p w:rsidR="00734EB9" w:rsidRDefault="00734EB9" w:rsidP="00734EB9"/>
    <w:p w:rsidR="00734EB9" w:rsidRDefault="00734EB9" w:rsidP="00734EB9">
      <w:pPr>
        <w:pStyle w:val="Paragraphedeliste"/>
        <w:numPr>
          <w:ilvl w:val="0"/>
          <w:numId w:val="2"/>
        </w:numPr>
      </w:pPr>
      <w:r>
        <w:t xml:space="preserve">Chacun des dipôles électriques du circuit est constitué de </w:t>
      </w:r>
      <w:r>
        <w:rPr>
          <w:b/>
        </w:rPr>
        <w:t xml:space="preserve">deux bornes électriques </w:t>
      </w:r>
      <w:r>
        <w:t>(d’où son nom « </w:t>
      </w:r>
      <w:proofErr w:type="spellStart"/>
      <w:r>
        <w:t>di-pôle</w:t>
      </w:r>
      <w:proofErr w:type="spellEnd"/>
      <w:r>
        <w:t> »). Pour un dipôle :</w:t>
      </w:r>
    </w:p>
    <w:p w:rsidR="00734EB9" w:rsidRPr="00734EB9" w:rsidRDefault="00734EB9" w:rsidP="00734EB9">
      <w:pPr>
        <w:pStyle w:val="Paragraphedeliste"/>
        <w:numPr>
          <w:ilvl w:val="0"/>
          <w:numId w:val="3"/>
        </w:numPr>
      </w:pPr>
      <w:r>
        <w:t xml:space="preserve">une borne contient un </w:t>
      </w:r>
      <w:r w:rsidRPr="00734EB9">
        <w:rPr>
          <w:b/>
        </w:rPr>
        <w:t>excès de</w:t>
      </w:r>
      <w:r>
        <w:t xml:space="preserve"> </w:t>
      </w:r>
      <w:r>
        <w:rPr>
          <w:b/>
        </w:rPr>
        <w:t>charges négatives</w:t>
      </w:r>
      <w:r w:rsidR="00CA1D84">
        <w:rPr>
          <w:b/>
        </w:rPr>
        <w:t>, un potentiel négatif.</w:t>
      </w:r>
    </w:p>
    <w:p w:rsidR="00734EB9" w:rsidRPr="00734EB9" w:rsidRDefault="00734EB9" w:rsidP="00734EB9">
      <w:pPr>
        <w:pStyle w:val="Paragraphedeliste"/>
        <w:numPr>
          <w:ilvl w:val="0"/>
          <w:numId w:val="3"/>
        </w:numPr>
      </w:pPr>
      <w:r>
        <w:t xml:space="preserve">l’autre borne contient un </w:t>
      </w:r>
      <w:r>
        <w:rPr>
          <w:b/>
        </w:rPr>
        <w:t>défaut de charges négatives</w:t>
      </w:r>
      <w:r w:rsidR="00CA1D84">
        <w:rPr>
          <w:b/>
        </w:rPr>
        <w:t>, un potentiel positif.</w:t>
      </w:r>
    </w:p>
    <w:p w:rsidR="00734EB9" w:rsidRDefault="00734EB9" w:rsidP="00734EB9">
      <w:pPr>
        <w:pStyle w:val="Paragraphedeliste"/>
        <w:ind w:left="1080"/>
      </w:pPr>
    </w:p>
    <w:p w:rsidR="00CA1D84" w:rsidRDefault="00734EB9" w:rsidP="00734EB9">
      <w:pPr>
        <w:pStyle w:val="Paragraphedeliste"/>
        <w:numPr>
          <w:ilvl w:val="0"/>
          <w:numId w:val="2"/>
        </w:numPr>
      </w:pPr>
      <w:r>
        <w:t xml:space="preserve">Les </w:t>
      </w:r>
      <w:r w:rsidRPr="00734EB9">
        <w:t xml:space="preserve">charges </w:t>
      </w:r>
      <w:r>
        <w:t xml:space="preserve">électriques </w:t>
      </w:r>
      <w:r w:rsidRPr="00734EB9">
        <w:t>circulent pour rétablir</w:t>
      </w:r>
      <w:r w:rsidR="00CA1D84">
        <w:t xml:space="preserve"> un équilibre du nombre de charges dans chacune des bornes. Cette </w:t>
      </w:r>
      <w:r w:rsidR="00CA1D84">
        <w:rPr>
          <w:b/>
        </w:rPr>
        <w:t>différence de potentiels</w:t>
      </w:r>
      <w:r w:rsidR="00CA1D84">
        <w:t xml:space="preserve"> s’appelle </w:t>
      </w:r>
      <w:r w:rsidR="00CA1D84">
        <w:rPr>
          <w:b/>
        </w:rPr>
        <w:t>la tension électrique</w:t>
      </w:r>
      <w:r w:rsidR="00CA1D84">
        <w:t> :</w:t>
      </w:r>
    </w:p>
    <w:p w:rsidR="00734EB9" w:rsidRDefault="00CA1D84" w:rsidP="00CA1D84">
      <w:pPr>
        <w:pStyle w:val="Paragraphedeliste"/>
        <w:numPr>
          <w:ilvl w:val="0"/>
          <w:numId w:val="3"/>
        </w:numPr>
      </w:pPr>
      <w:r>
        <w:t>plus la différence est élevée, plus la tension est élevée.</w:t>
      </w:r>
    </w:p>
    <w:p w:rsidR="00CA1D84" w:rsidRDefault="00CA1D84" w:rsidP="00CA1D84">
      <w:pPr>
        <w:pStyle w:val="Paragraphedeliste"/>
        <w:numPr>
          <w:ilvl w:val="0"/>
          <w:numId w:val="3"/>
        </w:numPr>
      </w:pPr>
      <w:r>
        <w:t>plus la différence est faible, plus la tension se rapproche de zéro.</w:t>
      </w:r>
    </w:p>
    <w:p w:rsidR="00CA1D84" w:rsidRDefault="00CA1D84" w:rsidP="00CA1D84">
      <w:pPr>
        <w:pStyle w:val="Paragraphedeliste"/>
        <w:ind w:left="1080"/>
      </w:pPr>
    </w:p>
    <w:p w:rsidR="00CA1D84" w:rsidRPr="00734EB9" w:rsidRDefault="00CA1D84" w:rsidP="00CA1D84">
      <w:pPr>
        <w:pStyle w:val="Paragraphedeliste"/>
        <w:numPr>
          <w:ilvl w:val="0"/>
          <w:numId w:val="2"/>
        </w:numPr>
      </w:pPr>
      <w:r w:rsidRPr="00914AC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4D8B1DB" wp14:editId="082BE00D">
                <wp:simplePos x="0" y="0"/>
                <wp:positionH relativeFrom="column">
                  <wp:posOffset>1642745</wp:posOffset>
                </wp:positionH>
                <wp:positionV relativeFrom="paragraph">
                  <wp:posOffset>225425</wp:posOffset>
                </wp:positionV>
                <wp:extent cx="1400175" cy="571500"/>
                <wp:effectExtent l="0" t="19050" r="9525" b="1905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571500"/>
                          <a:chOff x="3960" y="3554"/>
                          <a:chExt cx="2160" cy="720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635" y="3554"/>
                            <a:ext cx="81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A1D84" w:rsidRDefault="00CA1D84" w:rsidP="00CA1D8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V</w:t>
                              </w:r>
                              <w:r>
                                <w:t>A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3960" y="3914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5445" y="3914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3554"/>
                            <a:ext cx="81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D84" w:rsidRDefault="00CA1D84" w:rsidP="00CA1D84">
                              <w:r>
                                <w:rPr>
                                  <w:b/>
                                  <w:sz w:val="16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" o:spid="_x0000_s1026" style="position:absolute;left:0;text-align:left;margin-left:129.35pt;margin-top:17.75pt;width:110.25pt;height:45pt;z-index:251659264" coordorigin="3960,3554" coordsize="216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" o:allowincell="f">
                <v:oval id="Oval 3" o:spid="_x0000_s1027" style="position:absolute;left:4635;top:3554;width:81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CmMMA&#10;AADaAAAADwAAAGRycy9kb3ducmV2LnhtbESPzWsCMRTE7wX/h/AEbzXrKlJWo/iB0IOXag8eH5vn&#10;7uLmZUmyH/rXN4VCj8PM/IZZbwdTi46crywrmE0TEMS51RUXCr6vp/cPED4ga6wtk4InedhuRm9r&#10;zLTt+Yu6SyhEhLDPUEEZQpNJ6fOSDPqpbYijd7fOYIjSFVI77CPc1DJNkqU0WHFcKLGhQ0n549Ia&#10;BXtzu7bpcXl+tsPh1tnXbp66XqnJeNitQAQawn/4r/2pFSzg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kCmMMAAADaAAAADwAAAAAAAAAAAAAAAACYAgAAZHJzL2Rv&#10;d25yZXYueG1sUEsFBgAAAAAEAAQA9QAAAIgDAAAAAA==&#10;" strokeweight="2.25pt">
                  <v:textbox>
                    <w:txbxContent>
                      <w:p w:rsidR="00CA1D84" w:rsidRDefault="00CA1D84" w:rsidP="00CA1D84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V</w:t>
                        </w:r>
                        <w:r>
                          <w:t>A</w:t>
                        </w:r>
                        <w:r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oval>
                <v:line id="Line 4" o:spid="_x0000_s1028" style="position:absolute;visibility:visible;mso-wrap-style:square" from="3960,3914" to="4635,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5" o:spid="_x0000_s1029" style="position:absolute;visibility:visible;mso-wrap-style:square" from="5445,3914" to="6120,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5310;top:3554;width:8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zbMMA&#10;AADaAAAADwAAAGRycy9kb3ducmV2LnhtbESPQWvCQBSE7wX/w/KEXkLdqKCSZiMiCMGDUFvw+si+&#10;JqHZt2F3Ncm/7wqFHoeZ+YbJ96PpxIOcby0rWC5SEMSV1S3XCr4+T287ED4ga+wsk4KJPOyL2UuO&#10;mbYDf9DjGmoRIewzVNCE0GdS+qohg35he+LofVtnMETpaqkdDhFuOrlK04002HJcaLCnY0PVz/Vu&#10;FIz6cllPJxc2y3K35uSclLc2Uep1Ph7eQQQaw3/4r11qBVt4Xo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ZzbMMAAADaAAAADwAAAAAAAAAAAAAAAACYAgAAZHJzL2Rv&#10;d25yZXYueG1sUEsFBgAAAAAEAAQA9QAAAIgDAAAAAA==&#10;" filled="f" stroked="f" strokeweight="2.25pt">
                  <v:textbox>
                    <w:txbxContent>
                      <w:p w:rsidR="00CA1D84" w:rsidRDefault="00CA1D84" w:rsidP="00CA1D84">
                        <w:r>
                          <w:rPr>
                            <w:b/>
                            <w:sz w:val="16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Elle se mesure en </w:t>
      </w:r>
      <w:r>
        <w:rPr>
          <w:b/>
        </w:rPr>
        <w:t xml:space="preserve">volts </w:t>
      </w:r>
      <w:r>
        <w:t xml:space="preserve">(symbole : </w:t>
      </w:r>
      <w:r>
        <w:rPr>
          <w:b/>
        </w:rPr>
        <w:t>V</w:t>
      </w:r>
      <w:r>
        <w:t xml:space="preserve">) à l’aide d’un </w:t>
      </w:r>
      <w:r>
        <w:rPr>
          <w:b/>
        </w:rPr>
        <w:t>voltmètre</w:t>
      </w:r>
      <w:r>
        <w:t xml:space="preserve">. Le symbole du voltmètre dans le circuit est </w:t>
      </w:r>
    </w:p>
    <w:p w:rsidR="00734EB9" w:rsidRDefault="00734EB9" w:rsidP="00734EB9"/>
    <w:p w:rsidR="00BF3BEF" w:rsidRDefault="00BF3BEF" w:rsidP="00BF3BEF">
      <w:pPr>
        <w:pStyle w:val="Titre1"/>
        <w:numPr>
          <w:ilvl w:val="0"/>
          <w:numId w:val="1"/>
        </w:numPr>
      </w:pPr>
      <w:r>
        <w:t>Les lois de la tension</w:t>
      </w:r>
    </w:p>
    <w:p w:rsidR="00906929" w:rsidRDefault="00906929" w:rsidP="00906929"/>
    <w:p w:rsidR="00906929" w:rsidRPr="00906929" w:rsidRDefault="00906929" w:rsidP="00906929">
      <w:pPr>
        <w:pStyle w:val="Paragraphedeliste"/>
        <w:numPr>
          <w:ilvl w:val="0"/>
          <w:numId w:val="2"/>
        </w:numPr>
      </w:pPr>
      <w:r>
        <w:t xml:space="preserve">La tension aux bornes d’un fil est nulle </w:t>
      </w:r>
      <w:r w:rsidR="00D97771">
        <w:t>car ce n’est pas un dipôle !</w:t>
      </w:r>
      <w:bookmarkStart w:id="0" w:name="_GoBack"/>
      <w:bookmarkEnd w:id="0"/>
    </w:p>
    <w:p w:rsidR="005F4A67" w:rsidRPr="005F4A67" w:rsidRDefault="005F4A67" w:rsidP="005F4A67">
      <w:pPr>
        <w:spacing w:after="0"/>
      </w:pPr>
    </w:p>
    <w:p w:rsidR="00BF3BEF" w:rsidRPr="00906929" w:rsidRDefault="005F4A67" w:rsidP="005F4A67">
      <w:pPr>
        <w:pStyle w:val="Paragraphedeliste"/>
        <w:numPr>
          <w:ilvl w:val="0"/>
          <w:numId w:val="4"/>
        </w:numPr>
        <w:spacing w:after="0"/>
        <w:rPr>
          <w:b/>
          <w:u w:val="single"/>
        </w:rPr>
      </w:pPr>
      <w:r w:rsidRPr="00906929">
        <w:rPr>
          <w:b/>
          <w:u w:val="single"/>
        </w:rPr>
        <w:t>Dans un circuit en série</w:t>
      </w:r>
    </w:p>
    <w:p w:rsidR="005F4A67" w:rsidRPr="005F4A67" w:rsidRDefault="005F4A67" w:rsidP="005F4A67">
      <w:pPr>
        <w:pStyle w:val="Paragraphedeliste"/>
        <w:numPr>
          <w:ilvl w:val="0"/>
          <w:numId w:val="2"/>
        </w:numPr>
      </w:pPr>
      <w:r>
        <w:t>La tension du générateur U</w:t>
      </w:r>
      <w:r w:rsidRPr="005F4A67">
        <w:rPr>
          <w:vertAlign w:val="subscript"/>
        </w:rPr>
        <w:t>G</w:t>
      </w:r>
      <w:r>
        <w:t xml:space="preserve"> est égale à la somme des tensions prises aux bornes de chacun des dipôles récepteurs de la boucle : </w:t>
      </w:r>
      <w:r>
        <w:rPr>
          <w:i/>
        </w:rPr>
        <w:t>schéma + formule</w:t>
      </w:r>
    </w:p>
    <w:p w:rsidR="005F4A67" w:rsidRDefault="005F4A67" w:rsidP="005F4A67">
      <w:pPr>
        <w:pStyle w:val="Paragraphedeliste"/>
      </w:pPr>
    </w:p>
    <w:p w:rsidR="005F4A67" w:rsidRPr="00906929" w:rsidRDefault="005F4A67" w:rsidP="005F4A67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906929">
        <w:rPr>
          <w:b/>
          <w:u w:val="single"/>
        </w:rPr>
        <w:t>Dans un circuit en dérivation</w:t>
      </w:r>
    </w:p>
    <w:p w:rsidR="00906929" w:rsidRPr="00906929" w:rsidRDefault="00906929" w:rsidP="00906929">
      <w:pPr>
        <w:pStyle w:val="Paragraphedeliste"/>
        <w:numPr>
          <w:ilvl w:val="0"/>
          <w:numId w:val="2"/>
        </w:numPr>
      </w:pPr>
      <w:r>
        <w:t xml:space="preserve">La tension mesurée aux bornes des dipôles branchés en dérivation est la même : </w:t>
      </w:r>
      <w:r>
        <w:rPr>
          <w:i/>
        </w:rPr>
        <w:t>schéma + formule</w:t>
      </w:r>
    </w:p>
    <w:p w:rsidR="00906929" w:rsidRPr="00906929" w:rsidRDefault="00906929" w:rsidP="00906929"/>
    <w:p w:rsidR="00906929" w:rsidRPr="00BF3BEF" w:rsidRDefault="00906929" w:rsidP="00906929"/>
    <w:sectPr w:rsidR="00906929" w:rsidRPr="00BF3BE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1D" w:rsidRDefault="00DC5D1D" w:rsidP="006D5B71">
      <w:pPr>
        <w:spacing w:after="0" w:line="240" w:lineRule="auto"/>
      </w:pPr>
      <w:r>
        <w:separator/>
      </w:r>
    </w:p>
  </w:endnote>
  <w:endnote w:type="continuationSeparator" w:id="0">
    <w:p w:rsidR="00DC5D1D" w:rsidRDefault="00DC5D1D" w:rsidP="006D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1D" w:rsidRDefault="00DC5D1D" w:rsidP="006D5B71">
      <w:pPr>
        <w:spacing w:after="0" w:line="240" w:lineRule="auto"/>
      </w:pPr>
      <w:r>
        <w:separator/>
      </w:r>
    </w:p>
  </w:footnote>
  <w:footnote w:type="continuationSeparator" w:id="0">
    <w:p w:rsidR="00DC5D1D" w:rsidRDefault="00DC5D1D" w:rsidP="006D5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71" w:rsidRDefault="00734EB9">
    <w:pPr>
      <w:pStyle w:val="En-tte"/>
    </w:pPr>
    <w:r>
      <w:t>Chapitre 7. La tension électrique</w:t>
    </w:r>
    <w:r w:rsidR="006D5B71">
      <w:ptab w:relativeTo="margin" w:alignment="center" w:leader="none"/>
    </w:r>
    <w:r w:rsidR="006D5B71"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6CE"/>
    <w:multiLevelType w:val="hybridMultilevel"/>
    <w:tmpl w:val="9FF282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63EC7"/>
    <w:multiLevelType w:val="hybridMultilevel"/>
    <w:tmpl w:val="78CEFD3A"/>
    <w:lvl w:ilvl="0" w:tplc="F2E032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8E1D1F"/>
    <w:multiLevelType w:val="hybridMultilevel"/>
    <w:tmpl w:val="A9E0A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A33BA"/>
    <w:multiLevelType w:val="hybridMultilevel"/>
    <w:tmpl w:val="634831F6"/>
    <w:lvl w:ilvl="0" w:tplc="A6664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71"/>
    <w:rsid w:val="005430AC"/>
    <w:rsid w:val="005F4A67"/>
    <w:rsid w:val="006D5B71"/>
    <w:rsid w:val="00734EB9"/>
    <w:rsid w:val="00906929"/>
    <w:rsid w:val="00BF3BEF"/>
    <w:rsid w:val="00C028FE"/>
    <w:rsid w:val="00CA1D84"/>
    <w:rsid w:val="00D97771"/>
    <w:rsid w:val="00DC5D1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5B71"/>
  </w:style>
  <w:style w:type="paragraph" w:styleId="Pieddepage">
    <w:name w:val="footer"/>
    <w:basedOn w:val="Normal"/>
    <w:link w:val="PieddepageCar"/>
    <w:uiPriority w:val="99"/>
    <w:unhideWhenUsed/>
    <w:rsid w:val="006D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5B71"/>
  </w:style>
  <w:style w:type="paragraph" w:styleId="Textedebulles">
    <w:name w:val="Balloon Text"/>
    <w:basedOn w:val="Normal"/>
    <w:link w:val="TextedebullesCar"/>
    <w:uiPriority w:val="99"/>
    <w:semiHidden/>
    <w:unhideWhenUsed/>
    <w:rsid w:val="006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B7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34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4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34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34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5B71"/>
  </w:style>
  <w:style w:type="paragraph" w:styleId="Pieddepage">
    <w:name w:val="footer"/>
    <w:basedOn w:val="Normal"/>
    <w:link w:val="PieddepageCar"/>
    <w:uiPriority w:val="99"/>
    <w:unhideWhenUsed/>
    <w:rsid w:val="006D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5B71"/>
  </w:style>
  <w:style w:type="paragraph" w:styleId="Textedebulles">
    <w:name w:val="Balloon Text"/>
    <w:basedOn w:val="Normal"/>
    <w:link w:val="TextedebullesCar"/>
    <w:uiPriority w:val="99"/>
    <w:semiHidden/>
    <w:unhideWhenUsed/>
    <w:rsid w:val="006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B7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34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4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34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3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2015-06-01T07:13:00Z</dcterms:created>
  <dcterms:modified xsi:type="dcterms:W3CDTF">2015-06-15T20:27:00Z</dcterms:modified>
</cp:coreProperties>
</file>