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520" w:rsidRDefault="00B53520" w:rsidP="00B53520">
      <w:pPr>
        <w:pStyle w:val="Titre"/>
        <w:jc w:val="center"/>
      </w:pPr>
      <w:r>
        <w:t>Les combustions</w:t>
      </w:r>
    </w:p>
    <w:p w:rsidR="00E00D84" w:rsidRDefault="00B53520" w:rsidP="00B53520">
      <w:pPr>
        <w:pStyle w:val="Titre1"/>
        <w:numPr>
          <w:ilvl w:val="0"/>
          <w:numId w:val="1"/>
        </w:numPr>
      </w:pPr>
      <w:r>
        <w:t>Une transformation chimique</w:t>
      </w:r>
    </w:p>
    <w:p w:rsidR="00B53520" w:rsidRPr="00B53520" w:rsidRDefault="00B53520" w:rsidP="00B53520"/>
    <w:p w:rsidR="00B53520" w:rsidRDefault="00B53520" w:rsidP="00B53520">
      <w:pPr>
        <w:pStyle w:val="Paragraphedeliste"/>
        <w:numPr>
          <w:ilvl w:val="0"/>
          <w:numId w:val="2"/>
        </w:numPr>
      </w:pPr>
      <w:r>
        <w:t xml:space="preserve"> Une </w:t>
      </w:r>
      <w:r>
        <w:rPr>
          <w:b/>
        </w:rPr>
        <w:t>combustion</w:t>
      </w:r>
      <w:r>
        <w:t xml:space="preserve"> est une </w:t>
      </w:r>
      <w:r w:rsidR="00E3263B">
        <w:rPr>
          <w:b/>
        </w:rPr>
        <w:t xml:space="preserve">transformation chimique </w:t>
      </w:r>
      <w:r w:rsidR="00E3263B">
        <w:t xml:space="preserve">de la matière. Lorsqu’on met des espèces chimiques ensemble (les </w:t>
      </w:r>
      <w:r w:rsidR="00E3263B">
        <w:rPr>
          <w:b/>
        </w:rPr>
        <w:t>réactifs</w:t>
      </w:r>
      <w:r w:rsidR="00E3263B">
        <w:t xml:space="preserve">), elles réagissent et forment de nouvelles espèces chimiques (les </w:t>
      </w:r>
      <w:r w:rsidR="00E3263B">
        <w:rPr>
          <w:b/>
        </w:rPr>
        <w:t>produits</w:t>
      </w:r>
      <w:r w:rsidR="00E3263B">
        <w:t>).</w:t>
      </w:r>
    </w:p>
    <w:p w:rsidR="00E3263B" w:rsidRDefault="00E3263B" w:rsidP="00E3263B">
      <w:pPr>
        <w:pStyle w:val="Paragraphedeliste"/>
      </w:pPr>
    </w:p>
    <w:p w:rsidR="00E3263B" w:rsidRDefault="00E3263B" w:rsidP="00E3263B">
      <w:pPr>
        <w:pStyle w:val="Paragraphedeliste"/>
        <w:numPr>
          <w:ilvl w:val="0"/>
          <w:numId w:val="2"/>
        </w:numPr>
        <w:spacing w:after="0"/>
      </w:pPr>
      <w:r>
        <w:t>Lors d’une combustion, les réactifs portent des noms spécifiques :</w:t>
      </w:r>
    </w:p>
    <w:p w:rsidR="00E3263B" w:rsidRDefault="00E3263B" w:rsidP="00E3263B">
      <w:pPr>
        <w:pStyle w:val="Paragraphedeliste"/>
        <w:numPr>
          <w:ilvl w:val="0"/>
          <w:numId w:val="3"/>
        </w:numPr>
      </w:pPr>
      <w:r>
        <w:t xml:space="preserve">la substance qui brûle s’appelle le </w:t>
      </w:r>
      <w:r>
        <w:rPr>
          <w:b/>
        </w:rPr>
        <w:t xml:space="preserve">combustible </w:t>
      </w:r>
      <w:r>
        <w:t>(ex : le butane)</w:t>
      </w:r>
    </w:p>
    <w:p w:rsidR="00E3263B" w:rsidRDefault="00E3263B" w:rsidP="00E3263B">
      <w:pPr>
        <w:pStyle w:val="Paragraphedeliste"/>
        <w:numPr>
          <w:ilvl w:val="0"/>
          <w:numId w:val="3"/>
        </w:numPr>
      </w:pPr>
      <w:r>
        <w:t xml:space="preserve">la substance qui permet la combustion s’appelle le </w:t>
      </w:r>
      <w:r>
        <w:rPr>
          <w:b/>
        </w:rPr>
        <w:t>comburant </w:t>
      </w:r>
      <w:r>
        <w:t>(ex : le dioxygène)</w:t>
      </w:r>
    </w:p>
    <w:p w:rsidR="00E3263B" w:rsidRDefault="00E3263B" w:rsidP="00E3263B">
      <w:pPr>
        <w:pStyle w:val="Paragraphedeliste"/>
        <w:ind w:left="1080"/>
      </w:pPr>
    </w:p>
    <w:p w:rsidR="00E3263B" w:rsidRDefault="00E3263B" w:rsidP="00E3263B">
      <w:pPr>
        <w:pStyle w:val="Paragraphedeliste"/>
        <w:numPr>
          <w:ilvl w:val="0"/>
          <w:numId w:val="4"/>
        </w:numPr>
      </w:pPr>
      <w:r>
        <w:t xml:space="preserve">On écrit le bilan d’une transformation chimique sous la forme </w:t>
      </w:r>
      <w:r w:rsidR="009F7EB5">
        <w:t xml:space="preserve">d’une </w:t>
      </w:r>
      <w:r w:rsidR="009F7EB5">
        <w:rPr>
          <w:b/>
        </w:rPr>
        <w:t xml:space="preserve">équation bilan </w:t>
      </w:r>
      <w:r>
        <w:t>:</w:t>
      </w:r>
    </w:p>
    <w:p w:rsidR="001F18FC" w:rsidRDefault="001F18FC" w:rsidP="00E3263B">
      <w:pPr>
        <w:pStyle w:val="Paragraphedelist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2138045</wp:posOffset>
                </wp:positionH>
                <wp:positionV relativeFrom="paragraph">
                  <wp:posOffset>90170</wp:posOffset>
                </wp:positionV>
                <wp:extent cx="1343025" cy="0"/>
                <wp:effectExtent l="0" t="76200" r="28575" b="114300"/>
                <wp:wrapNone/>
                <wp:docPr id="1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" o:spid="_x0000_s1026" type="#_x0000_t32" style="position:absolute;margin-left:168.35pt;margin-top:7.1pt;width:105.7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tab/>
        <w:t xml:space="preserve">Réactif 1 + Réactif 2 </w:t>
      </w:r>
      <w:r>
        <w:tab/>
      </w:r>
      <w:r>
        <w:tab/>
      </w:r>
      <w:r>
        <w:tab/>
      </w:r>
      <w:r>
        <w:tab/>
        <w:t>Produit 1 + Produit 2</w:t>
      </w:r>
    </w:p>
    <w:p w:rsidR="001F18FC" w:rsidRDefault="009F7EB5" w:rsidP="00E3263B">
      <w:pPr>
        <w:pStyle w:val="Paragraphedeliste"/>
        <w:rPr>
          <w:i/>
        </w:rPr>
      </w:pPr>
      <w:r w:rsidRPr="009F7EB5">
        <w:rPr>
          <w:i/>
        </w:rPr>
        <w:t>ex avec la combustion du carbone (à écrire à la rentrée)</w:t>
      </w:r>
    </w:p>
    <w:p w:rsidR="009F7EB5" w:rsidRDefault="009F7EB5" w:rsidP="00E3263B">
      <w:pPr>
        <w:pStyle w:val="Paragraphedeliste"/>
        <w:rPr>
          <w:i/>
        </w:rPr>
      </w:pPr>
    </w:p>
    <w:p w:rsidR="009F7EB5" w:rsidRDefault="009F7EB5" w:rsidP="009F7EB5">
      <w:pPr>
        <w:pStyle w:val="Titre1"/>
        <w:numPr>
          <w:ilvl w:val="0"/>
          <w:numId w:val="1"/>
        </w:numPr>
      </w:pPr>
      <w:r>
        <w:t>La combustion du butane</w:t>
      </w:r>
    </w:p>
    <w:p w:rsidR="009F7EB5" w:rsidRDefault="009F7EB5" w:rsidP="009F7EB5"/>
    <w:p w:rsidR="009F7EB5" w:rsidRDefault="009F7EB5" w:rsidP="009F7EB5">
      <w:pPr>
        <w:pStyle w:val="Paragraphedeliste"/>
        <w:numPr>
          <w:ilvl w:val="0"/>
          <w:numId w:val="4"/>
        </w:numPr>
      </w:pPr>
      <w:r>
        <w:t xml:space="preserve">La combustion du butane consomme du </w:t>
      </w:r>
      <w:r>
        <w:rPr>
          <w:b/>
        </w:rPr>
        <w:t xml:space="preserve">butane </w:t>
      </w:r>
      <w:r>
        <w:t xml:space="preserve">et du </w:t>
      </w:r>
      <w:r>
        <w:rPr>
          <w:b/>
        </w:rPr>
        <w:t xml:space="preserve">dioxygène </w:t>
      </w:r>
      <w:r>
        <w:t xml:space="preserve">(les réactifs) et produit du </w:t>
      </w:r>
      <w:r>
        <w:rPr>
          <w:b/>
        </w:rPr>
        <w:t xml:space="preserve">dioxyde de carbone </w:t>
      </w:r>
      <w:r>
        <w:t xml:space="preserve">et de </w:t>
      </w:r>
      <w:r>
        <w:rPr>
          <w:b/>
        </w:rPr>
        <w:t>l’eau</w:t>
      </w:r>
      <w:r>
        <w:t xml:space="preserve"> (les produits).</w:t>
      </w:r>
    </w:p>
    <w:p w:rsidR="009F7EB5" w:rsidRDefault="009F7EB5" w:rsidP="009F7EB5">
      <w:pPr>
        <w:pStyle w:val="Paragraphedeliste"/>
      </w:pPr>
    </w:p>
    <w:p w:rsidR="009F7EB5" w:rsidRDefault="009F7EB5" w:rsidP="009F7EB5">
      <w:pPr>
        <w:pStyle w:val="Paragraphedeliste"/>
        <w:numPr>
          <w:ilvl w:val="0"/>
          <w:numId w:val="4"/>
        </w:numPr>
      </w:pPr>
      <w:r>
        <w:t>On peut donc écrire l’équation bilan de cette combustion :</w:t>
      </w:r>
    </w:p>
    <w:p w:rsidR="009F7EB5" w:rsidRDefault="009F7EB5" w:rsidP="009F7EB5">
      <w:pPr>
        <w:pStyle w:val="Paragraphedelist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A1519B" wp14:editId="10C4A0D8">
                <wp:simplePos x="0" y="0"/>
                <wp:positionH relativeFrom="column">
                  <wp:posOffset>1757045</wp:posOffset>
                </wp:positionH>
                <wp:positionV relativeFrom="paragraph">
                  <wp:posOffset>92075</wp:posOffset>
                </wp:positionV>
                <wp:extent cx="1343025" cy="0"/>
                <wp:effectExtent l="0" t="76200" r="28575" b="114300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2" o:spid="_x0000_s1026" type="#_x0000_t32" style="position:absolute;margin-left:138.35pt;margin-top:7.25pt;width:105.7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  <w:r>
        <w:t xml:space="preserve">Butane + dioxygène </w:t>
      </w:r>
      <w:r>
        <w:tab/>
      </w:r>
      <w:r>
        <w:tab/>
      </w:r>
      <w:r>
        <w:tab/>
      </w:r>
      <w:r>
        <w:tab/>
      </w:r>
      <w:r>
        <w:tab/>
        <w:t>Dioxyde de carbone + eau</w:t>
      </w:r>
    </w:p>
    <w:p w:rsidR="009F7EB5" w:rsidRDefault="009F7EB5" w:rsidP="009F7EB5">
      <w:pPr>
        <w:pStyle w:val="Paragraphedeliste"/>
      </w:pPr>
    </w:p>
    <w:p w:rsidR="009F7EB5" w:rsidRPr="009F7EB5" w:rsidRDefault="009F7EB5" w:rsidP="009F7EB5">
      <w:pPr>
        <w:pStyle w:val="Paragraphedeliste"/>
        <w:numPr>
          <w:ilvl w:val="0"/>
          <w:numId w:val="4"/>
        </w:numPr>
      </w:pPr>
      <w:r>
        <w:t>Quand on recouvre la flamme du briquet, un autre produit apparaît :</w:t>
      </w:r>
      <w:r w:rsidR="00410934">
        <w:t xml:space="preserve"> un dépôt de </w:t>
      </w:r>
      <w:r w:rsidR="00410934">
        <w:rPr>
          <w:b/>
        </w:rPr>
        <w:t>carbone</w:t>
      </w:r>
      <w:r w:rsidR="00410934">
        <w:t xml:space="preserve">. C’est la </w:t>
      </w:r>
      <w:r w:rsidR="00410934">
        <w:rPr>
          <w:b/>
        </w:rPr>
        <w:t>combustion incomplète du butane</w:t>
      </w:r>
      <w:r w:rsidR="00410934">
        <w:t xml:space="preserve"> qui produit du </w:t>
      </w:r>
      <w:r w:rsidR="00410934">
        <w:rPr>
          <w:b/>
        </w:rPr>
        <w:t xml:space="preserve">carbone </w:t>
      </w:r>
      <w:r w:rsidR="00410934">
        <w:t xml:space="preserve">et un dégagement gazeux de </w:t>
      </w:r>
      <w:r w:rsidR="00410934">
        <w:rPr>
          <w:b/>
        </w:rPr>
        <w:t>monoxyde de carbone</w:t>
      </w:r>
      <w:r w:rsidR="00410934">
        <w:t xml:space="preserve">, gaz </w:t>
      </w:r>
      <w:r w:rsidR="000336B2">
        <w:rPr>
          <w:b/>
        </w:rPr>
        <w:t>inodore, invisible et asphyxiant</w:t>
      </w:r>
      <w:bookmarkStart w:id="0" w:name="_GoBack"/>
      <w:bookmarkEnd w:id="0"/>
      <w:r w:rsidR="00410934">
        <w:t>.</w:t>
      </w:r>
    </w:p>
    <w:sectPr w:rsidR="009F7EB5" w:rsidRPr="009F7EB5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71AF" w:rsidRDefault="009271AF" w:rsidP="00B53520">
      <w:pPr>
        <w:spacing w:after="0" w:line="240" w:lineRule="auto"/>
      </w:pPr>
      <w:r>
        <w:separator/>
      </w:r>
    </w:p>
  </w:endnote>
  <w:endnote w:type="continuationSeparator" w:id="0">
    <w:p w:rsidR="009271AF" w:rsidRDefault="009271AF" w:rsidP="00B53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71AF" w:rsidRDefault="009271AF" w:rsidP="00B53520">
      <w:pPr>
        <w:spacing w:after="0" w:line="240" w:lineRule="auto"/>
      </w:pPr>
      <w:r>
        <w:separator/>
      </w:r>
    </w:p>
  </w:footnote>
  <w:footnote w:type="continuationSeparator" w:id="0">
    <w:p w:rsidR="009271AF" w:rsidRDefault="009271AF" w:rsidP="00B535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3520" w:rsidRDefault="00B53520">
    <w:pPr>
      <w:pStyle w:val="En-tte"/>
    </w:pPr>
    <w:r>
      <w:t xml:space="preserve">Chapitre 5. Les combustions </w:t>
    </w:r>
    <w:r>
      <w:ptab w:relativeTo="margin" w:alignment="center" w:leader="none"/>
    </w:r>
    <w:r>
      <w:ptab w:relativeTo="margin" w:alignment="right" w:leader="none"/>
    </w:r>
    <w:r>
      <w:t>Cours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E6AED"/>
    <w:multiLevelType w:val="hybridMultilevel"/>
    <w:tmpl w:val="2A9AD758"/>
    <w:lvl w:ilvl="0" w:tplc="B888C43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FD92D32"/>
    <w:multiLevelType w:val="hybridMultilevel"/>
    <w:tmpl w:val="6FF21B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EA629E"/>
    <w:multiLevelType w:val="hybridMultilevel"/>
    <w:tmpl w:val="32BCD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E45518"/>
    <w:multiLevelType w:val="hybridMultilevel"/>
    <w:tmpl w:val="0CBA8F78"/>
    <w:lvl w:ilvl="0" w:tplc="582604D8">
      <w:start w:val="1"/>
      <w:numFmt w:val="upperRoman"/>
      <w:lvlText w:val="%1."/>
      <w:lvlJc w:val="left"/>
      <w:pPr>
        <w:ind w:left="1425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520"/>
    <w:rsid w:val="000336B2"/>
    <w:rsid w:val="000B233E"/>
    <w:rsid w:val="001F18FC"/>
    <w:rsid w:val="00410934"/>
    <w:rsid w:val="009271AF"/>
    <w:rsid w:val="009F7EB5"/>
    <w:rsid w:val="00B53520"/>
    <w:rsid w:val="00E00D84"/>
    <w:rsid w:val="00E32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535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535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53520"/>
  </w:style>
  <w:style w:type="paragraph" w:styleId="Pieddepage">
    <w:name w:val="footer"/>
    <w:basedOn w:val="Normal"/>
    <w:link w:val="PieddepageCar"/>
    <w:uiPriority w:val="99"/>
    <w:unhideWhenUsed/>
    <w:rsid w:val="00B535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53520"/>
  </w:style>
  <w:style w:type="paragraph" w:styleId="Textedebulles">
    <w:name w:val="Balloon Text"/>
    <w:basedOn w:val="Normal"/>
    <w:link w:val="TextedebullesCar"/>
    <w:uiPriority w:val="99"/>
    <w:semiHidden/>
    <w:unhideWhenUsed/>
    <w:rsid w:val="00B535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53520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B5352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535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B535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B535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535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535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53520"/>
  </w:style>
  <w:style w:type="paragraph" w:styleId="Pieddepage">
    <w:name w:val="footer"/>
    <w:basedOn w:val="Normal"/>
    <w:link w:val="PieddepageCar"/>
    <w:uiPriority w:val="99"/>
    <w:unhideWhenUsed/>
    <w:rsid w:val="00B535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53520"/>
  </w:style>
  <w:style w:type="paragraph" w:styleId="Textedebulles">
    <w:name w:val="Balloon Text"/>
    <w:basedOn w:val="Normal"/>
    <w:link w:val="TextedebullesCar"/>
    <w:uiPriority w:val="99"/>
    <w:semiHidden/>
    <w:unhideWhenUsed/>
    <w:rsid w:val="00B535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53520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B5352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535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B535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B53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178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Myriam Rezeau</dc:creator>
  <cp:lastModifiedBy>Myriam Rezeau</cp:lastModifiedBy>
  <cp:revision>2</cp:revision>
  <dcterms:created xsi:type="dcterms:W3CDTF">2015-02-09T07:54:00Z</dcterms:created>
  <dcterms:modified xsi:type="dcterms:W3CDTF">2015-03-03T07:02:00Z</dcterms:modified>
</cp:coreProperties>
</file>