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36" w:rsidRDefault="003F1336" w:rsidP="003F1336">
      <w:pPr>
        <w:pStyle w:val="Titre"/>
        <w:jc w:val="center"/>
      </w:pPr>
      <w:r>
        <w:t>Les changements d’état</w:t>
      </w:r>
    </w:p>
    <w:p w:rsidR="003F1336" w:rsidRDefault="003F1336" w:rsidP="003F1336"/>
    <w:p w:rsidR="003F1336" w:rsidRDefault="003F1336" w:rsidP="003F1336">
      <w:pPr>
        <w:pStyle w:val="Titre1"/>
        <w:numPr>
          <w:ilvl w:val="0"/>
          <w:numId w:val="1"/>
        </w:numPr>
      </w:pPr>
      <w:r>
        <w:t>Les changements d’état de l’eau dans la nature</w:t>
      </w:r>
      <w:r>
        <w:tab/>
      </w:r>
    </w:p>
    <w:p w:rsidR="003F1336" w:rsidRDefault="003F1336" w:rsidP="003F1336"/>
    <w:p w:rsidR="00CE23EA" w:rsidRDefault="003F1336" w:rsidP="003F1336">
      <w:pPr>
        <w:pStyle w:val="Paragraphedeliste"/>
        <w:numPr>
          <w:ilvl w:val="0"/>
          <w:numId w:val="2"/>
        </w:numPr>
        <w:tabs>
          <w:tab w:val="left" w:pos="2115"/>
        </w:tabs>
        <w:ind w:left="709"/>
      </w:pPr>
      <w:r>
        <w:t xml:space="preserve">L’eau est présente à la surface de la planète Terre dans ses </w:t>
      </w:r>
      <w:r>
        <w:rPr>
          <w:b/>
        </w:rPr>
        <w:t>trois états </w:t>
      </w:r>
      <w:r>
        <w:t xml:space="preserve">: </w:t>
      </w:r>
      <w:r>
        <w:rPr>
          <w:b/>
        </w:rPr>
        <w:t>solide, liquide et gazeux.</w:t>
      </w:r>
    </w:p>
    <w:p w:rsidR="003F1336" w:rsidRDefault="003F1336" w:rsidP="003F1336">
      <w:pPr>
        <w:pStyle w:val="Paragraphedeliste"/>
        <w:numPr>
          <w:ilvl w:val="0"/>
          <w:numId w:val="2"/>
        </w:numPr>
        <w:tabs>
          <w:tab w:val="left" w:pos="2115"/>
        </w:tabs>
        <w:ind w:left="709"/>
      </w:pPr>
      <w:r>
        <w:t xml:space="preserve">Ces états dépendent des </w:t>
      </w:r>
      <w:r>
        <w:rPr>
          <w:b/>
        </w:rPr>
        <w:t>conditions de température</w:t>
      </w:r>
      <w:r>
        <w:t>.</w:t>
      </w:r>
    </w:p>
    <w:p w:rsidR="003F1336" w:rsidRDefault="003F1336" w:rsidP="003F1336">
      <w:pPr>
        <w:pStyle w:val="Paragraphedeliste"/>
        <w:tabs>
          <w:tab w:val="left" w:pos="2115"/>
        </w:tabs>
        <w:ind w:left="709"/>
        <w:rPr>
          <w:i/>
        </w:rPr>
      </w:pPr>
      <w:r>
        <w:rPr>
          <w:i/>
        </w:rPr>
        <w:t>Schéma cycle de l’eau : ruissellement, infiltration, évaporation, condensation, précipitation</w:t>
      </w:r>
    </w:p>
    <w:p w:rsidR="003F1336" w:rsidRDefault="003F1336" w:rsidP="003F1336">
      <w:pPr>
        <w:pStyle w:val="Paragraphedeliste"/>
        <w:tabs>
          <w:tab w:val="left" w:pos="2115"/>
        </w:tabs>
        <w:ind w:left="709"/>
        <w:rPr>
          <w:i/>
        </w:rPr>
      </w:pPr>
    </w:p>
    <w:p w:rsidR="003F1336" w:rsidRDefault="00967D9F" w:rsidP="00967D9F">
      <w:pPr>
        <w:pStyle w:val="Titre1"/>
        <w:numPr>
          <w:ilvl w:val="0"/>
          <w:numId w:val="1"/>
        </w:numPr>
      </w:pPr>
      <w:r>
        <w:t>Les changements d’état de l’eau en laboratoire</w:t>
      </w:r>
    </w:p>
    <w:p w:rsidR="00967D9F" w:rsidRDefault="00967D9F" w:rsidP="00967D9F"/>
    <w:p w:rsidR="00967D9F" w:rsidRPr="00967D9F" w:rsidRDefault="00967D9F" w:rsidP="00967D9F">
      <w:pPr>
        <w:pStyle w:val="Paragraphedeliste"/>
        <w:numPr>
          <w:ilvl w:val="0"/>
          <w:numId w:val="3"/>
        </w:numPr>
      </w:pPr>
      <w:r>
        <w:t xml:space="preserve">Vocabulaire : </w:t>
      </w:r>
      <w:r>
        <w:rPr>
          <w:i/>
        </w:rPr>
        <w:t xml:space="preserve">liquide – solide – gaz / solidification – vaporisation – liquéfaction- fusion </w:t>
      </w:r>
    </w:p>
    <w:p w:rsidR="00967D9F" w:rsidRPr="00967D9F" w:rsidRDefault="00967D9F" w:rsidP="00114467">
      <w:pPr>
        <w:pStyle w:val="Paragraphedeliste"/>
        <w:numPr>
          <w:ilvl w:val="0"/>
          <w:numId w:val="3"/>
        </w:numPr>
      </w:pPr>
      <w:r>
        <w:t xml:space="preserve">Le passage d’un état à l’autre nécessite un </w:t>
      </w:r>
      <w:r>
        <w:rPr>
          <w:b/>
        </w:rPr>
        <w:t>changement de température</w:t>
      </w:r>
      <w:r>
        <w:t> :</w:t>
      </w:r>
      <w:r w:rsidR="00114467">
        <w:t xml:space="preserve"> </w:t>
      </w:r>
      <w:r>
        <w:t xml:space="preserve">la température de l’eau </w:t>
      </w:r>
      <w:r w:rsidRPr="00114467">
        <w:rPr>
          <w:b/>
        </w:rPr>
        <w:t>augmente</w:t>
      </w:r>
      <w:r>
        <w:t xml:space="preserve"> si on </w:t>
      </w:r>
      <w:r w:rsidRPr="00114467">
        <w:rPr>
          <w:b/>
        </w:rPr>
        <w:t>fournit</w:t>
      </w:r>
      <w:r>
        <w:t xml:space="preserve"> de l’énergie</w:t>
      </w:r>
      <w:r w:rsidR="00114467">
        <w:t xml:space="preserve"> à l’eau</w:t>
      </w:r>
      <w:r>
        <w:t>, ex : le soleil chauffe la mer, la plaque électrique chauffe l’eau</w:t>
      </w:r>
      <w:r w:rsidR="00114467">
        <w:t>.</w:t>
      </w:r>
    </w:p>
    <w:p w:rsidR="002A22E6" w:rsidRPr="002A22E6" w:rsidRDefault="00967D9F" w:rsidP="002A22E6">
      <w:pPr>
        <w:pStyle w:val="Paragraphedeliste"/>
        <w:numPr>
          <w:ilvl w:val="0"/>
          <w:numId w:val="3"/>
        </w:numPr>
      </w:pPr>
      <w:r>
        <w:t xml:space="preserve">L’eau passe de l’état solide à l’état liquide à </w:t>
      </w:r>
      <w:r>
        <w:rPr>
          <w:b/>
        </w:rPr>
        <w:t>0°C</w:t>
      </w:r>
      <w:r>
        <w:t xml:space="preserve"> et de l’état liquide à l’état gazeux à </w:t>
      </w:r>
      <w:r>
        <w:rPr>
          <w:b/>
        </w:rPr>
        <w:t>100°C</w:t>
      </w:r>
      <w:r w:rsidR="00114467">
        <w:rPr>
          <w:b/>
        </w:rPr>
        <w:t>.</w:t>
      </w:r>
    </w:p>
    <w:p w:rsidR="002A22E6" w:rsidRPr="002A22E6" w:rsidRDefault="002A22E6" w:rsidP="002A22E6">
      <w:pPr>
        <w:pStyle w:val="Paragraphedeliste"/>
      </w:pPr>
      <w:r>
        <w:rPr>
          <w:b/>
        </w:rPr>
        <w:t xml:space="preserve">La température reste constante pendant le changement d’état </w:t>
      </w:r>
      <w:r>
        <w:t>et varie ensuite.</w:t>
      </w:r>
      <w:bookmarkStart w:id="0" w:name="_GoBack"/>
      <w:bookmarkEnd w:id="0"/>
    </w:p>
    <w:p w:rsidR="002A22E6" w:rsidRPr="00967D9F" w:rsidRDefault="002A22E6" w:rsidP="002A22E6">
      <w:pPr>
        <w:pStyle w:val="Paragraphedeliste"/>
        <w:numPr>
          <w:ilvl w:val="0"/>
          <w:numId w:val="3"/>
        </w:numPr>
      </w:pPr>
      <w:r>
        <w:t xml:space="preserve">Lors d’un changement d’état, </w:t>
      </w:r>
      <w:r>
        <w:rPr>
          <w:b/>
        </w:rPr>
        <w:t>la masse se conserve et le volume varie.</w:t>
      </w:r>
    </w:p>
    <w:sectPr w:rsidR="002A22E6" w:rsidRPr="00967D9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0F1" w:rsidRDefault="00DD40F1" w:rsidP="003F1336">
      <w:pPr>
        <w:spacing w:after="0" w:line="240" w:lineRule="auto"/>
      </w:pPr>
      <w:r>
        <w:separator/>
      </w:r>
    </w:p>
  </w:endnote>
  <w:endnote w:type="continuationSeparator" w:id="0">
    <w:p w:rsidR="00DD40F1" w:rsidRDefault="00DD40F1" w:rsidP="003F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0F1" w:rsidRDefault="00DD40F1" w:rsidP="003F1336">
      <w:pPr>
        <w:spacing w:after="0" w:line="240" w:lineRule="auto"/>
      </w:pPr>
      <w:r>
        <w:separator/>
      </w:r>
    </w:p>
  </w:footnote>
  <w:footnote w:type="continuationSeparator" w:id="0">
    <w:p w:rsidR="00DD40F1" w:rsidRDefault="00DD40F1" w:rsidP="003F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6" w:rsidRDefault="003F1336">
    <w:pPr>
      <w:pStyle w:val="En-tte"/>
    </w:pPr>
    <w:r>
      <w:t xml:space="preserve">Chapitre 9. Les changements d’état 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CC4"/>
    <w:multiLevelType w:val="hybridMultilevel"/>
    <w:tmpl w:val="28E8989E"/>
    <w:lvl w:ilvl="0" w:tplc="040C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">
    <w:nsid w:val="15CA1C32"/>
    <w:multiLevelType w:val="hybridMultilevel"/>
    <w:tmpl w:val="C5386BCC"/>
    <w:lvl w:ilvl="0" w:tplc="A48AE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006D6"/>
    <w:multiLevelType w:val="hybridMultilevel"/>
    <w:tmpl w:val="FF1E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50C28"/>
    <w:multiLevelType w:val="hybridMultilevel"/>
    <w:tmpl w:val="989AD0C4"/>
    <w:lvl w:ilvl="0" w:tplc="C7E07A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36"/>
    <w:rsid w:val="000D3A92"/>
    <w:rsid w:val="00114467"/>
    <w:rsid w:val="002A22E6"/>
    <w:rsid w:val="003F1336"/>
    <w:rsid w:val="00967D9F"/>
    <w:rsid w:val="009F21F2"/>
    <w:rsid w:val="00CE23EA"/>
    <w:rsid w:val="00DD40F1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336"/>
  </w:style>
  <w:style w:type="paragraph" w:styleId="Pieddepage">
    <w:name w:val="footer"/>
    <w:basedOn w:val="Normal"/>
    <w:link w:val="PieddepageCar"/>
    <w:uiPriority w:val="99"/>
    <w:unhideWhenUsed/>
    <w:rsid w:val="003F1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336"/>
  </w:style>
  <w:style w:type="paragraph" w:styleId="Textedebulles">
    <w:name w:val="Balloon Text"/>
    <w:basedOn w:val="Normal"/>
    <w:link w:val="TextedebullesCar"/>
    <w:uiPriority w:val="99"/>
    <w:semiHidden/>
    <w:unhideWhenUsed/>
    <w:rsid w:val="003F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33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F1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1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F1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F1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336"/>
  </w:style>
  <w:style w:type="paragraph" w:styleId="Pieddepage">
    <w:name w:val="footer"/>
    <w:basedOn w:val="Normal"/>
    <w:link w:val="PieddepageCar"/>
    <w:uiPriority w:val="99"/>
    <w:unhideWhenUsed/>
    <w:rsid w:val="003F1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336"/>
  </w:style>
  <w:style w:type="paragraph" w:styleId="Textedebulles">
    <w:name w:val="Balloon Text"/>
    <w:basedOn w:val="Normal"/>
    <w:link w:val="TextedebullesCar"/>
    <w:uiPriority w:val="99"/>
    <w:semiHidden/>
    <w:unhideWhenUsed/>
    <w:rsid w:val="003F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33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F1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1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F1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F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2015-05-05T12:06:00Z</dcterms:created>
  <dcterms:modified xsi:type="dcterms:W3CDTF">2015-06-02T09:58:00Z</dcterms:modified>
</cp:coreProperties>
</file>