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FA" w:rsidRDefault="00B859F5" w:rsidP="00C16828">
      <w:pPr>
        <w:pStyle w:val="Titre"/>
        <w:jc w:val="center"/>
      </w:pPr>
      <w:r>
        <w:t xml:space="preserve">                        </w:t>
      </w:r>
      <w:r w:rsidR="00820831">
        <w:t xml:space="preserve">                               </w:t>
      </w:r>
      <w:r w:rsidR="00C16828">
        <w:t>Propagation de la lumière</w:t>
      </w:r>
    </w:p>
    <w:p w:rsidR="00C16828" w:rsidRDefault="00C16828" w:rsidP="00C16828">
      <w:pPr>
        <w:pStyle w:val="Titre2"/>
        <w:numPr>
          <w:ilvl w:val="0"/>
          <w:numId w:val="1"/>
        </w:numPr>
      </w:pPr>
      <w:r>
        <w:t>Comment se propage la lumière</w:t>
      </w:r>
      <w:r w:rsidR="00CE6C87">
        <w:t> ?</w:t>
      </w:r>
    </w:p>
    <w:p w:rsidR="00E84D04" w:rsidRPr="00E84D04" w:rsidRDefault="00E84D04" w:rsidP="00E84D04"/>
    <w:p w:rsidR="00C16828" w:rsidRDefault="00C16828" w:rsidP="00C16828">
      <w:pPr>
        <w:pStyle w:val="Paragraphedeliste"/>
        <w:numPr>
          <w:ilvl w:val="0"/>
          <w:numId w:val="2"/>
        </w:numPr>
      </w:pPr>
      <w:r>
        <w:t xml:space="preserve">La </w:t>
      </w:r>
      <w:r>
        <w:rPr>
          <w:b/>
        </w:rPr>
        <w:t>lumière</w:t>
      </w:r>
      <w:r>
        <w:t xml:space="preserve"> </w:t>
      </w:r>
      <w:r w:rsidRPr="00C16828">
        <w:rPr>
          <w:b/>
        </w:rPr>
        <w:t>ne se voit pas</w:t>
      </w:r>
      <w:r>
        <w:t xml:space="preserve">. On peut voir le faisceau de lumière issu du laser en plaçant de fines particules sur son trajet qui </w:t>
      </w:r>
      <w:r>
        <w:rPr>
          <w:b/>
        </w:rPr>
        <w:t>diffusent de la lumière.</w:t>
      </w:r>
    </w:p>
    <w:p w:rsidR="00C16828" w:rsidRDefault="00C16828" w:rsidP="00C16828">
      <w:pPr>
        <w:pStyle w:val="Paragraphedeliste"/>
        <w:numPr>
          <w:ilvl w:val="0"/>
          <w:numId w:val="2"/>
        </w:numPr>
      </w:pPr>
      <w:r>
        <w:t xml:space="preserve">La lumière se propage en </w:t>
      </w:r>
      <w:r>
        <w:rPr>
          <w:b/>
        </w:rPr>
        <w:t>ligne droite</w:t>
      </w:r>
      <w:r>
        <w:t xml:space="preserve">, on dit que la </w:t>
      </w:r>
      <w:r>
        <w:rPr>
          <w:b/>
        </w:rPr>
        <w:t>propagation de la lumière est rectiligne</w:t>
      </w:r>
      <w:r>
        <w:t>.</w:t>
      </w:r>
    </w:p>
    <w:p w:rsidR="008A2A0C" w:rsidRPr="008A2A0C" w:rsidRDefault="008A2A0C" w:rsidP="008A2A0C">
      <w:pPr>
        <w:pStyle w:val="Paragraphedeliste"/>
        <w:numPr>
          <w:ilvl w:val="0"/>
          <w:numId w:val="2"/>
        </w:numPr>
        <w:rPr>
          <w:b/>
        </w:rPr>
      </w:pPr>
      <w:r>
        <w:t xml:space="preserve">On représente la lumière par des </w:t>
      </w:r>
      <w:r>
        <w:rPr>
          <w:b/>
        </w:rPr>
        <w:t xml:space="preserve">rayons </w:t>
      </w:r>
      <w:r w:rsidRPr="008A2A0C">
        <w:rPr>
          <w:b/>
        </w:rPr>
        <w:t>lumineux</w:t>
      </w:r>
      <w:r>
        <w:t> </w:t>
      </w:r>
      <w:r>
        <w:rPr>
          <w:b/>
        </w:rPr>
        <w:t xml:space="preserve">: </w:t>
      </w:r>
      <w:r w:rsidR="00CE2F81">
        <w:t>ce sont des</w:t>
      </w:r>
      <w:r>
        <w:t xml:space="preserve"> segment</w:t>
      </w:r>
      <w:r w:rsidR="00CE2F81">
        <w:t>s</w:t>
      </w:r>
      <w:r w:rsidR="007A732D">
        <w:t xml:space="preserve"> flé</w:t>
      </w:r>
      <w:bookmarkStart w:id="0" w:name="_GoBack"/>
      <w:bookmarkEnd w:id="0"/>
      <w:r w:rsidR="00CE2F81">
        <w:t>chés</w:t>
      </w:r>
      <w:r>
        <w:t xml:space="preserve"> qui part</w:t>
      </w:r>
      <w:r w:rsidR="00CE2F81">
        <w:t>ent</w:t>
      </w:r>
      <w:r>
        <w:t xml:space="preserve"> de la source de lumière jusqu’à l’objet éclairé.</w:t>
      </w:r>
    </w:p>
    <w:p w:rsidR="008A2A0C" w:rsidRDefault="008A2A0C" w:rsidP="008A2A0C">
      <w:pPr>
        <w:pStyle w:val="Paragraphedeliste"/>
      </w:pPr>
      <w:r>
        <w:t xml:space="preserve">Un </w:t>
      </w:r>
      <w:r w:rsidRPr="00CE2F81">
        <w:rPr>
          <w:b/>
        </w:rPr>
        <w:t>faisceau</w:t>
      </w:r>
      <w:r>
        <w:t xml:space="preserve"> de lumière est </w:t>
      </w:r>
      <w:r w:rsidRPr="00AE3A61">
        <w:rPr>
          <w:b/>
        </w:rPr>
        <w:t>un ensemble de rayon</w:t>
      </w:r>
      <w:r w:rsidR="00E84D04">
        <w:rPr>
          <w:b/>
        </w:rPr>
        <w:t>s</w:t>
      </w:r>
      <w:r w:rsidRPr="00AE3A61">
        <w:rPr>
          <w:b/>
        </w:rPr>
        <w:t xml:space="preserve"> de lumière.</w:t>
      </w:r>
    </w:p>
    <w:p w:rsidR="008A2A0C" w:rsidRDefault="008A2A0C" w:rsidP="00AE3A61">
      <w:pPr>
        <w:pStyle w:val="Paragraphedeliste"/>
        <w:rPr>
          <w:b/>
        </w:rPr>
      </w:pPr>
    </w:p>
    <w:p w:rsidR="00AE3A61" w:rsidRPr="00AE3A61" w:rsidRDefault="00AE3A61" w:rsidP="00AE3A61">
      <w:pPr>
        <w:pStyle w:val="Paragraphedeliste"/>
        <w:rPr>
          <w:b/>
        </w:rPr>
      </w:pPr>
    </w:p>
    <w:p w:rsidR="00AE3A61" w:rsidRDefault="00AE3A61" w:rsidP="00AE3A61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1F8788" wp14:editId="6E9F4C9D">
            <wp:simplePos x="0" y="0"/>
            <wp:positionH relativeFrom="column">
              <wp:posOffset>1129030</wp:posOffset>
            </wp:positionH>
            <wp:positionV relativeFrom="paragraph">
              <wp:posOffset>22860</wp:posOffset>
            </wp:positionV>
            <wp:extent cx="3531235" cy="23444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9F5" w:rsidRDefault="00B859F5" w:rsidP="00C16828">
      <w:pPr>
        <w:pStyle w:val="Paragraphedeliste"/>
      </w:pPr>
    </w:p>
    <w:p w:rsidR="00B859F5" w:rsidRPr="00B859F5" w:rsidRDefault="00B859F5" w:rsidP="00B859F5"/>
    <w:p w:rsidR="00B859F5" w:rsidRPr="00B859F5" w:rsidRDefault="00B859F5" w:rsidP="00B859F5"/>
    <w:p w:rsidR="00B859F5" w:rsidRPr="00B859F5" w:rsidRDefault="00B859F5" w:rsidP="00B859F5"/>
    <w:p w:rsidR="00B859F5" w:rsidRPr="00B859F5" w:rsidRDefault="00B859F5" w:rsidP="00B859F5"/>
    <w:p w:rsidR="00B859F5" w:rsidRPr="00B859F5" w:rsidRDefault="00B859F5" w:rsidP="00B859F5"/>
    <w:p w:rsidR="00B859F5" w:rsidRDefault="00B859F5" w:rsidP="00B859F5"/>
    <w:p w:rsidR="00C16828" w:rsidRDefault="00B859F5" w:rsidP="00B859F5">
      <w:pPr>
        <w:pStyle w:val="Titre2"/>
        <w:numPr>
          <w:ilvl w:val="0"/>
          <w:numId w:val="1"/>
        </w:numPr>
      </w:pPr>
      <w:r>
        <w:t>Les ombres</w:t>
      </w:r>
    </w:p>
    <w:p w:rsidR="00B859F5" w:rsidRDefault="00B859F5" w:rsidP="00B859F5"/>
    <w:p w:rsidR="00B859F5" w:rsidRDefault="00B859F5" w:rsidP="00B859F5">
      <w:pPr>
        <w:pStyle w:val="Paragraphedeliste"/>
        <w:numPr>
          <w:ilvl w:val="0"/>
          <w:numId w:val="3"/>
        </w:numPr>
      </w:pPr>
      <w:r>
        <w:t xml:space="preserve">Un objet opaque provoque l’apparition de </w:t>
      </w:r>
      <w:r w:rsidRPr="00B859F5">
        <w:rPr>
          <w:b/>
        </w:rPr>
        <w:t>zones d’ombre</w:t>
      </w:r>
      <w:r>
        <w:t xml:space="preserve"> lorsqu’il est éclairé.</w:t>
      </w:r>
    </w:p>
    <w:p w:rsidR="00B859F5" w:rsidRDefault="00B859F5" w:rsidP="00B859F5">
      <w:pPr>
        <w:pStyle w:val="Paragraphedeliste"/>
        <w:numPr>
          <w:ilvl w:val="0"/>
          <w:numId w:val="3"/>
        </w:numPr>
      </w:pPr>
      <w:r>
        <w:t>Il existe plusieurs zones d’ombre :</w:t>
      </w:r>
    </w:p>
    <w:p w:rsidR="00B859F5" w:rsidRDefault="00B859F5" w:rsidP="00B859F5">
      <w:pPr>
        <w:pStyle w:val="Paragraphedeliste"/>
        <w:numPr>
          <w:ilvl w:val="0"/>
          <w:numId w:val="4"/>
        </w:numPr>
      </w:pPr>
      <w:r>
        <w:t>l’</w:t>
      </w:r>
      <w:r>
        <w:rPr>
          <w:b/>
        </w:rPr>
        <w:t>ombre propre</w:t>
      </w:r>
      <w:r>
        <w:t xml:space="preserve"> qui est la zone d’ombre située sur l’objet</w:t>
      </w:r>
    </w:p>
    <w:p w:rsidR="00B859F5" w:rsidRDefault="00B859F5" w:rsidP="00B859F5">
      <w:pPr>
        <w:pStyle w:val="Paragraphedeliste"/>
        <w:numPr>
          <w:ilvl w:val="0"/>
          <w:numId w:val="4"/>
        </w:numPr>
      </w:pPr>
      <w:r>
        <w:t>l’</w:t>
      </w:r>
      <w:r>
        <w:rPr>
          <w:b/>
        </w:rPr>
        <w:t xml:space="preserve">ombre portée </w:t>
      </w:r>
      <w:r>
        <w:t>qui est la zone d’ombre située sur un écran (sol, plafond, carton etc…)</w:t>
      </w:r>
    </w:p>
    <w:p w:rsidR="00B859F5" w:rsidRDefault="00B859F5" w:rsidP="00B859F5">
      <w:pPr>
        <w:pStyle w:val="Paragraphedeliste"/>
        <w:numPr>
          <w:ilvl w:val="0"/>
          <w:numId w:val="4"/>
        </w:numPr>
      </w:pPr>
      <w:r>
        <w:t xml:space="preserve">le </w:t>
      </w:r>
      <w:r>
        <w:rPr>
          <w:b/>
        </w:rPr>
        <w:t>cône d’ombre</w:t>
      </w:r>
      <w:r>
        <w:t xml:space="preserve"> situé entre l’ombre propre et l’ombre portée</w:t>
      </w:r>
    </w:p>
    <w:p w:rsidR="00B859F5" w:rsidRDefault="00B859F5" w:rsidP="00B859F5">
      <w:pPr>
        <w:pStyle w:val="Paragraphedeliste"/>
        <w:ind w:left="1080"/>
      </w:pPr>
      <w:r>
        <w:rPr>
          <w:i/>
        </w:rPr>
        <w:t>Schéma</w:t>
      </w:r>
    </w:p>
    <w:p w:rsidR="00B859F5" w:rsidRPr="00B859F5" w:rsidRDefault="00B859F5" w:rsidP="00B859F5">
      <w:pPr>
        <w:pStyle w:val="Paragraphedeliste"/>
        <w:numPr>
          <w:ilvl w:val="0"/>
          <w:numId w:val="5"/>
        </w:numPr>
        <w:ind w:left="709"/>
      </w:pPr>
      <w:r>
        <w:t xml:space="preserve">La forme de l’ombre portée dépend de </w:t>
      </w:r>
      <w:r w:rsidRPr="00B859F5">
        <w:t>l’orientation de l’écran et de l’orientation de l’objet éclairé</w:t>
      </w:r>
      <w:r>
        <w:t xml:space="preserve">. Sa taille dépend de </w:t>
      </w:r>
      <w:r w:rsidRPr="00B859F5">
        <w:t xml:space="preserve">la distance </w:t>
      </w:r>
      <w:r>
        <w:t>entre la source de lumière et de l’objet.</w:t>
      </w:r>
    </w:p>
    <w:sectPr w:rsidR="00B859F5" w:rsidRPr="00B859F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8F7" w:rsidRDefault="00F548F7" w:rsidP="00C16828">
      <w:pPr>
        <w:spacing w:after="0" w:line="240" w:lineRule="auto"/>
      </w:pPr>
      <w:r>
        <w:separator/>
      </w:r>
    </w:p>
  </w:endnote>
  <w:endnote w:type="continuationSeparator" w:id="0">
    <w:p w:rsidR="00F548F7" w:rsidRDefault="00F548F7" w:rsidP="00C1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8F7" w:rsidRDefault="00F548F7" w:rsidP="00C16828">
      <w:pPr>
        <w:spacing w:after="0" w:line="240" w:lineRule="auto"/>
      </w:pPr>
      <w:r>
        <w:separator/>
      </w:r>
    </w:p>
  </w:footnote>
  <w:footnote w:type="continuationSeparator" w:id="0">
    <w:p w:rsidR="00F548F7" w:rsidRDefault="00F548F7" w:rsidP="00C1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828" w:rsidRPr="00C16828" w:rsidRDefault="00C16828">
    <w:pPr>
      <w:pStyle w:val="En-tte"/>
      <w:rPr>
        <w:sz w:val="18"/>
        <w:szCs w:val="18"/>
      </w:rPr>
    </w:pPr>
    <w:r w:rsidRPr="00C16828">
      <w:rPr>
        <w:sz w:val="18"/>
        <w:szCs w:val="18"/>
      </w:rPr>
      <w:t>Chapitre 4. Propagation de la lumière</w:t>
    </w:r>
    <w:r w:rsidRPr="00C16828">
      <w:rPr>
        <w:sz w:val="18"/>
        <w:szCs w:val="18"/>
      </w:rPr>
      <w:ptab w:relativeTo="margin" w:alignment="center" w:leader="none"/>
    </w:r>
    <w:r w:rsidRPr="00C16828">
      <w:rPr>
        <w:sz w:val="18"/>
        <w:szCs w:val="18"/>
      </w:rPr>
      <w:ptab w:relativeTo="margin" w:alignment="right" w:leader="none"/>
    </w:r>
    <w:r w:rsidRPr="00C16828">
      <w:rPr>
        <w:sz w:val="18"/>
        <w:szCs w:val="18"/>
      </w:rP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2C5"/>
    <w:multiLevelType w:val="hybridMultilevel"/>
    <w:tmpl w:val="373EC8B2"/>
    <w:lvl w:ilvl="0" w:tplc="14E026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A60D3F"/>
    <w:multiLevelType w:val="hybridMultilevel"/>
    <w:tmpl w:val="92C4D92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05C0030"/>
    <w:multiLevelType w:val="hybridMultilevel"/>
    <w:tmpl w:val="11B830AA"/>
    <w:lvl w:ilvl="0" w:tplc="72BC11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C1A45"/>
    <w:multiLevelType w:val="hybridMultilevel"/>
    <w:tmpl w:val="3B4EA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C36E9"/>
    <w:multiLevelType w:val="hybridMultilevel"/>
    <w:tmpl w:val="7F66F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28"/>
    <w:rsid w:val="001F05EB"/>
    <w:rsid w:val="00715BD2"/>
    <w:rsid w:val="00727148"/>
    <w:rsid w:val="00753F1F"/>
    <w:rsid w:val="007A732D"/>
    <w:rsid w:val="00820831"/>
    <w:rsid w:val="008A2A0C"/>
    <w:rsid w:val="00991BC2"/>
    <w:rsid w:val="009C6F5E"/>
    <w:rsid w:val="00AD7EFA"/>
    <w:rsid w:val="00AE3A61"/>
    <w:rsid w:val="00B859F5"/>
    <w:rsid w:val="00BE7CFF"/>
    <w:rsid w:val="00C16828"/>
    <w:rsid w:val="00CE2F81"/>
    <w:rsid w:val="00CE6C87"/>
    <w:rsid w:val="00DE3B4C"/>
    <w:rsid w:val="00E84D04"/>
    <w:rsid w:val="00F35308"/>
    <w:rsid w:val="00F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6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828"/>
  </w:style>
  <w:style w:type="paragraph" w:styleId="Pieddepage">
    <w:name w:val="footer"/>
    <w:basedOn w:val="Normal"/>
    <w:link w:val="PieddepageCar"/>
    <w:uiPriority w:val="99"/>
    <w:unhideWhenUsed/>
    <w:rsid w:val="00C16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828"/>
  </w:style>
  <w:style w:type="paragraph" w:styleId="Textedebulles">
    <w:name w:val="Balloon Text"/>
    <w:basedOn w:val="Normal"/>
    <w:link w:val="TextedebullesCar"/>
    <w:uiPriority w:val="99"/>
    <w:semiHidden/>
    <w:unhideWhenUsed/>
    <w:rsid w:val="00C1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82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6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16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8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85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6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828"/>
  </w:style>
  <w:style w:type="paragraph" w:styleId="Pieddepage">
    <w:name w:val="footer"/>
    <w:basedOn w:val="Normal"/>
    <w:link w:val="PieddepageCar"/>
    <w:uiPriority w:val="99"/>
    <w:unhideWhenUsed/>
    <w:rsid w:val="00C16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828"/>
  </w:style>
  <w:style w:type="paragraph" w:styleId="Textedebulles">
    <w:name w:val="Balloon Text"/>
    <w:basedOn w:val="Normal"/>
    <w:link w:val="TextedebullesCar"/>
    <w:uiPriority w:val="99"/>
    <w:semiHidden/>
    <w:unhideWhenUsed/>
    <w:rsid w:val="00C1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82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6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16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8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859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9</cp:revision>
  <dcterms:created xsi:type="dcterms:W3CDTF">2014-11-18T09:36:00Z</dcterms:created>
  <dcterms:modified xsi:type="dcterms:W3CDTF">2016-01-24T20:47:00Z</dcterms:modified>
</cp:coreProperties>
</file>