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4B6D" w14:textId="0A79B635" w:rsidR="00681F66" w:rsidRDefault="007B4B21">
      <w:r w:rsidRPr="007B4B21">
        <w:drawing>
          <wp:inline distT="0" distB="0" distL="0" distR="0" wp14:anchorId="20B1541B" wp14:editId="17F0C31C">
            <wp:extent cx="5731510" cy="116776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D6C0" w14:textId="63EE870B" w:rsidR="007B4B21" w:rsidRDefault="007B4B21"/>
    <w:p w14:paraId="4B0383E5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//Cathal Lawlor - 21325456 - 16/11/2021</w:t>
      </w:r>
    </w:p>
    <w:p w14:paraId="60E7D07D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36459E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19A20E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6ABCE5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D4D73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the prototypes</w:t>
      </w:r>
    </w:p>
    <w:p w14:paraId="44F0E75B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858D6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4F9B0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barrels(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B96A7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barrels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F439C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18154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//main function that will run the other functions. Contains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calulating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volume.</w:t>
      </w:r>
    </w:p>
    <w:p w14:paraId="4AFB3C32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412B59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21325456;</w:t>
      </w:r>
      <w:proofErr w:type="gramEnd"/>
    </w:p>
    <w:p w14:paraId="1628BF5D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344217F2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669D6B7D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6;</w:t>
      </w:r>
      <w:proofErr w:type="gramEnd"/>
    </w:p>
    <w:p w14:paraId="40318CAD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l, w, h);</w:t>
      </w:r>
    </w:p>
    <w:p w14:paraId="47EEA2C3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l, w, h);</w:t>
      </w:r>
    </w:p>
    <w:p w14:paraId="28E6EB7B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barrels(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totalvolume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E4A2F4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totalbarrels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barrels(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totalvolume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4C393F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totalbarrels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CC7C2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mass(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totalvolume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C814D9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4AB96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the calculate the volume.</w:t>
      </w:r>
    </w:p>
    <w:p w14:paraId="37C782C4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F07AE8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A81116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v;</w:t>
      </w:r>
      <w:proofErr w:type="gramEnd"/>
    </w:p>
    <w:p w14:paraId="71A46E1A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0D7FA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calculate and print the mass.</w:t>
      </w:r>
    </w:p>
    <w:p w14:paraId="230A6777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300B4F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mass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1000;</w:t>
      </w:r>
      <w:proofErr w:type="gramEnd"/>
    </w:p>
    <w:p w14:paraId="0B2EAFB1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"Mass of water: %0.2f kg \n"</w:t>
      </w:r>
      <w:r>
        <w:rPr>
          <w:rFonts w:ascii="Consolas" w:hAnsi="Consolas" w:cs="Consolas"/>
          <w:color w:val="000000"/>
          <w:sz w:val="19"/>
          <w:szCs w:val="19"/>
        </w:rPr>
        <w:t>, mass);</w:t>
      </w:r>
    </w:p>
    <w:p w14:paraId="1916D28C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981602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calculate the barrels filled.</w:t>
      </w:r>
    </w:p>
    <w:p w14:paraId="349119B4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barrels(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93D31A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0.48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165593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52DDCD08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F83A6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to print the ID,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Volume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barrels.</w:t>
      </w:r>
    </w:p>
    <w:p w14:paraId="483A45AE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8FFDE6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number: 21415252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C4AA6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"Volume of the water: %0.2f m^3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8CA4C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"Barrels: %0.3f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5B986" w14:textId="77777777" w:rsidR="007B4B21" w:rsidRDefault="007B4B21" w:rsidP="007B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F8C09" w14:textId="55FB2385" w:rsidR="007B4B21" w:rsidRDefault="007B4B21" w:rsidP="007B4B2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B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21"/>
    <w:rsid w:val="001A2EC0"/>
    <w:rsid w:val="00681F66"/>
    <w:rsid w:val="007B4B21"/>
    <w:rsid w:val="00A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1F5C"/>
  <w15:chartTrackingRefBased/>
  <w15:docId w15:val="{F3E6E6C8-71A9-4F94-87F7-83AEE427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Lawlor, Cathal</dc:creator>
  <cp:keywords/>
  <dc:description/>
  <cp:lastModifiedBy>Lawlor, Cathal</cp:lastModifiedBy>
  <cp:revision>1</cp:revision>
  <dcterms:created xsi:type="dcterms:W3CDTF">2021-11-24T12:08:00Z</dcterms:created>
  <dcterms:modified xsi:type="dcterms:W3CDTF">2021-11-24T12:12:00Z</dcterms:modified>
</cp:coreProperties>
</file>