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E27F3" w14:textId="75E93109" w:rsidR="001B3953" w:rsidRPr="002B34E9" w:rsidRDefault="001B3953" w:rsidP="001B395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B34E9">
        <w:rPr>
          <w:rFonts w:asciiTheme="majorBidi" w:hAnsiTheme="majorBidi" w:cstheme="majorBidi"/>
          <w:b/>
          <w:bCs/>
          <w:sz w:val="32"/>
          <w:szCs w:val="32"/>
        </w:rPr>
        <w:t>Lab 6.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2B34E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2B34E9">
        <w:rPr>
          <w:rFonts w:asciiTheme="majorBidi" w:hAnsiTheme="majorBidi" w:cstheme="majorBidi"/>
          <w:b/>
          <w:bCs/>
          <w:sz w:val="32"/>
          <w:szCs w:val="32"/>
          <w:cs/>
        </w:rPr>
        <w:t>กลุ่มบาบูนตึงตึง</w:t>
      </w:r>
    </w:p>
    <w:p w14:paraId="1A080370" w14:textId="6FE47C8C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Pr="00DA72B6">
        <w:rPr>
          <w:rFonts w:asciiTheme="majorBidi" w:hAnsiTheme="majorBidi" w:cstheme="majorBidi"/>
          <w:sz w:val="32"/>
          <w:szCs w:val="32"/>
        </w:rPr>
        <w:t xml:space="preserve">Load the MobileNet Model: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โค้ดนี้โหลดโมเดล </w:t>
      </w:r>
      <w:r w:rsidRPr="00DA72B6">
        <w:rPr>
          <w:rFonts w:asciiTheme="majorBidi" w:hAnsiTheme="majorBidi" w:cstheme="majorBidi"/>
          <w:sz w:val="32"/>
          <w:szCs w:val="32"/>
        </w:rPr>
        <w:t xml:space="preserve">MobileNet </w:t>
      </w:r>
      <w:r w:rsidRPr="00DA72B6">
        <w:rPr>
          <w:rFonts w:asciiTheme="majorBidi" w:hAnsiTheme="majorBidi" w:cs="Angsana New"/>
          <w:sz w:val="32"/>
          <w:szCs w:val="32"/>
          <w:cs/>
        </w:rPr>
        <w:t>ที่ถูกฝึกอบรมล่วงหน้า (</w:t>
      </w:r>
      <w:r w:rsidRPr="00DA72B6">
        <w:rPr>
          <w:rFonts w:asciiTheme="majorBidi" w:hAnsiTheme="majorBidi" w:cstheme="majorBidi"/>
          <w:sz w:val="32"/>
          <w:szCs w:val="32"/>
        </w:rPr>
        <w:t xml:space="preserve">pre-trained)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ด้วยชุดข้อมูล </w:t>
      </w:r>
      <w:r w:rsidRPr="00DA72B6">
        <w:rPr>
          <w:rFonts w:asciiTheme="majorBidi" w:hAnsiTheme="majorBidi" w:cstheme="majorBidi"/>
          <w:sz w:val="32"/>
          <w:szCs w:val="32"/>
        </w:rPr>
        <w:t xml:space="preserve">imagenet </w:t>
      </w:r>
      <w:r w:rsidRPr="00DA72B6">
        <w:rPr>
          <w:rFonts w:asciiTheme="majorBidi" w:hAnsiTheme="majorBidi" w:cs="Angsana New"/>
          <w:sz w:val="32"/>
          <w:szCs w:val="32"/>
          <w:cs/>
        </w:rPr>
        <w:t>และกำหนดรูปภาพเป้าหมายขนาด (224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224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3) สำหรับการนำเข้ารูปภาพในโมเดล.</w:t>
      </w:r>
    </w:p>
    <w:p w14:paraId="40789B2E" w14:textId="68134A29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 w:rsidRPr="00DA72B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4710E83A" wp14:editId="1BDE6CF4">
            <wp:extent cx="5943600" cy="422275"/>
            <wp:effectExtent l="0" t="0" r="0" b="0"/>
            <wp:docPr id="8949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8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1617" w14:textId="3BE8E1A4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Pr="00DA72B6">
        <w:rPr>
          <w:rFonts w:asciiTheme="majorBidi" w:hAnsiTheme="majorBidi" w:cstheme="majorBidi"/>
          <w:sz w:val="32"/>
          <w:szCs w:val="32"/>
        </w:rPr>
        <w:t xml:space="preserve">Add New Layers: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เพิ่มเลเยอร์บน </w:t>
      </w:r>
      <w:r w:rsidRPr="00DA72B6">
        <w:rPr>
          <w:rFonts w:asciiTheme="majorBidi" w:hAnsiTheme="majorBidi" w:cstheme="majorBidi"/>
          <w:sz w:val="32"/>
          <w:szCs w:val="32"/>
        </w:rPr>
        <w:t xml:space="preserve">MobileNet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ที่ถูกโหลด เริ่มต้นด้วย </w:t>
      </w:r>
      <w:r w:rsidRPr="00DA72B6">
        <w:rPr>
          <w:rFonts w:asciiTheme="majorBidi" w:hAnsiTheme="majorBidi" w:cstheme="majorBidi"/>
          <w:sz w:val="32"/>
          <w:szCs w:val="32"/>
        </w:rPr>
        <w:t xml:space="preserve">Global Average Pooling Layer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และตามด้วย </w:t>
      </w:r>
      <w:r w:rsidRPr="00DA72B6">
        <w:rPr>
          <w:rFonts w:asciiTheme="majorBidi" w:hAnsiTheme="majorBidi" w:cstheme="majorBidi"/>
          <w:sz w:val="32"/>
          <w:szCs w:val="32"/>
        </w:rPr>
        <w:t xml:space="preserve">Dense Layer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สองชั้น. ชั้นสุดท้ายเป็นชั้น </w:t>
      </w:r>
      <w:r w:rsidRPr="00DA72B6">
        <w:rPr>
          <w:rFonts w:asciiTheme="majorBidi" w:hAnsiTheme="majorBidi" w:cstheme="majorBidi"/>
          <w:sz w:val="32"/>
          <w:szCs w:val="32"/>
        </w:rPr>
        <w:t xml:space="preserve">Dense </w:t>
      </w:r>
      <w:r w:rsidRPr="00DA72B6">
        <w:rPr>
          <w:rFonts w:asciiTheme="majorBidi" w:hAnsiTheme="majorBidi" w:cs="Angsana New"/>
          <w:sz w:val="32"/>
          <w:szCs w:val="32"/>
          <w:cs/>
        </w:rPr>
        <w:t>ที่มี 3 โหลดสำหรับการทำนายคลาส.</w:t>
      </w:r>
    </w:p>
    <w:p w14:paraId="2EEA5D27" w14:textId="27F155CC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 w:rsidRPr="00DA72B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70752C21" wp14:editId="5A2AD098">
            <wp:extent cx="5830114" cy="2648320"/>
            <wp:effectExtent l="0" t="0" r="0" b="0"/>
            <wp:docPr id="20216068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06852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711D" w14:textId="2ABD6A77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3. </w:t>
      </w:r>
      <w:r w:rsidRPr="00DA72B6">
        <w:rPr>
          <w:rFonts w:asciiTheme="majorBidi" w:hAnsiTheme="majorBidi" w:cstheme="majorBidi"/>
          <w:sz w:val="32"/>
          <w:szCs w:val="32"/>
        </w:rPr>
        <w:t xml:space="preserve">Freeze and Unfreeze Layers: </w:t>
      </w:r>
      <w:r w:rsidRPr="00DA72B6">
        <w:rPr>
          <w:rFonts w:asciiTheme="majorBidi" w:hAnsiTheme="majorBidi" w:cs="Angsana New"/>
          <w:sz w:val="32"/>
          <w:szCs w:val="32"/>
          <w:cs/>
        </w:rPr>
        <w:t>จากนั้น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โค้ดแยกชั้นของโมเดลออกเป็นกลุ่ม และระบุว่าชั้นใดให้ฝึกอบรมและชั้นใดไม่ต้องฝึกอบรม ในกรณีนี้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86 ชั้นแรกไม่สามารถฝึกอบรม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และชั้น 86 ถึง 130 สามารถฝึกอบรม และชั้นที่ 130 และต่อจากนั้นก็สามารถฝึกอบรม.</w:t>
      </w:r>
    </w:p>
    <w:p w14:paraId="75745E77" w14:textId="6FEE60D7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 w:rsidRPr="00DA72B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27061400" wp14:editId="2F3A17D9">
            <wp:extent cx="3439005" cy="2629267"/>
            <wp:effectExtent l="0" t="0" r="9525" b="0"/>
            <wp:docPr id="191174678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46787" name="Picture 1" descr="A computer screen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0208" w14:textId="4CD9C909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4. </w:t>
      </w:r>
      <w:r w:rsidRPr="00DA72B6">
        <w:rPr>
          <w:rFonts w:asciiTheme="majorBidi" w:hAnsiTheme="majorBidi" w:cstheme="majorBidi"/>
          <w:sz w:val="32"/>
          <w:szCs w:val="32"/>
        </w:rPr>
        <w:t xml:space="preserve">Compile the Model: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โค้ดคอมไพล์โมเดลด้วย </w:t>
      </w:r>
      <w:r w:rsidRPr="00DA72B6">
        <w:rPr>
          <w:rFonts w:asciiTheme="majorBidi" w:hAnsiTheme="majorBidi" w:cstheme="majorBidi"/>
          <w:sz w:val="32"/>
          <w:szCs w:val="32"/>
        </w:rPr>
        <w:t xml:space="preserve">optimizer Adam,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ฟังก์ชัน </w:t>
      </w:r>
      <w:r w:rsidRPr="00DA72B6">
        <w:rPr>
          <w:rFonts w:asciiTheme="majorBidi" w:hAnsiTheme="majorBidi" w:cstheme="majorBidi"/>
          <w:sz w:val="32"/>
          <w:szCs w:val="32"/>
        </w:rPr>
        <w:t xml:space="preserve">'categorical_crossentropy' </w:t>
      </w:r>
      <w:r w:rsidRPr="00DA72B6">
        <w:rPr>
          <w:rFonts w:asciiTheme="majorBidi" w:hAnsiTheme="majorBidi" w:cs="Angsana New"/>
          <w:sz w:val="32"/>
          <w:szCs w:val="32"/>
          <w:cs/>
        </w:rPr>
        <w:t>สำหรับงานการจำแนกหลายคลาส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DA72B6">
        <w:rPr>
          <w:rFonts w:asciiTheme="majorBidi" w:hAnsiTheme="majorBidi" w:cstheme="majorBidi"/>
          <w:sz w:val="32"/>
          <w:szCs w:val="32"/>
        </w:rPr>
        <w:t xml:space="preserve">metrics </w:t>
      </w:r>
      <w:r w:rsidRPr="00DA72B6">
        <w:rPr>
          <w:rFonts w:asciiTheme="majorBidi" w:hAnsiTheme="majorBidi" w:cs="Angsana New"/>
          <w:sz w:val="32"/>
          <w:szCs w:val="32"/>
          <w:cs/>
        </w:rPr>
        <w:t>ในกรณีนี้เป็นความแม่นยำ.</w:t>
      </w:r>
    </w:p>
    <w:p w14:paraId="4DAF97B1" w14:textId="31ADDB54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 w:rsidRPr="00DA72B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75C401E6" wp14:editId="2354DF7C">
            <wp:extent cx="5943600" cy="3234055"/>
            <wp:effectExtent l="0" t="0" r="0" b="4445"/>
            <wp:docPr id="154573192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31925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3046" w14:textId="23CEEA5B" w:rsidR="00DA72B6" w:rsidRDefault="00DA72B6" w:rsidP="00DA72B6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5. </w:t>
      </w:r>
      <w:r w:rsidRPr="00DA72B6">
        <w:rPr>
          <w:rFonts w:asciiTheme="majorBidi" w:hAnsiTheme="majorBidi" w:cstheme="majorBidi"/>
          <w:sz w:val="32"/>
          <w:szCs w:val="32"/>
        </w:rPr>
        <w:t xml:space="preserve">Data Preprocessing and Image Data Generators: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DA72B6">
        <w:rPr>
          <w:rFonts w:asciiTheme="majorBidi" w:hAnsiTheme="majorBidi" w:cstheme="majorBidi"/>
          <w:sz w:val="32"/>
          <w:szCs w:val="32"/>
        </w:rPr>
        <w:t xml:space="preserve">ImageDataGenerator </w:t>
      </w:r>
      <w:r w:rsidRPr="00DA72B6">
        <w:rPr>
          <w:rFonts w:asciiTheme="majorBidi" w:hAnsiTheme="majorBidi" w:cs="Angsana New"/>
          <w:sz w:val="32"/>
          <w:szCs w:val="32"/>
          <w:cs/>
        </w:rPr>
        <w:t>สำหรับการประมวลผลรูปภาพ โดยปรับเปลี่ยนคุณสมบัติของรูปภาพ เช่น การหมุน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การซูม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การเลื่อนตำแหน่ง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เงื่อนไข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การพลิกภาพ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>และประมวลผลภาพอื่น ๆ. จากนั้น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DA72B6">
        <w:rPr>
          <w:rFonts w:asciiTheme="majorBidi" w:hAnsiTheme="majorBidi" w:cstheme="majorBidi"/>
          <w:sz w:val="32"/>
          <w:szCs w:val="32"/>
        </w:rPr>
        <w:t xml:space="preserve">ImageDataGenerator </w:t>
      </w:r>
      <w:r w:rsidRPr="00DA72B6">
        <w:rPr>
          <w:rFonts w:asciiTheme="majorBidi" w:hAnsiTheme="majorBidi" w:cs="Angsana New"/>
          <w:sz w:val="32"/>
          <w:szCs w:val="32"/>
          <w:cs/>
        </w:rPr>
        <w:t>สำหรับชุดข้อมูลการฝึกอบรมและการทดสอบ.</w:t>
      </w:r>
    </w:p>
    <w:p w14:paraId="559F6F8F" w14:textId="5D551264" w:rsidR="00DA72B6" w:rsidRPr="00DA72B6" w:rsidRDefault="00DA72B6" w:rsidP="00DA72B6">
      <w:pPr>
        <w:rPr>
          <w:rFonts w:asciiTheme="majorBidi" w:hAnsiTheme="majorBidi" w:cstheme="majorBidi" w:hint="cs"/>
          <w:sz w:val="32"/>
          <w:szCs w:val="32"/>
        </w:rPr>
      </w:pPr>
      <w:r w:rsidRPr="00DA72B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23AF61D1" wp14:editId="1A486073">
            <wp:extent cx="4220164" cy="2534004"/>
            <wp:effectExtent l="0" t="0" r="0" b="0"/>
            <wp:docPr id="7576964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96435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95FE" w14:textId="29BA5498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6. </w:t>
      </w:r>
      <w:r w:rsidRPr="00DA72B6">
        <w:rPr>
          <w:rFonts w:asciiTheme="majorBidi" w:hAnsiTheme="majorBidi" w:cstheme="majorBidi"/>
          <w:sz w:val="32"/>
          <w:szCs w:val="32"/>
        </w:rPr>
        <w:t xml:space="preserve">Train the Model: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โค้ดนี้ใช้ </w:t>
      </w:r>
      <w:r w:rsidRPr="00DA72B6">
        <w:rPr>
          <w:rFonts w:asciiTheme="majorBidi" w:hAnsiTheme="majorBidi" w:cstheme="majorBidi"/>
          <w:sz w:val="32"/>
          <w:szCs w:val="32"/>
        </w:rPr>
        <w:t xml:space="preserve">fit_generator </w:t>
      </w:r>
      <w:r w:rsidRPr="00DA72B6">
        <w:rPr>
          <w:rFonts w:asciiTheme="majorBidi" w:hAnsiTheme="majorBidi" w:cs="Angsana New"/>
          <w:sz w:val="32"/>
          <w:szCs w:val="32"/>
          <w:cs/>
        </w:rPr>
        <w:t>เพื่อฝึกโมเดล โดยระบุจำนวนรอบการฝึกอบรม (</w:t>
      </w:r>
      <w:r w:rsidRPr="00DA72B6">
        <w:rPr>
          <w:rFonts w:asciiTheme="majorBidi" w:hAnsiTheme="majorBidi" w:cstheme="majorBidi"/>
          <w:sz w:val="32"/>
          <w:szCs w:val="32"/>
        </w:rPr>
        <w:t xml:space="preserve">epochs) </w:t>
      </w:r>
      <w:r w:rsidRPr="00DA72B6">
        <w:rPr>
          <w:rFonts w:asciiTheme="majorBidi" w:hAnsiTheme="majorBidi" w:cs="Angsana New"/>
          <w:sz w:val="32"/>
          <w:szCs w:val="32"/>
          <w:cs/>
        </w:rPr>
        <w:t>และแสดงผลลัพธ์ขณะฝึกอบรม การฝึกอบรมถูกดำเนินการด้วยชุดข้อมูลการฝึกอบรมและการทดสอบ.</w:t>
      </w:r>
    </w:p>
    <w:p w14:paraId="229C15E7" w14:textId="053F8429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 w:rsidRPr="00DA72B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70BDD536" wp14:editId="3DA971EB">
            <wp:extent cx="5830114" cy="1933845"/>
            <wp:effectExtent l="0" t="0" r="0" b="9525"/>
            <wp:docPr id="3471022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2250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1695" w14:textId="06E5A0ED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7. </w:t>
      </w:r>
      <w:r w:rsidRPr="00DA72B6">
        <w:rPr>
          <w:rFonts w:asciiTheme="majorBidi" w:hAnsiTheme="majorBidi" w:cstheme="majorBidi"/>
          <w:sz w:val="32"/>
          <w:szCs w:val="32"/>
        </w:rPr>
        <w:t xml:space="preserve">Performance Visualization: </w:t>
      </w:r>
      <w:r w:rsidRPr="00DA72B6">
        <w:rPr>
          <w:rFonts w:asciiTheme="majorBidi" w:hAnsiTheme="majorBidi" w:cs="Angsana New"/>
          <w:sz w:val="32"/>
          <w:szCs w:val="32"/>
          <w:cs/>
        </w:rPr>
        <w:t>ในส่วนนี้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โค้ดนี้ใช้ </w:t>
      </w:r>
      <w:r w:rsidRPr="00DA72B6">
        <w:rPr>
          <w:rFonts w:asciiTheme="majorBidi" w:hAnsiTheme="majorBidi" w:cstheme="majorBidi"/>
          <w:sz w:val="32"/>
          <w:szCs w:val="32"/>
        </w:rPr>
        <w:t xml:space="preserve">Matplotlib </w:t>
      </w:r>
      <w:r w:rsidRPr="00DA72B6">
        <w:rPr>
          <w:rFonts w:asciiTheme="majorBidi" w:hAnsiTheme="majorBidi" w:cs="Angsana New"/>
          <w:sz w:val="32"/>
          <w:szCs w:val="32"/>
          <w:cs/>
        </w:rPr>
        <w:t>เพื่อแสดงกราฟความแม่นยำและความสูญเสียในชุดข้อมูลการฝึกอบรมและการทดสอบ โดยทั้งความแม่นยำและความสูญเสียถูกพล็อตเทียบกัน.</w:t>
      </w:r>
    </w:p>
    <w:p w14:paraId="19CC3FE7" w14:textId="5EA3F033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 w:rsidRPr="00DA72B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5242B615" wp14:editId="12632286">
            <wp:extent cx="5943600" cy="4918075"/>
            <wp:effectExtent l="0" t="0" r="0" b="0"/>
            <wp:docPr id="12912287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2877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385D" w14:textId="0F18CA4B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 </w:t>
      </w:r>
      <w:r w:rsidRPr="00DA72B6">
        <w:rPr>
          <w:rFonts w:asciiTheme="majorBidi" w:hAnsiTheme="majorBidi" w:cstheme="majorBidi"/>
          <w:sz w:val="32"/>
          <w:szCs w:val="32"/>
        </w:rPr>
        <w:t xml:space="preserve">Test the Model: </w:t>
      </w:r>
      <w:r w:rsidRPr="00DA72B6">
        <w:rPr>
          <w:rFonts w:asciiTheme="majorBidi" w:hAnsiTheme="majorBidi" w:cs="Angsana New"/>
          <w:sz w:val="32"/>
          <w:szCs w:val="32"/>
          <w:cs/>
        </w:rPr>
        <w:t>ในส่วนนี้</w:t>
      </w:r>
      <w:r w:rsidRPr="00DA72B6">
        <w:rPr>
          <w:rFonts w:asciiTheme="majorBidi" w:hAnsiTheme="majorBidi" w:cstheme="majorBidi"/>
          <w:sz w:val="32"/>
          <w:szCs w:val="32"/>
        </w:rPr>
        <w:t xml:space="preserve">,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โค้ดสร้าง </w:t>
      </w:r>
      <w:r w:rsidRPr="00DA72B6">
        <w:rPr>
          <w:rFonts w:asciiTheme="majorBidi" w:hAnsiTheme="majorBidi" w:cstheme="majorBidi"/>
          <w:sz w:val="32"/>
          <w:szCs w:val="32"/>
        </w:rPr>
        <w:t xml:space="preserve">ImageDataGenerator 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สำหรับชุดข้อมูลการทดสอบและใช้โมเดลเพื่อทำนายคลาสของภาพในชุดข้อมูลการทดสอบ ผลลัพธ์ที่ทำนายถูกเก็บไว้ใน </w:t>
      </w:r>
      <w:r w:rsidRPr="00DA72B6">
        <w:rPr>
          <w:rFonts w:asciiTheme="majorBidi" w:hAnsiTheme="majorBidi" w:cstheme="majorBidi"/>
          <w:sz w:val="32"/>
          <w:szCs w:val="32"/>
        </w:rPr>
        <w:t>y_pred.</w:t>
      </w:r>
    </w:p>
    <w:p w14:paraId="0ECB3183" w14:textId="7FA7F80C" w:rsidR="00DA72B6" w:rsidRPr="00DA72B6" w:rsidRDefault="00DA72B6" w:rsidP="00DA72B6">
      <w:pPr>
        <w:rPr>
          <w:rFonts w:asciiTheme="majorBidi" w:hAnsiTheme="majorBidi" w:cstheme="majorBidi"/>
          <w:sz w:val="32"/>
          <w:szCs w:val="32"/>
        </w:rPr>
      </w:pPr>
      <w:r w:rsidRPr="00DA72B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69E3E589" wp14:editId="66E9AF61">
            <wp:extent cx="4753638" cy="5372850"/>
            <wp:effectExtent l="0" t="0" r="8890" b="0"/>
            <wp:docPr id="14652051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05106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8D9A" w14:textId="18511F04" w:rsidR="00466E8C" w:rsidRDefault="00DA72B6" w:rsidP="00DA72B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9. </w:t>
      </w:r>
      <w:r w:rsidRPr="00DA72B6">
        <w:rPr>
          <w:rFonts w:asciiTheme="majorBidi" w:hAnsiTheme="majorBidi" w:cstheme="majorBidi"/>
          <w:sz w:val="32"/>
          <w:szCs w:val="32"/>
        </w:rPr>
        <w:t xml:space="preserve">Confusion Matrix and Classification Report: </w:t>
      </w:r>
      <w:r w:rsidRPr="00DA72B6">
        <w:rPr>
          <w:rFonts w:asciiTheme="majorBidi" w:hAnsiTheme="majorBidi" w:cs="Angsana New"/>
          <w:sz w:val="32"/>
          <w:szCs w:val="32"/>
          <w:cs/>
        </w:rPr>
        <w:t>โค้ดนี้คำนวณและแสดง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DA72B6">
        <w:rPr>
          <w:rFonts w:asciiTheme="majorBidi" w:hAnsiTheme="majorBidi" w:cstheme="majorBidi"/>
          <w:sz w:val="32"/>
          <w:szCs w:val="32"/>
        </w:rPr>
        <w:t>Confusion Matrix</w:t>
      </w:r>
      <w:r w:rsidRPr="00DA72B6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DA72B6">
        <w:rPr>
          <w:rFonts w:asciiTheme="majorBidi" w:hAnsiTheme="majorBidi" w:cs="Angsana New"/>
          <w:sz w:val="32"/>
          <w:szCs w:val="32"/>
          <w:cs/>
        </w:rPr>
        <w:t>และ</w:t>
      </w:r>
      <w:r w:rsidRPr="00DA72B6">
        <w:rPr>
          <w:rFonts w:asciiTheme="majorBidi" w:hAnsiTheme="majorBidi" w:cstheme="majorBidi"/>
          <w:sz w:val="32"/>
          <w:szCs w:val="32"/>
        </w:rPr>
        <w:t xml:space="preserve"> </w:t>
      </w:r>
      <w:r w:rsidRPr="00DA72B6">
        <w:rPr>
          <w:rFonts w:asciiTheme="majorBidi" w:hAnsiTheme="majorBidi" w:cstheme="majorBidi"/>
          <w:sz w:val="32"/>
          <w:szCs w:val="32"/>
        </w:rPr>
        <w:t>Classification Report</w:t>
      </w:r>
    </w:p>
    <w:p w14:paraId="0714D5CA" w14:textId="1D8E2E41" w:rsidR="00DA72B6" w:rsidRDefault="00DA72B6" w:rsidP="00DA72B6">
      <w:r w:rsidRPr="00DA72B6">
        <w:rPr>
          <w:rFonts w:cs="Cordia New"/>
          <w:cs/>
        </w:rPr>
        <w:lastRenderedPageBreak/>
        <w:drawing>
          <wp:inline distT="0" distB="0" distL="0" distR="0" wp14:anchorId="729145E2" wp14:editId="386FA806">
            <wp:extent cx="5943600" cy="2874010"/>
            <wp:effectExtent l="0" t="0" r="0" b="2540"/>
            <wp:docPr id="174750370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701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E059" w14:textId="77777777" w:rsidR="00DA72B6" w:rsidRDefault="00DA72B6" w:rsidP="00DA72B6"/>
    <w:p w14:paraId="6C8870F3" w14:textId="77777777" w:rsidR="00DA72B6" w:rsidRDefault="00DA72B6" w:rsidP="00DA72B6"/>
    <w:p w14:paraId="50BBF3BE" w14:textId="49BDE36A" w:rsidR="00DA72B6" w:rsidRDefault="001271D2" w:rsidP="00DA72B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1271D2">
        <w:rPr>
          <w:rFonts w:asciiTheme="majorBidi" w:hAnsiTheme="majorBidi" w:cstheme="majorBidi"/>
          <w:b/>
          <w:bCs/>
          <w:sz w:val="32"/>
          <w:szCs w:val="32"/>
          <w:cs/>
        </w:rPr>
        <w:t>ผลลัพธ์</w:t>
      </w:r>
    </w:p>
    <w:p w14:paraId="76443D83" w14:textId="78E57D92" w:rsidR="001271D2" w:rsidRDefault="001271D2" w:rsidP="00DA72B6">
      <w:pPr>
        <w:rPr>
          <w:rFonts w:asciiTheme="majorBidi" w:hAnsiTheme="majorBidi" w:cstheme="majorBidi" w:hint="cs"/>
          <w:b/>
          <w:bCs/>
          <w:sz w:val="32"/>
          <w:szCs w:val="32"/>
        </w:rPr>
      </w:pPr>
      <w:r w:rsidRPr="001271D2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drawing>
          <wp:inline distT="0" distB="0" distL="0" distR="0" wp14:anchorId="170F4E4A" wp14:editId="413B3749">
            <wp:extent cx="4572638" cy="5106113"/>
            <wp:effectExtent l="0" t="0" r="0" b="0"/>
            <wp:docPr id="1037832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26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3A6" w14:textId="17067780" w:rsidR="001271D2" w:rsidRDefault="001271D2" w:rsidP="00DA72B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1271D2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drawing>
          <wp:inline distT="0" distB="0" distL="0" distR="0" wp14:anchorId="6E232763" wp14:editId="55AB0284">
            <wp:extent cx="5249008" cy="5906324"/>
            <wp:effectExtent l="0" t="0" r="8890" b="0"/>
            <wp:docPr id="1702215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1589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CA3B" w14:textId="59DDCA7E" w:rsidR="001271D2" w:rsidRPr="001271D2" w:rsidRDefault="001271D2" w:rsidP="00DA72B6">
      <w:pPr>
        <w:rPr>
          <w:rFonts w:asciiTheme="majorBidi" w:hAnsiTheme="majorBidi" w:cstheme="majorBidi" w:hint="cs"/>
          <w:b/>
          <w:bCs/>
          <w:sz w:val="32"/>
          <w:szCs w:val="32"/>
        </w:rPr>
      </w:pPr>
      <w:r w:rsidRPr="001271D2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drawing>
          <wp:inline distT="0" distB="0" distL="0" distR="0" wp14:anchorId="2CAE2063" wp14:editId="57C3C786">
            <wp:extent cx="5943600" cy="2949575"/>
            <wp:effectExtent l="0" t="0" r="0" b="3175"/>
            <wp:docPr id="1040738318" name="Picture 1" descr="A graph of 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38318" name="Picture 1" descr="A graph of a graph of a number of peop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D2" w:rsidRPr="001271D2" w:rsidSect="006D4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088E20D-4140-49DC-BE4E-3C88F055563D}"/>
    <w:embedBold r:id="rId2" w:fontKey="{CD26B190-9C00-4522-8194-ACA4B5CF204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10422F9C-67CB-4B22-B250-B449EF8A52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FBDB44FF-2E97-43FE-B256-AFD5938B53E3}"/>
    <w:embedBold r:id="rId5" w:fontKey="{C39D1F60-04BF-4C88-994E-10D05017A36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561B67C-1090-43AA-87B5-C10EC2F5FCD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953"/>
    <w:rsid w:val="001271D2"/>
    <w:rsid w:val="001B3953"/>
    <w:rsid w:val="00253759"/>
    <w:rsid w:val="00466E8C"/>
    <w:rsid w:val="00540715"/>
    <w:rsid w:val="00552A15"/>
    <w:rsid w:val="00605D17"/>
    <w:rsid w:val="006D42F9"/>
    <w:rsid w:val="00A55AA1"/>
    <w:rsid w:val="00DA72B6"/>
    <w:rsid w:val="00F820B3"/>
    <w:rsid w:val="00FF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764A0"/>
  <w15:chartTrackingRefBased/>
  <w15:docId w15:val="{6C4935A0-D13C-45F9-9805-ECFBD389D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9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298</Words>
  <Characters>1457</Characters>
  <Application>Microsoft Office Word</Application>
  <DocSecurity>0</DocSecurity>
  <Lines>44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 Phoso</dc:creator>
  <cp:keywords/>
  <dc:description/>
  <cp:lastModifiedBy>Sanya Phoso</cp:lastModifiedBy>
  <cp:revision>3</cp:revision>
  <dcterms:created xsi:type="dcterms:W3CDTF">2023-10-16T02:59:00Z</dcterms:created>
  <dcterms:modified xsi:type="dcterms:W3CDTF">2023-10-16T04:05:00Z</dcterms:modified>
</cp:coreProperties>
</file>