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CIVIL, Atualização de Conta, PIS/PASEP,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