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Compra e venda, Espécies de contratos, Obrigações,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