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Serviço Noturno,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