
<file path=[Content_Types].xml><?xml version="1.0" encoding="utf-8"?>
<Types xmlns="http://schemas.openxmlformats.org/package/2006/content-types">
  <Default ContentType="image/png" Extension="png"/>
  <Default ContentType="image/png" Extension="tmp"/>
  <Default ContentType="image/jpeg" Extension="jpeg"/>
  <Default ContentType="image/jpeg" Extension="jpg!d"/>
  <Default ContentType="image/jpg" Extension="jpg"/>
  <Default ContentType="image/webp" Extension="webp"/>
  <Default ContentType="image/bmp" Extension="bmp"/>
  <Default ContentType="image/gif" Extension="gif"/>
  <Default ContentType="image/tiff" Extension="tiff"/>
  <Default ContentType="image/x-wmf" Extension="wmf"/>
  <Default ContentType="image/x-wmf" Extension="bin"/>
  <Default ContentType="image/x-emf" Extension="emf"/>
  <Default ContentType="image/aces" Extension="exr"/>
  <Default ContentType="image/x-icon" Extension="ico"/>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wp14="http://schemas.microsoft.com/office/word/2010/wordprocessingDrawing" xmlns:w14="http://schemas.microsoft.com/office/word/2010/wordml" xmlns:w15="http://schemas.microsoft.com/office/word/2012/wordml" mc:Ignorable="w14 w15 wp14">
  <w:body>
    <w:p>
      <w:pPr>
        <w:pStyle w:val="dingding-heading1"/>
      </w:pPr>
      <w:r>
        <w:rPr>
          <w:sz w:val="48"/>
          <w:b w:val="1"/>
        </w:rPr>
        <w:t xml:space="preserve">ACES-JS项目提交文档</w:t>
      </w:r>
    </w:p>
    <w:p>
      <w:pPr>
        <w:pStyle w:val="dingding-heading1"/>
        <w:spacing w:line="204.70588235294116"/>
      </w:pPr>
      <w:r>
        <w:rPr>
          <w:sz w:val="40"/>
          <w:color w:val="256CD3"/>
          <w:b w:val="1"/>
        </w:rPr>
        <w:t xml:space="preserve">1.  项目介绍</w:t>
      </w:r>
    </w:p>
    <w:p>
      <w:pPr>
        <w:numPr>
          <w:ilvl w:val="0"/>
          <w:numId w:val="1"/>
        </w:numPr>
      </w:pPr>
      <w:r>
        <w:t xml:space="preserve">ACES-JS项目是基于Restful接口规范开发的一款具有丰富样式和功能实现的Web端短视频应用，实现基础的视频播放/切换/切换过渡动画/分类功能/视频预加载，以及进阶的账户系统（注册/登录/注销/修改/历史记录/消息通知/视频上传/视频删除/视频置顶）、推荐系统（用户侧个性化推荐/视频侧相关推荐/视频推流加热/流量充值/广告投放）、交互系统（点赞/分享/关注/评论/弹幕/分享/搜索）等多达五十余项功能、设计大小不等的共十几个界面。</w:t>
      </w:r>
    </w:p>
    <w:p>
      <w:pPr>
        <w:numPr>
          <w:ilvl w:val="0"/>
          <w:numId w:val="1"/>
        </w:numPr>
      </w:pPr>
      <w:r>
        <w:t xml:space="preserve">项目代码地址：</w:t>
      </w:r>
      <w:hyperlink r:id="rId4">
        <w:r>
          <w:rPr>
            <w:rStyle w:val="hyperlink"/>
          </w:rPr>
          <w:t xml:space="preserve">https://github.com/LabEnbug/ACES-JS/</w:t>
        </w:r>
      </w:hyperlink>
      <w:r/>
    </w:p>
    <w:p>
      <w:pPr>
        <w:numPr>
          <w:ilvl w:val="0"/>
          <w:numId w:val="1"/>
        </w:numPr>
      </w:pPr>
      <w:r>
        <w:t xml:space="preserve">项目实例访问地址：</w:t>
      </w:r>
      <w:hyperlink r:id="rId5">
        <w:r>
          <w:rPr>
            <w:rStyle w:val="hyperlink"/>
          </w:rPr>
          <w:t xml:space="preserve">http://101.133.129.34/</w:t>
        </w:r>
      </w:hyperlink>
      <w:r/>
    </w:p>
    <w:p>
      <w:pPr>
        <w:pStyle w:val="dingding-heading1"/>
        <w:spacing w:line="204.70588235294116"/>
      </w:pPr>
      <w:r>
        <w:rPr>
          <w:sz w:val="40"/>
          <w:color w:val="256CD3"/>
          <w:b w:val="1"/>
        </w:rPr>
        <w:t xml:space="preserve">2. 项目分工</w:t>
      </w:r>
    </w:p>
    <w:tbl>
      <w:tblPr>
        <w:tblStyle w:val="tableHeader"/>
        <w:tblW w:w="5000" w:type="pct"/>
        <w:tblLook w:firstRow="1" w:lastRow="0" w:firstColumn="0" w:lastColumn="0" w:noHBand="0" w:noVBand="0"/>
      </w:tblPr>
      <w:tblGrid>
        <w:gridCol w:w="1622"/>
        <w:gridCol w:w="9552"/>
      </w:tblGrid>
      <w:tr>
        <w:trPr>
          <w:trHeight w:val="0"/>
        </w:trPr>
        <w:tc>
          <w:tcPr>
            <w:tcW w:w="1622" w:type="dxa"/>
          </w:tcPr>
          <w:p>
            <w:pPr/>
            <w:r>
              <w:t xml:space="preserve">团队成员</w:t>
            </w:r>
          </w:p>
        </w:tc>
        <w:tc>
          <w:tcPr>
            <w:tcW w:w="9552" w:type="dxa"/>
          </w:tcPr>
          <w:p>
            <w:pPr/>
            <w:r>
              <w:t xml:space="preserve">主要贡献</w:t>
            </w:r>
          </w:p>
        </w:tc>
      </w:tr>
      <w:tr>
        <w:trPr>
          <w:trHeight w:val="0"/>
        </w:trPr>
        <w:tc>
          <w:tcPr>
            <w:tcW w:w="1622" w:type="dxa"/>
          </w:tcPr>
          <w:p>
            <w:pPr/>
            <w:r>
              <w:t xml:space="preserve">张桓</w:t>
            </w:r>
          </w:p>
        </w:tc>
        <w:tc>
          <w:tcPr>
            <w:tcW w:w="9552" w:type="dxa"/>
          </w:tcPr>
          <w:p>
            <w:pPr/>
            <w:r>
              <w:t xml:space="preserve">负责数据库设计，后端接口设计开发，前端用户页，搜索页，充值，购买流量等页面开发，爬取测试视频。文档撰写。</w:t>
            </w:r>
          </w:p>
        </w:tc>
      </w:tr>
      <w:tr>
        <w:trPr>
          <w:trHeight w:val="0"/>
        </w:trPr>
        <w:tc>
          <w:tcPr>
            <w:tcW w:w="1622" w:type="dxa"/>
          </w:tcPr>
          <w:p>
            <w:pPr/>
            <w:r>
              <w:t xml:space="preserve">万成全</w:t>
            </w:r>
          </w:p>
        </w:tc>
        <w:tc>
          <w:tcPr>
            <w:tcW w:w="9552" w:type="dxa"/>
          </w:tcPr>
          <w:p>
            <w:pPr/>
            <w:r>
              <w:t xml:space="preserve">负责前端短视频页面开发，互动界面开发，评论功能开发，弹幕功能开发。文档撰写。</w:t>
            </w:r>
          </w:p>
        </w:tc>
      </w:tr>
      <w:tr>
        <w:trPr>
          <w:trHeight w:val="615"/>
        </w:trPr>
        <w:tc>
          <w:tcPr>
            <w:tcW w:w="1622" w:type="dxa"/>
          </w:tcPr>
          <w:p>
            <w:pPr/>
            <w:r>
              <w:t xml:space="preserve">蒋涛</w:t>
            </w:r>
          </w:p>
        </w:tc>
        <w:tc>
          <w:tcPr>
            <w:tcW w:w="9552" w:type="dxa"/>
          </w:tcPr>
          <w:p>
            <w:pPr/>
            <w:r>
              <w:t xml:space="preserve">负责推荐算法开大，推荐算法嵌入，文档撰写，项目部署。</w:t>
            </w:r>
          </w:p>
        </w:tc>
      </w:tr>
    </w:tbl>
    <w:p>
      <w:pPr>
        <w:pStyle w:val="dingding-heading1"/>
        <w:spacing w:line="204.70588235294116"/>
      </w:pPr>
      <w:r>
        <w:rPr>
          <w:sz w:val="40"/>
          <w:color w:val="256CD3"/>
          <w:b w:val="1"/>
        </w:rPr>
        <w:t xml:space="preserve">3. 项目实现</w:t>
      </w:r>
    </w:p>
    <w:p>
      <w:pPr>
        <w:pStyle w:val="dingding-heading2"/>
        <w:spacing w:line="204.70588235294116"/>
      </w:pPr>
      <w:r>
        <w:rPr>
          <w:sz w:val="32"/>
          <w:b w:val="1"/>
        </w:rPr>
        <w:t xml:space="preserve">3.1 技术选型</w:t>
      </w:r>
    </w:p>
    <w:p>
      <w:pPr>
        <w:ind/>
      </w:pPr>
      <w:r/>
    </w:p>
    <w:p>
      <w:pPr>
        <w:numPr>
          <w:ilvl w:val="0"/>
          <w:numId w:val="2"/>
        </w:numPr>
      </w:pPr>
      <w:r>
        <w:t xml:space="preserve">Go：Goroutine使得并发和并行任务变得简单易行，为高效处理HTTP API访问、多个视频上传、下载和转码过程提供有效帮助。轻量级和高性能特性为后期构建微服务提供帮助（前期考虑，后期没有时间做服务切分）。</w:t>
      </w:r>
    </w:p>
    <w:p>
      <w:pPr>
        <w:numPr>
          <w:ilvl w:val="0"/>
          <w:numId w:val="2"/>
        </w:numPr>
      </w:pPr>
      <w:r>
        <w:t xml:space="preserve">Redis:  用于存储token数据，便于管理用户同时登录数，也便于需要的时候将用户登录状态注销。</w:t>
      </w:r>
    </w:p>
    <w:p>
      <w:pPr>
        <w:numPr>
          <w:ilvl w:val="0"/>
          <w:numId w:val="2"/>
        </w:numPr>
      </w:pPr>
      <w:r>
        <w:t xml:space="preserve">Bearer token认证/JWT：无状态验证，不需要维护session，大幅减轻服务器的存储压力，减少高流量的短视频网站的服务器负担。无状态性可以在不同服务器或服务之间分散请求，不需要担心用户登录状态。支持跨域请求。简单和易于集成性有助于本项目的快速开发。</w:t>
      </w:r>
    </w:p>
    <w:p>
      <w:pPr>
        <w:numPr>
          <w:ilvl w:val="0"/>
          <w:numId w:val="2"/>
        </w:numPr>
      </w:pPr>
      <w:r>
        <w:t xml:space="preserve">Restful Api：无状态的Bearer配合使用，减少服务器的存储负担。具有统一的Api命名风格，有助于项目文档的规范化，前后端的沟通。</w:t>
      </w:r>
    </w:p>
    <w:p>
      <w:pPr>
        <w:numPr>
          <w:ilvl w:val="0"/>
          <w:numId w:val="2"/>
        </w:numPr>
      </w:pPr>
      <w:r>
        <w:t xml:space="preserve">MySQL Trigger：用于保证数据库数据完整性和一致性。</w:t>
      </w:r>
    </w:p>
    <w:p>
      <w:pPr>
        <w:numPr>
          <w:ilvl w:val="0"/>
          <w:numId w:val="2"/>
        </w:numPr>
      </w:pPr>
      <w:r>
        <w:t xml:space="preserve">React：著名的前端框架，利用虚拟DOM的机制，通过差异化更新的方式减少了对实际DOM的操作，有助于提升前端的性能表现，其函数式编程思维，和组件通过hook函数纯函数化，有助于代码风格的进步，且易于解耦，理解和维护。</w:t>
      </w:r>
    </w:p>
    <w:p>
      <w:pPr>
        <w:numPr>
          <w:ilvl w:val="0"/>
          <w:numId w:val="2"/>
        </w:numPr>
      </w:pPr>
      <w:r>
        <w:t xml:space="preserve">React-redux：Redux提供了保护管理状态一致性的容器，帮助维护需要多组件共享的状态（如用户登录状态，用户信息等）的一致性。</w:t>
      </w:r>
    </w:p>
    <w:p>
      <w:pPr>
        <w:numPr>
          <w:ilvl w:val="0"/>
          <w:numId w:val="2"/>
        </w:numPr>
      </w:pPr>
      <w:r>
        <w:t xml:space="preserve">axios：更快速、高效地开发和维护与后端服务的交互，同时为用户提供快速和可靠的视频内容加载体验。</w:t>
      </w:r>
    </w:p>
    <w:p>
      <w:pPr>
        <w:numPr>
          <w:ilvl w:val="0"/>
          <w:numId w:val="2"/>
        </w:numPr>
      </w:pPr>
      <w:r>
        <w:t xml:space="preserve">Next.js：服务端渲染能力可以提高短视频网站的首屏加载性能。内置的 API 路由无需额外创建路由文件。Next.js 自动的代码拆分，极大提升页面加载速度，有利于需要快速渲染视频内容的短视频网站的访问效率。</w:t>
      </w:r>
    </w:p>
    <w:p>
      <w:pPr>
        <w:numPr>
          <w:ilvl w:val="0"/>
          <w:numId w:val="2"/>
        </w:numPr>
      </w:pPr>
      <w:r>
        <w:t xml:space="preserve">HLS视频流：HLS视频流通过将视频文件切分成数秒到十几秒的小块文件，可以提高用户访问视频时的加载速度。</w:t>
      </w:r>
    </w:p>
    <w:p>
      <w:pPr>
        <w:numPr>
          <w:ilvl w:val="0"/>
          <w:numId w:val="2"/>
        </w:numPr>
      </w:pPr>
      <w:r>
        <w:t xml:space="preserve">arco-design/icon-park：提供经过验证的前端组件/图标，保证前端风格一致性，提升开发效率。</w:t>
      </w:r>
    </w:p>
    <w:p>
      <w:pPr>
        <w:numPr>
          <w:ilvl w:val="0"/>
          <w:numId w:val="2"/>
        </w:numPr>
      </w:pPr>
      <w:r>
        <w:t xml:space="preserve">Video.js：提供支持HLS的视频播放功能，有助于视频样式的自定义，视频功能拓展。</w:t>
      </w:r>
    </w:p>
    <w:p>
      <w:pPr>
        <w:numPr>
          <w:ilvl w:val="0"/>
          <w:numId w:val="2"/>
        </w:numPr>
      </w:pPr>
      <w:r>
        <w:t xml:space="preserve">less：高效编写和维护样式表。</w:t>
      </w:r>
    </w:p>
    <w:p>
      <w:pPr>
        <w:numPr>
          <w:ilvl w:val="0"/>
          <w:numId w:val="2"/>
        </w:numPr>
      </w:pPr>
      <w:r>
        <w:t xml:space="preserve">七牛云：用于存储静态资源如视频、封面图片、用户头像，配合CDN的使用使得用户在何处都可以低延迟访问资源；加入云转码功能，可以使得用户上传的短视频在存储到七牛云时即可触发进入转码队列，回调的使用可以让短视频网站获得转码成功的通知。</w:t>
      </w:r>
    </w:p>
    <w:p>
      <w:pPr>
        <w:numPr>
          <w:ilvl w:val="0"/>
          <w:numId w:val="2"/>
        </w:numPr>
      </w:pPr>
      <w:r>
        <w:t xml:space="preserve">基于动态概率矩阵的推荐算法：根据用户的观看历史、点赞、评论和分享等行为构建动态概率矩阵，为用户提供个性化推荐；实时更新用户的兴趣模型、调整推荐策略；引入一定的随机性，避免信息茧房；可解释性强，推荐结果与相应的概率关联，有利于增加透明度和提升用户信任度。</w:t>
      </w:r>
    </w:p>
    <w:p>
      <w:pPr>
        <w:numPr>
          <w:ilvl w:val="0"/>
          <w:numId w:val="2"/>
        </w:numPr>
      </w:pPr>
      <w:r>
        <w:t xml:space="preserve">JSX：结合react，实现在js代码里嵌入html代码。</w:t>
      </w:r>
    </w:p>
    <w:p>
      <w:pPr>
        <w:numPr>
          <w:ilvl w:val="0"/>
          <w:numId w:val="2"/>
        </w:numPr>
      </w:pPr>
      <w:r>
        <w:t xml:space="preserve">TypeScript：结合类型语言的优点，令代码编写更为规范化，帮助更快定位问题所在。</w:t>
      </w:r>
    </w:p>
    <w:p>
      <w:pPr/>
      <w:r>
        <w:t xml:space="preserve">平台部署在一台阿里云服务器上，系统为Debian 12。</w:t>
      </w:r>
    </w:p>
    <w:p>
      <w:pPr>
        <w:pStyle w:val="dingding-heading2"/>
        <w:spacing w:line="204.70588235294116"/>
      </w:pPr>
      <w:r>
        <w:rPr>
          <w:sz w:val="32"/>
          <w:b w:val="1"/>
        </w:rPr>
        <w:t xml:space="preserve">3.2 架构设计</w:t>
      </w:r>
    </w:p>
    <w:p>
      <w:pPr/>
      <w:r>
        <w:t xml:space="preserve">本项目实行前后端分离的策略，并易于拆分成多个微服务缓解服务器请求的压力。</w:t>
      </w:r>
    </w:p>
    <w:p>
      <w:pPr>
        <w:pStyle w:val="dingding-heading3"/>
        <w:spacing w:line="204.70588235294116"/>
      </w:pPr>
      <w:r>
        <w:rPr>
          <w:sz w:val="28"/>
          <w:b w:val="1"/>
        </w:rPr>
        <w:t xml:space="preserve">3.2.1 前端架构</w:t>
      </w:r>
    </w:p>
    <w:p>
      <w:pPr/>
      <w:r/>
      <w:r>
        <w:drawing>
          <wp:inline distT="0" distB="0" distL="0" distR="0">
            <wp:extent cx="7096125" cy="6091818"/>
            <wp:effectExtent b="0" l="0" r="0" t="0"/>
            <wp:docPr id="1" name="frontend.png"/>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pic:blipFill>
                  <pic:spPr>
                    <a:xfrm rot="0">
                      <a:off x="0" y="0"/>
                      <a:ext cx="7096125" cy="6091818"/>
                    </a:xfrm>
                    <a:prstGeom prst="rect">
                      <a:avLst/>
                    </a:prstGeom>
                  </pic:spPr>
                </pic:pic>
              </a:graphicData>
            </a:graphic>
          </wp:inline>
        </w:drawing>
      </w:r>
      <w:r/>
    </w:p>
    <w:p>
      <w:pPr>
        <w:pStyle w:val="dingding-heading3"/>
        <w:spacing w:line="204.70588235294116"/>
      </w:pPr>
      <w:r>
        <w:rPr>
          <w:sz w:val="28"/>
          <w:b w:val="1"/>
        </w:rPr>
        <w:t xml:space="preserve">3.2.2 后端架构</w:t>
      </w:r>
    </w:p>
    <w:p>
      <w:pPr/>
      <w:r/>
      <w:r>
        <w:drawing>
          <wp:inline distT="0" distB="0" distL="0" distR="0">
            <wp:extent cx="7096125" cy="6131461"/>
            <wp:effectExtent b="0" l="0" r="0" t="0"/>
            <wp:docPr id="2" name="backend.png"/>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pic:blipFill>
                  <pic:spPr>
                    <a:xfrm rot="0">
                      <a:off x="0" y="0"/>
                      <a:ext cx="7096125" cy="6131461"/>
                    </a:xfrm>
                    <a:prstGeom prst="rect">
                      <a:avLst/>
                    </a:prstGeom>
                  </pic:spPr>
                </pic:pic>
              </a:graphicData>
            </a:graphic>
          </wp:inline>
        </w:drawing>
      </w:r>
      <w:r/>
    </w:p>
    <w:p>
      <w:pPr>
        <w:pStyle w:val="dingding-heading3"/>
        <w:spacing w:line="204.70588235294116"/>
      </w:pPr>
      <w:r>
        <w:rPr>
          <w:sz w:val="28"/>
          <w:b w:val="1"/>
        </w:rPr>
        <w:t xml:space="preserve">3.2.3 整体架构</w:t>
      </w:r>
    </w:p>
    <w:p>
      <w:pPr>
        <w:spacing/>
      </w:pPr>
      <w:r>
        <w:rPr>
          <w:color w:val="256CD3"/>
        </w:rPr>
      </w:r>
      <w:r>
        <w:drawing>
          <wp:inline distT="0" distB="0" distL="0" distR="0">
            <wp:extent cx="7096125" cy="7640561"/>
            <wp:effectExtent b="0" l="0" r="0" t="0"/>
            <wp:docPr id="3" name="all_arch.png"/>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rot="0">
                      <a:off x="0" y="0"/>
                      <a:ext cx="7096125" cy="7640561"/>
                    </a:xfrm>
                    <a:prstGeom prst="rect">
                      <a:avLst/>
                    </a:prstGeom>
                  </pic:spPr>
                </pic:pic>
              </a:graphicData>
            </a:graphic>
          </wp:inline>
        </w:drawing>
      </w:r>
      <w:r>
        <w:rPr>
          <w:color w:val="256CD3"/>
        </w:rPr>
      </w:r>
    </w:p>
    <w:p>
      <w:pPr/>
      <w:r/>
    </w:p>
    <w:p>
      <w:pPr>
        <w:pStyle w:val="dingding-heading2"/>
        <w:spacing w:line="204.70588235294116"/>
      </w:pPr>
      <w:r>
        <w:rPr>
          <w:sz w:val="32"/>
          <w:b w:val="1"/>
        </w:rPr>
        <w:t xml:space="preserve">3.3 模块及其功能介绍</w:t>
      </w:r>
    </w:p>
    <w:p>
      <w:pPr>
        <w:pStyle w:val="dingding-heading3"/>
        <w:spacing w:line="204.70588235294116"/>
      </w:pPr>
      <w:r>
        <w:rPr>
          <w:sz w:val="28"/>
          <w:b w:val="1"/>
        </w:rPr>
        <w:t xml:space="preserve">3.3.1 用户模块</w:t>
      </w:r>
    </w:p>
    <w:p>
      <w:pPr>
        <w:ind w:firstLine="480"/>
      </w:pPr>
      <w:r>
        <w:t xml:space="preserve">用户模块集成了用户信息修改，点赞，弹幕发送，评论，信息修改等一系列功能。</w:t>
      </w:r>
    </w:p>
    <w:p>
      <w:pPr/>
      <w:r/>
      <w:r>
        <w:drawing>
          <wp:inline distT="0" distB="0" distL="0" distR="0">
            <wp:extent cx="7096125" cy="4189183"/>
            <wp:effectExtent b="0" l="0" r="0" t="0"/>
            <wp:docPr id="4" name="用户功能模块.png"/>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rot="0">
                      <a:off x="0" y="0"/>
                      <a:ext cx="7096125" cy="4189183"/>
                    </a:xfrm>
                    <a:prstGeom prst="rect">
                      <a:avLst/>
                    </a:prstGeom>
                  </pic:spPr>
                </pic:pic>
              </a:graphicData>
            </a:graphic>
          </wp:inline>
        </w:drawing>
      </w:r>
      <w:r/>
    </w:p>
    <w:p>
      <w:pPr>
        <w:pStyle w:val="dingding-heading3"/>
        <w:spacing w:line="204.70588235294116"/>
      </w:pPr>
      <w:r>
        <w:rPr>
          <w:sz w:val="28"/>
          <w:b w:val="1"/>
        </w:rPr>
        <w:t xml:space="preserve">3.3.2 视频功能模块</w:t>
      </w:r>
    </w:p>
    <w:p>
      <w:pPr>
        <w:ind w:firstLine="480"/>
      </w:pPr>
      <w:r>
        <w:t xml:space="preserve">视频功能模块，集成了弹幕，双击点赞，相关视频推荐，暂停，全屏，音量修改，倍速修改，连播等功能。</w:t>
      </w:r>
    </w:p>
    <w:p>
      <w:pPr/>
      <w:r/>
      <w:r>
        <w:drawing>
          <wp:inline distT="0" distB="0" distL="0" distR="0">
            <wp:extent cx="7096125" cy="4189183"/>
            <wp:effectExtent b="0" l="0" r="0" t="0"/>
            <wp:docPr id="5" name="视频功能模块.png"/>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pic:blipFill>
                  <pic:spPr>
                    <a:xfrm rot="0">
                      <a:off x="0" y="0"/>
                      <a:ext cx="7096125" cy="4189183"/>
                    </a:xfrm>
                    <a:prstGeom prst="rect">
                      <a:avLst/>
                    </a:prstGeom>
                  </pic:spPr>
                </pic:pic>
              </a:graphicData>
            </a:graphic>
          </wp:inline>
        </w:drawing>
      </w:r>
      <w:r/>
    </w:p>
    <w:p>
      <w:pPr>
        <w:pStyle w:val="dingding-heading3"/>
        <w:spacing w:line="204.70588235294116"/>
      </w:pPr>
      <w:r>
        <w:rPr>
          <w:sz w:val="28"/>
          <w:b w:val="1"/>
        </w:rPr>
        <w:t xml:space="preserve">3.3.3 推流功能模块</w:t>
      </w:r>
    </w:p>
    <w:p>
      <w:pPr>
        <w:ind w:firstLine="480"/>
      </w:pPr>
      <w:r>
        <w:t xml:space="preserve">推流功能模块集成了推流余额，推流视频选择等功能，支持用户为视频充值流量，系统将自动推荐充值次数的视频给关注。例如，博主A花费10金币为自己刚刚上传的视频购买了100流量，短视频平台会将此视频推荐给观众，共计100次，完成这100次推广后，该视频将回归正常的被观看逻辑。</w:t>
      </w:r>
    </w:p>
    <w:p>
      <w:pPr/>
      <w:r/>
      <w:r>
        <w:drawing>
          <wp:inline distT="0" distB="0" distL="0" distR="0">
            <wp:extent cx="6915150" cy="4962525"/>
            <wp:effectExtent b="0" l="0" r="0" t="0"/>
            <wp:docPr id="6" name="推流功能.png"/>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pic:blipFill>
                  <pic:spPr>
                    <a:xfrm rot="0">
                      <a:off x="0" y="0"/>
                      <a:ext cx="6915150" cy="4962525"/>
                    </a:xfrm>
                    <a:prstGeom prst="rect">
                      <a:avLst/>
                    </a:prstGeom>
                  </pic:spPr>
                </pic:pic>
              </a:graphicData>
            </a:graphic>
          </wp:inline>
        </w:drawing>
      </w:r>
      <w:r/>
    </w:p>
    <w:p>
      <w:pPr/>
      <w:r/>
    </w:p>
    <w:p>
      <w:pPr>
        <w:pStyle w:val="dingding-heading3"/>
        <w:spacing w:line="204.70588235294116"/>
      </w:pPr>
      <w:r>
        <w:rPr>
          <w:sz w:val="28"/>
          <w:b w:val="1"/>
        </w:rPr>
        <w:t xml:space="preserve">3.3.4 推荐功能模块</w:t>
      </w:r>
    </w:p>
    <w:p>
      <w:pPr>
        <w:ind w:firstLine="480"/>
      </w:pPr>
      <w:r>
        <w:t xml:space="preserve">推荐功能模块分为用户侧的个性化推荐和视频侧的基于视频内容和关键词的相关视频推荐，多方位为用户推荐合适的视频。</w:t>
      </w:r>
    </w:p>
    <w:p>
      <w:pPr/>
      <w:r/>
      <w:r>
        <w:drawing>
          <wp:inline distT="0" distB="0" distL="0" distR="0">
            <wp:extent cx="6915150" cy="4867275"/>
            <wp:effectExtent b="0" l="0" r="0" t="0"/>
            <wp:docPr id="7" name="推荐功能模块.png"/>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pic:blipFill>
                  <pic:spPr>
                    <a:xfrm rot="0">
                      <a:off x="0" y="0"/>
                      <a:ext cx="6915150" cy="4867275"/>
                    </a:xfrm>
                    <a:prstGeom prst="rect">
                      <a:avLst/>
                    </a:prstGeom>
                  </pic:spPr>
                </pic:pic>
              </a:graphicData>
            </a:graphic>
          </wp:inline>
        </w:drawing>
      </w:r>
      <w:r/>
    </w:p>
    <w:p>
      <w:pPr/>
      <w:r/>
    </w:p>
    <w:p>
      <w:pPr>
        <w:pStyle w:val="dingding-heading2"/>
        <w:spacing w:line="204.70588235294116"/>
      </w:pPr>
      <w:r>
        <w:rPr>
          <w:sz w:val="32"/>
          <w:b w:val="1"/>
        </w:rPr>
        <w:t xml:space="preserve">3.4 项目代码介绍</w:t>
      </w:r>
    </w:p>
    <w:p>
      <w:pPr>
        <w:pStyle w:val="dingding-heading3"/>
        <w:spacing w:line="204.70588235294116"/>
      </w:pPr>
      <w:r>
        <w:rPr>
          <w:sz w:val="28"/>
          <w:b w:val="1"/>
        </w:rPr>
        <w:t xml:space="preserve">3.4.1 代码目录说明</w:t>
      </w:r>
    </w:p>
    <w:p>
      <w:pPr/>
      <w:r>
        <w:t xml:space="preserve">├── acro_frontend #前端目录</w:t>
      </w:r>
    </w:p>
    <w:p>
      <w:pPr/>
      <w:r>
        <w:t xml:space="preserve">│   ├── next.config.js</w:t>
      </w:r>
    </w:p>
    <w:p>
      <w:pPr/>
      <w:r>
        <w:t xml:space="preserve">│   ├── next-env.d.ts</w:t>
      </w:r>
    </w:p>
    <w:p>
      <w:pPr/>
      <w:r>
        <w:t xml:space="preserve">│   ├── package.json</w:t>
      </w:r>
    </w:p>
    <w:p>
      <w:pPr/>
      <w:r>
        <w:t xml:space="preserve">│   ├── README.md</w:t>
      </w:r>
    </w:p>
    <w:p>
      <w:pPr/>
      <w:r>
        <w:t xml:space="preserve">│   ├── src #源码目录</w:t>
      </w:r>
    </w:p>
    <w:p>
      <w:pPr/>
      <w:r>
        <w:t xml:space="preserve">│   │   ├── components #通用组件目录</w:t>
      </w:r>
    </w:p>
    <w:p>
      <w:pPr/>
      <w:r>
        <w:t xml:space="preserve">│   │   │   ├── Footer #脚注组件</w:t>
      </w:r>
    </w:p>
    <w:p>
      <w:pPr/>
      <w:r>
        <w:t xml:space="preserve">│   │   │   │   ├── index.tsx</w:t>
      </w:r>
    </w:p>
    <w:p>
      <w:pPr/>
      <w:r>
        <w:t xml:space="preserve">│   │   │   │   └── style</w:t>
      </w:r>
    </w:p>
    <w:p>
      <w:pPr/>
      <w:r>
        <w:t xml:space="preserve">│   │   │   │       └── index.module.less</w:t>
      </w:r>
    </w:p>
    <w:p>
      <w:pPr/>
      <w:r>
        <w:t xml:space="preserve">│   │   │   ├── MessageBox #信息通知</w:t>
      </w:r>
    </w:p>
    <w:p>
      <w:pPr/>
      <w:r>
        <w:t xml:space="preserve">│   │   │   │   ├── index.tsx</w:t>
      </w:r>
    </w:p>
    <w:p>
      <w:pPr/>
      <w:r>
        <w:t xml:space="preserve">│   │   │   │   ├── list.tsx</w:t>
      </w:r>
    </w:p>
    <w:p>
      <w:pPr/>
      <w:r>
        <w:t xml:space="preserve">│   │   │   │   └── style</w:t>
      </w:r>
    </w:p>
    <w:p>
      <w:pPr/>
      <w:r>
        <w:t xml:space="preserve">│   │   │   │       └── index.module.less</w:t>
      </w:r>
    </w:p>
    <w:p>
      <w:pPr/>
      <w:r>
        <w:t xml:space="preserve">│   │   │   ├── NavBar # 页面顶部组件</w:t>
      </w:r>
    </w:p>
    <w:p>
      <w:pPr/>
      <w:r>
        <w:t xml:space="preserve">│   │   │   │   ├── IconButton.tsx</w:t>
      </w:r>
    </w:p>
    <w:p>
      <w:pPr/>
      <w:r>
        <w:t xml:space="preserve">│   │   │   │   ├── index.tsx</w:t>
      </w:r>
    </w:p>
    <w:p>
      <w:pPr/>
      <w:r>
        <w:t xml:space="preserve">│   │   │   │   └── style</w:t>
      </w:r>
    </w:p>
    <w:p>
      <w:pPr/>
      <w:r>
        <w:t xml:space="preserve">│   │   │   │       ├── icon-button.module.less</w:t>
      </w:r>
    </w:p>
    <w:p>
      <w:pPr/>
      <w:r>
        <w:t xml:space="preserve">│   │   │   │       └── index.module.less</w:t>
      </w:r>
    </w:p>
    <w:p>
      <w:pPr/>
      <w:r>
        <w:t xml:space="preserve">│   │   │   ├── Panel </w:t>
      </w:r>
    </w:p>
    <w:p>
      <w:pPr/>
      <w:r>
        <w:t xml:space="preserve">│   │   │   │   ├── index.tsx</w:t>
      </w:r>
    </w:p>
    <w:p>
      <w:pPr/>
      <w:r>
        <w:t xml:space="preserve">│   │   │   │   └── style</w:t>
      </w:r>
    </w:p>
    <w:p>
      <w:pPr/>
      <w:r>
        <w:t xml:space="preserve">│   │   │   │       └── index.module.less</w:t>
      </w:r>
    </w:p>
    <w:p>
      <w:pPr/>
      <w:r>
        <w:t xml:space="preserve">│   │   │   ├── PermissionWrapper #权限管理</w:t>
      </w:r>
    </w:p>
    <w:p>
      <w:pPr/>
      <w:r>
        <w:t xml:space="preserve">│   │   │   │   └── index.tsx</w:t>
      </w:r>
    </w:p>
    <w:p>
      <w:pPr/>
      <w:r>
        <w:t xml:space="preserve">│   │   │   ├── SearchPopupBox #搜索框</w:t>
      </w:r>
    </w:p>
    <w:p>
      <w:pPr/>
      <w:r>
        <w:t xml:space="preserve">│   │   │   │   ├── index.tsx</w:t>
      </w:r>
    </w:p>
    <w:p>
      <w:pPr/>
      <w:r>
        <w:t xml:space="preserve">│   │   │   │   └── style</w:t>
      </w:r>
    </w:p>
    <w:p>
      <w:pPr/>
      <w:r>
        <w:t xml:space="preserve">│   │   │   │       └── index.module.less</w:t>
      </w:r>
    </w:p>
    <w:p>
      <w:pPr/>
      <w:r>
        <w:t xml:space="preserve">│   │   │   ├── Settings #设置</w:t>
      </w:r>
    </w:p>
    <w:p>
      <w:pPr/>
      <w:r>
        <w:t xml:space="preserve">│   │   │   │   ├── block.tsx</w:t>
      </w:r>
    </w:p>
    <w:p>
      <w:pPr/>
      <w:r>
        <w:t xml:space="preserve">│   │   │   │   ├── color.tsx</w:t>
      </w:r>
    </w:p>
    <w:p>
      <w:pPr/>
      <w:r>
        <w:t xml:space="preserve">│   │   │   │   ├── index.tsx</w:t>
      </w:r>
    </w:p>
    <w:p>
      <w:pPr/>
      <w:r>
        <w:t xml:space="preserve">│   │   │   │   └── style</w:t>
      </w:r>
    </w:p>
    <w:p>
      <w:pPr/>
      <w:r>
        <w:t xml:space="preserve">│   │   │   │       ├── block.module.less</w:t>
      </w:r>
    </w:p>
    <w:p>
      <w:pPr/>
      <w:r>
        <w:t xml:space="preserve">│   │   │   │       └── color-panel.module.less</w:t>
      </w:r>
    </w:p>
    <w:p>
      <w:pPr/>
      <w:r>
        <w:t xml:space="preserve">│   │   │   ├── SiderTabs  #右边弹出框</w:t>
      </w:r>
    </w:p>
    <w:p>
      <w:pPr/>
      <w:r>
        <w:t xml:space="preserve">│   │   │   │   ├── Comment #评论相关组件目录</w:t>
      </w:r>
    </w:p>
    <w:p>
      <w:pPr/>
      <w:r>
        <w:t xml:space="preserve">│   │   │   │   │   ├── index.tsx</w:t>
      </w:r>
    </w:p>
    <w:p>
      <w:pPr/>
      <w:r>
        <w:t xml:space="preserve">│   │   │   │   │   ├── locale</w:t>
      </w:r>
    </w:p>
    <w:p>
      <w:pPr/>
      <w:r>
        <w:t xml:space="preserve">│   │   │   │   │   │   └── index.ts</w:t>
      </w:r>
    </w:p>
    <w:p>
      <w:pPr/>
      <w:r>
        <w:t xml:space="preserve">│   │   │   │   │   ├── replay.tsx</w:t>
      </w:r>
    </w:p>
    <w:p>
      <w:pPr/>
      <w:r>
        <w:t xml:space="preserve">│   │   │   │   │   └── style</w:t>
      </w:r>
    </w:p>
    <w:p>
      <w:pPr/>
      <w:r>
        <w:t xml:space="preserve">│   │   │   │   │       └── index.module.less</w:t>
      </w:r>
    </w:p>
    <w:p>
      <w:pPr/>
      <w:r>
        <w:t xml:space="preserve">│   │   │   │   ├── index.tsx</w:t>
      </w:r>
    </w:p>
    <w:p>
      <w:pPr/>
      <w:r>
        <w:t xml:space="preserve">│   │   │   │   └── locale</w:t>
      </w:r>
    </w:p>
    <w:p>
      <w:pPr/>
      <w:r>
        <w:t xml:space="preserve">│   │   │   │       └── index.ts</w:t>
      </w:r>
    </w:p>
    <w:p>
      <w:pPr/>
      <w:r>
        <w:t xml:space="preserve">│   │   │   └── Video #视频相关组件目录</w:t>
      </w:r>
    </w:p>
    <w:p>
      <w:pPr/>
      <w:r>
        <w:t xml:space="preserve">│   │   │       ├── brief_intro.tsx</w:t>
      </w:r>
    </w:p>
    <w:p>
      <w:pPr/>
      <w:r>
        <w:t xml:space="preserve">│   │   │       ├── footbar.tsx</w:t>
      </w:r>
    </w:p>
    <w:p>
      <w:pPr/>
      <w:r>
        <w:t xml:space="preserve">│   │   │       ├── index.tsx</w:t>
      </w:r>
    </w:p>
    <w:p>
      <w:pPr/>
      <w:r>
        <w:t xml:space="preserve">│   │   │       ├── locale</w:t>
      </w:r>
    </w:p>
    <w:p>
      <w:pPr/>
      <w:r>
        <w:t xml:space="preserve">│   │   │       │   └── index.ts</w:t>
      </w:r>
    </w:p>
    <w:p>
      <w:pPr/>
      <w:r>
        <w:t xml:space="preserve">│   │   │       ├── sidebar.tsx</w:t>
      </w:r>
    </w:p>
    <w:p>
      <w:pPr/>
      <w:r>
        <w:t xml:space="preserve">│   │   │       └── style</w:t>
      </w:r>
    </w:p>
    <w:p>
      <w:pPr/>
      <w:r>
        <w:t xml:space="preserve">│   │   │           ├── index.module.less</w:t>
      </w:r>
    </w:p>
    <w:p>
      <w:pPr/>
      <w:r>
        <w:t xml:space="preserve">│   │   │           └── intro.module.less</w:t>
      </w:r>
    </w:p>
    <w:p>
      <w:pPr/>
      <w:r>
        <w:t xml:space="preserve">│   │   ├── context.tsx</w:t>
      </w:r>
    </w:p>
    <w:p>
      <w:pPr/>
      <w:r>
        <w:t xml:space="preserve">│   │   ├── declaration.d.ts</w:t>
      </w:r>
    </w:p>
    <w:p>
      <w:pPr/>
      <w:r>
        <w:t xml:space="preserve">│   │   ├── locale #本地化目录</w:t>
      </w:r>
    </w:p>
    <w:p>
      <w:pPr/>
      <w:r>
        <w:t xml:space="preserve">│   │   │   └── index.ts</w:t>
      </w:r>
    </w:p>
    <w:p>
      <w:pPr/>
      <w:r>
        <w:t xml:space="preserve">│   │   ├── pages #页面目录</w:t>
      </w:r>
    </w:p>
    <w:p>
      <w:pPr/>
      <w:r>
        <w:t xml:space="preserve">│   │   │   ├── advertise #推广页面</w:t>
      </w:r>
    </w:p>
    <w:p>
      <w:pPr/>
      <w:r>
        <w:t xml:space="preserve">│   │   │   │   ├── index.tsx </w:t>
      </w:r>
    </w:p>
    <w:p>
      <w:pPr/>
      <w:r>
        <w:t xml:space="preserve">│   │   │   │   └── style</w:t>
      </w:r>
    </w:p>
    <w:p>
      <w:pPr/>
      <w:r>
        <w:t xml:space="preserve">│   │   │   │       └── index.module.less</w:t>
      </w:r>
    </w:p>
    <w:p>
      <w:pPr/>
      <w:r>
        <w:t xml:space="preserve">│   │   │   ├── _app.tsx</w:t>
      </w:r>
    </w:p>
    <w:p>
      <w:pPr/>
      <w:r>
        <w:t xml:space="preserve">│   │   │   ├── deposit #余额页面</w:t>
      </w:r>
    </w:p>
    <w:p>
      <w:pPr/>
      <w:r>
        <w:t xml:space="preserve">│   │   │   │   ├── index.tsx</w:t>
      </w:r>
    </w:p>
    <w:p>
      <w:pPr/>
      <w:r>
        <w:t xml:space="preserve">│   │   │   │   └── style</w:t>
      </w:r>
    </w:p>
    <w:p>
      <w:pPr/>
      <w:r>
        <w:t xml:space="preserve">│   │   │   │       └── index.module.less</w:t>
      </w:r>
    </w:p>
    <w:p>
      <w:pPr/>
      <w:r>
        <w:t xml:space="preserve">│   │   │   ├── edit # 编辑页面</w:t>
      </w:r>
    </w:p>
    <w:p>
      <w:pPr/>
      <w:r>
        <w:t xml:space="preserve">│   │   │   │   ├── index.tsx</w:t>
      </w:r>
    </w:p>
    <w:p>
      <w:pPr/>
      <w:r>
        <w:t xml:space="preserve">│   │   │   │   └── style</w:t>
      </w:r>
    </w:p>
    <w:p>
      <w:pPr/>
      <w:r>
        <w:t xml:space="preserve">│   │   │   │       └── index.module.less</w:t>
      </w:r>
    </w:p>
    <w:p>
      <w:pPr/>
      <w:r>
        <w:t xml:space="preserve">│   │   │   ├── exception # 错误显示页面</w:t>
      </w:r>
    </w:p>
    <w:p>
      <w:pPr/>
      <w:r>
        <w:t xml:space="preserve">│   │   │   │   ├── 403</w:t>
      </w:r>
    </w:p>
    <w:p>
      <w:pPr/>
      <w:r>
        <w:t xml:space="preserve">│   │   │   │   │   ├── index.tsx</w:t>
      </w:r>
    </w:p>
    <w:p>
      <w:pPr/>
      <w:r>
        <w:t xml:space="preserve">│   │   │   │   │   ├── locale</w:t>
      </w:r>
    </w:p>
    <w:p>
      <w:pPr/>
      <w:r>
        <w:t xml:space="preserve">│   │   │   │   │   │   └── index.ts</w:t>
      </w:r>
    </w:p>
    <w:p>
      <w:pPr/>
      <w:r>
        <w:t xml:space="preserve">│   │   │   │   │   └── style</w:t>
      </w:r>
    </w:p>
    <w:p>
      <w:pPr/>
      <w:r>
        <w:t xml:space="preserve">│   │   │   │   │       └── index.module.less</w:t>
      </w:r>
    </w:p>
    <w:p>
      <w:pPr/>
      <w:r>
        <w:t xml:space="preserve">│   │   │   │   ├── 404</w:t>
      </w:r>
    </w:p>
    <w:p>
      <w:pPr/>
      <w:r>
        <w:t xml:space="preserve">│   │   │   │   │   ├── index.tsx</w:t>
      </w:r>
    </w:p>
    <w:p>
      <w:pPr/>
      <w:r>
        <w:t xml:space="preserve">│   │   │   │   │   ├── locale</w:t>
      </w:r>
    </w:p>
    <w:p>
      <w:pPr/>
      <w:r>
        <w:t xml:space="preserve">│   │   │   │   │   │   └── index.ts</w:t>
      </w:r>
    </w:p>
    <w:p>
      <w:pPr/>
      <w:r>
        <w:t xml:space="preserve">│   │   │   │   │   └── style</w:t>
      </w:r>
    </w:p>
    <w:p>
      <w:pPr/>
      <w:r>
        <w:t xml:space="preserve">│   │   │   │   │       └── index.module.less</w:t>
      </w:r>
    </w:p>
    <w:p>
      <w:pPr/>
      <w:r>
        <w:t xml:space="preserve">│   │   │   │   └── 500</w:t>
      </w:r>
    </w:p>
    <w:p>
      <w:pPr/>
      <w:r>
        <w:t xml:space="preserve">│   │   │   │       ├── index.tsx</w:t>
      </w:r>
    </w:p>
    <w:p>
      <w:pPr/>
      <w:r>
        <w:t xml:space="preserve">│   │   │   │       ├── locale</w:t>
      </w:r>
    </w:p>
    <w:p>
      <w:pPr/>
      <w:r>
        <w:t xml:space="preserve">│   │   │   │       │   └── index.ts</w:t>
      </w:r>
    </w:p>
    <w:p>
      <w:pPr/>
      <w:r>
        <w:t xml:space="preserve">│   │   │   │       └── style</w:t>
      </w:r>
    </w:p>
    <w:p>
      <w:pPr/>
      <w:r>
        <w:t xml:space="preserve">│   │   │   │           └── index.module.less</w:t>
      </w:r>
    </w:p>
    <w:p>
      <w:pPr/>
      <w:r>
        <w:t xml:space="preserve">│   │   │   ├── index.tsx</w:t>
      </w:r>
    </w:p>
    <w:p>
      <w:pPr/>
      <w:r>
        <w:t xml:space="preserve">│   │   │   ├── layout.tsx </w:t>
      </w:r>
    </w:p>
    <w:p>
      <w:pPr/>
      <w:r>
        <w:t xml:space="preserve">│   │   │   ├── login #登录页面</w:t>
      </w:r>
    </w:p>
    <w:p>
      <w:pPr/>
      <w:r>
        <w:t xml:space="preserve">│   │   │   │   ├── banner.tsx</w:t>
      </w:r>
    </w:p>
    <w:p>
      <w:pPr/>
      <w:r>
        <w:t xml:space="preserve">│   │   │   │   ├── form.tsx</w:t>
      </w:r>
    </w:p>
    <w:p>
      <w:pPr/>
      <w:r>
        <w:t xml:space="preserve">│   │   │   │   ├── index.tsx</w:t>
      </w:r>
    </w:p>
    <w:p>
      <w:pPr/>
      <w:r>
        <w:t xml:space="preserve">│   │   │   │   ├── locale</w:t>
      </w:r>
    </w:p>
    <w:p>
      <w:pPr/>
      <w:r>
        <w:t xml:space="preserve">│   │   │   │   │   └── index.ts</w:t>
      </w:r>
    </w:p>
    <w:p>
      <w:pPr/>
      <w:r>
        <w:t xml:space="preserve">│   │   │   │   └── style</w:t>
      </w:r>
    </w:p>
    <w:p>
      <w:pPr/>
      <w:r>
        <w:t xml:space="preserve">│   │   │   │       └── index.module.less</w:t>
      </w:r>
    </w:p>
    <w:p>
      <w:pPr/>
      <w:r>
        <w:t xml:space="preserve">│   │   │   ├── promote #推广页面</w:t>
      </w:r>
    </w:p>
    <w:p>
      <w:pPr/>
      <w:r>
        <w:t xml:space="preserve">│   │   │   │   ├── index.tsx</w:t>
      </w:r>
    </w:p>
    <w:p>
      <w:pPr/>
      <w:r>
        <w:t xml:space="preserve">│   │   │   │   ├── locale</w:t>
      </w:r>
    </w:p>
    <w:p>
      <w:pPr/>
      <w:r>
        <w:t xml:space="preserve">│   │   │   │   │   └── index.ts</w:t>
      </w:r>
    </w:p>
    <w:p>
      <w:pPr/>
      <w:r>
        <w:t xml:space="preserve">│   │   │   │   └── style</w:t>
      </w:r>
    </w:p>
    <w:p>
      <w:pPr/>
      <w:r>
        <w:t xml:space="preserve">│   │   │   │       └── index.module.less</w:t>
      </w:r>
    </w:p>
    <w:p>
      <w:pPr/>
      <w:r>
        <w:t xml:space="preserve">│   │   │   ├── result #结果页面</w:t>
      </w:r>
    </w:p>
    <w:p>
      <w:pPr/>
      <w:r>
        <w:t xml:space="preserve">│   │   │   │   ├── error</w:t>
      </w:r>
    </w:p>
    <w:p>
      <w:pPr/>
      <w:r>
        <w:t xml:space="preserve">│   │   │   │   │   ├── index.tsx</w:t>
      </w:r>
    </w:p>
    <w:p>
      <w:pPr/>
      <w:r>
        <w:t xml:space="preserve">│   │   │   │   │   ├── locale</w:t>
      </w:r>
    </w:p>
    <w:p>
      <w:pPr/>
      <w:r>
        <w:t xml:space="preserve">│   │   │   │   │   │   └── index.ts</w:t>
      </w:r>
    </w:p>
    <w:p>
      <w:pPr/>
      <w:r>
        <w:t xml:space="preserve">│   │   │   │   │   └── style</w:t>
      </w:r>
    </w:p>
    <w:p>
      <w:pPr/>
      <w:r>
        <w:t xml:space="preserve">│   │   │   │   │       └── index.module.less</w:t>
      </w:r>
    </w:p>
    <w:p>
      <w:pPr/>
      <w:r>
        <w:t xml:space="preserve">│   │   │   │   └── success</w:t>
      </w:r>
    </w:p>
    <w:p>
      <w:pPr/>
      <w:r>
        <w:t xml:space="preserve">│   │   │   │       ├── index.tsx</w:t>
      </w:r>
    </w:p>
    <w:p>
      <w:pPr/>
      <w:r>
        <w:t xml:space="preserve">│   │   │   │       ├── locale</w:t>
      </w:r>
    </w:p>
    <w:p>
      <w:pPr/>
      <w:r>
        <w:t xml:space="preserve">│   │   │   │       │   └── index.ts</w:t>
      </w:r>
    </w:p>
    <w:p>
      <w:pPr/>
      <w:r>
        <w:t xml:space="preserve">│   │   │   │       └── style</w:t>
      </w:r>
    </w:p>
    <w:p>
      <w:pPr/>
      <w:r>
        <w:t xml:space="preserve">│   │   │   │           └── index.module.less</w:t>
      </w:r>
    </w:p>
    <w:p>
      <w:pPr/>
      <w:r>
        <w:t xml:space="preserve">│   │   │   ├── search #搜索页面</w:t>
      </w:r>
    </w:p>
    <w:p>
      <w:pPr/>
      <w:r>
        <w:t xml:space="preserve">│   │   │   │   ├── card-block.tsx</w:t>
      </w:r>
    </w:p>
    <w:p>
      <w:pPr/>
      <w:r>
        <w:t xml:space="preserve">│   │   │   │   ├── index.tsx</w:t>
      </w:r>
    </w:p>
    <w:p>
      <w:pPr/>
      <w:r>
        <w:t xml:space="preserve">│   │   │   │   ├── interface.ts</w:t>
      </w:r>
    </w:p>
    <w:p>
      <w:pPr/>
      <w:r>
        <w:t xml:space="preserve">│   │   │   │   ├── locale</w:t>
      </w:r>
    </w:p>
    <w:p>
      <w:pPr/>
      <w:r>
        <w:t xml:space="preserve">│   │   │   │   │   └── index.ts</w:t>
      </w:r>
    </w:p>
    <w:p>
      <w:pPr/>
      <w:r>
        <w:t xml:space="preserve">│   │   │   │   └── style</w:t>
      </w:r>
    </w:p>
    <w:p>
      <w:pPr/>
      <w:r>
        <w:t xml:space="preserve">│   │   │   │       └── index.module.less</w:t>
      </w:r>
    </w:p>
    <w:p>
      <w:pPr/>
      <w:r>
        <w:t xml:space="preserve">│   │   │   ├── upload #上传页面</w:t>
      </w:r>
    </w:p>
    <w:p>
      <w:pPr/>
      <w:r>
        <w:t xml:space="preserve">│   │   │   │   ├── index.tsx</w:t>
      </w:r>
    </w:p>
    <w:p>
      <w:pPr/>
      <w:r>
        <w:t xml:space="preserve">│   │   │   │   └── style</w:t>
      </w:r>
    </w:p>
    <w:p>
      <w:pPr/>
      <w:r>
        <w:t xml:space="preserve">│   │   │   │       └── index.module.less</w:t>
      </w:r>
    </w:p>
    <w:p>
      <w:pPr/>
      <w:r>
        <w:t xml:space="preserve">│   │   │   ├── user #用户页面</w:t>
      </w:r>
    </w:p>
    <w:p>
      <w:pPr/>
      <w:r>
        <w:t xml:space="preserve">│   │   │   │   ├── card-block.tsx</w:t>
      </w:r>
    </w:p>
    <w:p>
      <w:pPr/>
      <w:r>
        <w:t xml:space="preserve">│   │   │   │   ├── interface.ts</w:t>
      </w:r>
    </w:p>
    <w:p>
      <w:pPr/>
      <w:r>
        <w:t xml:space="preserve">│   │   │   │   ├── locale</w:t>
      </w:r>
    </w:p>
    <w:p>
      <w:pPr/>
      <w:r>
        <w:t xml:space="preserve">│   │   │   │   │   └── index.ts</w:t>
      </w:r>
    </w:p>
    <w:p>
      <w:pPr/>
      <w:r>
        <w:t xml:space="preserve">│   │   │   │   ├── style</w:t>
      </w:r>
    </w:p>
    <w:p>
      <w:pPr/>
      <w:r>
        <w:t xml:space="preserve">│   │   │   │   │   └── index.module.less</w:t>
      </w:r>
    </w:p>
    <w:p>
      <w:pPr/>
      <w:r>
        <w:t xml:space="preserve">│   │   │   │   ├── user-addon-count-info.tsx</w:t>
      </w:r>
    </w:p>
    <w:p>
      <w:pPr/>
      <w:r>
        <w:t xml:space="preserve">│   │   │   │   └── [username].tsx</w:t>
      </w:r>
    </w:p>
    <w:p>
      <w:pPr/>
      <w:r>
        <w:t xml:space="preserve">│   │   │   └── video #短视频页面</w:t>
      </w:r>
    </w:p>
    <w:p>
      <w:pPr/>
      <w:r>
        <w:t xml:space="preserve">│   │   │       ├── index.tsx</w:t>
      </w:r>
    </w:p>
    <w:p>
      <w:pPr/>
      <w:r>
        <w:t xml:space="preserve">│   │   │       ├── locale</w:t>
      </w:r>
    </w:p>
    <w:p>
      <w:pPr/>
      <w:r>
        <w:t xml:space="preserve">│   │   │       │   └── index.ts</w:t>
      </w:r>
    </w:p>
    <w:p>
      <w:pPr/>
      <w:r>
        <w:t xml:space="preserve">│   │   │       └── style</w:t>
      </w:r>
    </w:p>
    <w:p>
      <w:pPr/>
      <w:r>
        <w:t xml:space="preserve">│   │   │           └── index.module.less</w:t>
      </w:r>
    </w:p>
    <w:p>
      <w:pPr/>
      <w:r>
        <w:t xml:space="preserve">│   │   ├── public #静态资源</w:t>
      </w:r>
    </w:p>
    <w:p>
      <w:pPr/>
      <w:r>
        <w:t xml:space="preserve">│   │   │   ├── assets</w:t>
      </w:r>
    </w:p>
    <w:p>
      <w:pPr/>
      <w:r>
        <w:t xml:space="preserve">│   │   │   │   ├── dark.svg</w:t>
      </w:r>
    </w:p>
    <w:p>
      <w:pPr/>
      <w:r>
        <w:t xml:space="preserve">│   │   │   │   ├── entertainment.svg</w:t>
      </w:r>
    </w:p>
    <w:p>
      <w:pPr/>
      <w:r>
        <w:t xml:space="preserve">│   │   │   │   ├── fantasy.svg</w:t>
      </w:r>
    </w:p>
    <w:p>
      <w:pPr/>
      <w:r>
        <w:t xml:space="preserve">│   │   │   │   ├── fashion.svg</w:t>
      </w:r>
    </w:p>
    <w:p>
      <w:pPr/>
      <w:r>
        <w:t xml:space="preserve">│   │   │   │   ├── food.svg</w:t>
      </w:r>
    </w:p>
    <w:p>
      <w:pPr/>
      <w:r>
        <w:t xml:space="preserve">│   │   │   │   ├── game.svg</w:t>
      </w:r>
    </w:p>
    <w:p>
      <w:pPr/>
      <w:r>
        <w:t xml:space="preserve">│   │   │   │   ├── hot.svg</w:t>
      </w:r>
    </w:p>
    <w:p>
      <w:pPr/>
      <w:r>
        <w:t xml:space="preserve">│   │   │   │   ├── knowledge.svg</w:t>
      </w:r>
    </w:p>
    <w:p>
      <w:pPr/>
      <w:r>
        <w:t xml:space="preserve">│   │   │   │   ├── light.svg</w:t>
      </w:r>
    </w:p>
    <w:p>
      <w:pPr/>
      <w:r>
        <w:t xml:space="preserve">│   │   │   │   ├── logo.svg</w:t>
      </w:r>
    </w:p>
    <w:p>
      <w:pPr/>
      <w:r>
        <w:t xml:space="preserve">│   │   │   │   ├── payment-check.svg</w:t>
      </w:r>
    </w:p>
    <w:p>
      <w:pPr/>
      <w:r>
        <w:t xml:space="preserve">│   │   │   │   ├── sport.svg</w:t>
      </w:r>
    </w:p>
    <w:p>
      <w:pPr/>
      <w:r>
        <w:t xml:space="preserve">│   │   │   │   └── world.json</w:t>
      </w:r>
    </w:p>
    <w:p>
      <w:pPr/>
      <w:r>
        <w:t xml:space="preserve">│   │   │   ├── favicon.ico</w:t>
      </w:r>
    </w:p>
    <w:p>
      <w:pPr/>
      <w:r>
        <w:t xml:space="preserve">│   │   │   └── vercel.svg</w:t>
      </w:r>
    </w:p>
    <w:p>
      <w:pPr/>
      <w:r>
        <w:t xml:space="preserve">│   │   ├── routes.ts # route文件</w:t>
      </w:r>
    </w:p>
    <w:p>
      <w:pPr/>
      <w:r>
        <w:t xml:space="preserve">│   │   ├── settings.json</w:t>
      </w:r>
    </w:p>
    <w:p>
      <w:pPr/>
      <w:r>
        <w:t xml:space="preserve">│   │   ├── store # store目录</w:t>
      </w:r>
    </w:p>
    <w:p>
      <w:pPr/>
      <w:r>
        <w:t xml:space="preserve">│   │   │   └── index.ts</w:t>
      </w:r>
    </w:p>
    <w:p>
      <w:pPr/>
      <w:r>
        <w:t xml:space="preserve">│   │   ├── style</w:t>
      </w:r>
    </w:p>
    <w:p>
      <w:pPr/>
      <w:r>
        <w:t xml:space="preserve">│   │   │   ├── global.less</w:t>
      </w:r>
    </w:p>
    <w:p>
      <w:pPr/>
      <w:r>
        <w:t xml:space="preserve">│   │   │   └── layout.module.less</w:t>
      </w:r>
    </w:p>
    <w:p>
      <w:pPr/>
      <w:r>
        <w:t xml:space="preserve">│   │   └── utils # 通用函数目录</w:t>
      </w:r>
    </w:p>
    <w:p>
      <w:pPr/>
      <w:r>
        <w:t xml:space="preserve">│   │       ├── authentication.ts</w:t>
      </w:r>
    </w:p>
    <w:p>
      <w:pPr/>
      <w:r>
        <w:t xml:space="preserve">│   │       ├── changeTheme.ts</w:t>
      </w:r>
    </w:p>
    <w:p>
      <w:pPr/>
      <w:r>
        <w:t xml:space="preserve">│   │       ├── clipboard.ts</w:t>
      </w:r>
    </w:p>
    <w:p>
      <w:pPr/>
      <w:r>
        <w:t xml:space="preserve">│   │       ├── getaxios.tsx</w:t>
      </w:r>
    </w:p>
    <w:p>
      <w:pPr/>
      <w:r>
        <w:t xml:space="preserve">│   │       ├── getUrlParams.ts</w:t>
      </w:r>
    </w:p>
    <w:p>
      <w:pPr/>
      <w:r>
        <w:t xml:space="preserve">│   │       ├── getuserinfo.tsx</w:t>
      </w:r>
    </w:p>
    <w:p>
      <w:pPr/>
      <w:r>
        <w:t xml:space="preserve">│   │       ├── getvideotype.ts</w:t>
      </w:r>
    </w:p>
    <w:p>
      <w:pPr/>
      <w:r>
        <w:t xml:space="preserve">│   │       ├── is.ts</w:t>
      </w:r>
    </w:p>
    <w:p>
      <w:pPr/>
      <w:r>
        <w:t xml:space="preserve">│   │       ├── keywordUtils.tsx</w:t>
      </w:r>
    </w:p>
    <w:p>
      <w:pPr/>
      <w:r>
        <w:t xml:space="preserve">│   │       ├── lazyload.tsx</w:t>
      </w:r>
    </w:p>
    <w:p>
      <w:pPr/>
      <w:r>
        <w:t xml:space="preserve">│   │       ├── setupMock.ts</w:t>
      </w:r>
    </w:p>
    <w:p>
      <w:pPr/>
      <w:r>
        <w:t xml:space="preserve">│   │       ├── timeUtils.js</w:t>
      </w:r>
    </w:p>
    <w:p>
      <w:pPr/>
      <w:r>
        <w:t xml:space="preserve">│   │       ├── useChartTheme.ts</w:t>
      </w:r>
    </w:p>
    <w:p>
      <w:pPr/>
      <w:r>
        <w:t xml:space="preserve">│   │       ├── useLocale.ts</w:t>
      </w:r>
    </w:p>
    <w:p>
      <w:pPr/>
      <w:r>
        <w:t xml:space="preserve">│   │       └── useStorage.ts</w:t>
      </w:r>
    </w:p>
    <w:p>
      <w:pPr/>
      <w:r>
        <w:t xml:space="preserve">│   ├── tsconfig.json</w:t>
      </w:r>
    </w:p>
    <w:p>
      <w:pPr/>
      <w:r>
        <w:t xml:space="preserve">│   └── yarn.lock</w:t>
      </w:r>
    </w:p>
    <w:p>
      <w:pPr/>
      <w:r>
        <w:t xml:space="preserve">└── backend #后端目录</w:t>
      </w:r>
    </w:p>
    <w:p>
      <w:pPr/>
      <w:r>
        <w:t xml:space="preserve">    ├── algorithm #推荐算法</w:t>
      </w:r>
    </w:p>
    <w:p>
      <w:pPr/>
      <w:r>
        <w:t xml:space="preserve">    │   └── recommandation.go</w:t>
      </w:r>
    </w:p>
    <w:p>
      <w:pPr/>
      <w:r>
        <w:t xml:space="preserve">    ├── auth #认证</w:t>
      </w:r>
    </w:p>
    <w:p>
      <w:pPr/>
      <w:r>
        <w:t xml:space="preserve">    │   ├── ecdsa.go</w:t>
      </w:r>
    </w:p>
    <w:p>
      <w:pPr/>
      <w:r>
        <w:t xml:space="preserve">    │   ├── ecdsa_private.pem</w:t>
      </w:r>
    </w:p>
    <w:p>
      <w:pPr/>
      <w:r>
        <w:t xml:space="preserve">    │   ├── ecdsa_public.pem</w:t>
      </w:r>
    </w:p>
    <w:p>
      <w:pPr/>
      <w:r>
        <w:t xml:space="preserve">    │   └── jwt.go</w:t>
      </w:r>
    </w:p>
    <w:p>
      <w:pPr/>
      <w:r>
        <w:t xml:space="preserve">    ├── cmd #用户操作相关</w:t>
      </w:r>
    </w:p>
    <w:p>
      <w:pPr/>
      <w:r>
        <w:t xml:space="preserve">    │   ├── callback.go</w:t>
      </w:r>
    </w:p>
    <w:p>
      <w:pPr/>
      <w:r>
        <w:t xml:space="preserve">    │   ├── common.go</w:t>
      </w:r>
    </w:p>
    <w:p>
      <w:pPr/>
      <w:r>
        <w:t xml:space="preserve">    │   ├── response.go</w:t>
      </w:r>
    </w:p>
    <w:p>
      <w:pPr/>
      <w:r>
        <w:t xml:space="preserve">    │   ├── search.go</w:t>
      </w:r>
    </w:p>
    <w:p>
      <w:pPr/>
      <w:r>
        <w:t xml:space="preserve">    │   ├── user.go</w:t>
      </w:r>
    </w:p>
    <w:p>
      <w:pPr/>
      <w:r>
        <w:t xml:space="preserve">    │   ├── video_bullet_comment.go</w:t>
      </w:r>
    </w:p>
    <w:p>
      <w:pPr/>
      <w:r>
        <w:t xml:space="preserve">    │   ├── video_comment.go</w:t>
      </w:r>
    </w:p>
    <w:p>
      <w:pPr/>
      <w:r>
        <w:t xml:space="preserve">    │   └── video.go</w:t>
      </w:r>
    </w:p>
    <w:p>
      <w:pPr/>
      <w:r>
        <w:t xml:space="preserve">    ├── common #公用函数</w:t>
      </w:r>
    </w:p>
    <w:p>
      <w:pPr/>
      <w:r>
        <w:t xml:space="preserve">    │   └── showData.go</w:t>
      </w:r>
    </w:p>
    <w:p>
      <w:pPr/>
      <w:r>
        <w:t xml:space="preserve">    ├── config #配置</w:t>
      </w:r>
    </w:p>
    <w:p>
      <w:pPr/>
      <w:r>
        <w:t xml:space="preserve">    │   └── config.go</w:t>
      </w:r>
    </w:p>
    <w:p>
      <w:pPr/>
      <w:r>
        <w:t xml:space="preserve">    ├── database #数据库相关</w:t>
      </w:r>
    </w:p>
    <w:p>
      <w:pPr/>
      <w:r>
        <w:t xml:space="preserve">    │   ├── mysql</w:t>
      </w:r>
    </w:p>
    <w:p>
      <w:pPr/>
      <w:r>
        <w:t xml:space="preserve">    │   │   ├── callback.go</w:t>
      </w:r>
    </w:p>
    <w:p>
      <w:pPr/>
      <w:r>
        <w:t xml:space="preserve">    │   │   ├── mysql.go</w:t>
      </w:r>
    </w:p>
    <w:p>
      <w:pPr/>
      <w:r>
        <w:t xml:space="preserve">    │   │   ├── recommend.go</w:t>
      </w:r>
    </w:p>
    <w:p>
      <w:pPr/>
      <w:r>
        <w:t xml:space="preserve">    │   │   ├── search.go</w:t>
      </w:r>
    </w:p>
    <w:p>
      <w:pPr/>
      <w:r>
        <w:t xml:space="preserve">    │   │   ├── user.go</w:t>
      </w:r>
    </w:p>
    <w:p>
      <w:pPr/>
      <w:r>
        <w:t xml:space="preserve">    │   │   ├── video_bullet_comment.go</w:t>
      </w:r>
    </w:p>
    <w:p>
      <w:pPr/>
      <w:r>
        <w:t xml:space="preserve">    │   │   ├── video_comment.go</w:t>
      </w:r>
    </w:p>
    <w:p>
      <w:pPr/>
      <w:r>
        <w:t xml:space="preserve">    │   │   └── video.go</w:t>
      </w:r>
    </w:p>
    <w:p>
      <w:pPr/>
      <w:r>
        <w:t xml:space="preserve">    │   └── redis.go</w:t>
      </w:r>
    </w:p>
    <w:p>
      <w:pPr/>
      <w:r>
        <w:t xml:space="preserve">    ├── go.mod</w:t>
      </w:r>
    </w:p>
    <w:p>
      <w:pPr/>
      <w:r>
        <w:t xml:space="preserve">    ├── go.sum</w:t>
      </w:r>
    </w:p>
    <w:p>
      <w:pPr/>
      <w:r>
        <w:t xml:space="preserve">    ├── main.go</w:t>
      </w:r>
    </w:p>
    <w:p>
      <w:pPr/>
      <w:r>
        <w:t xml:space="preserve">    ├── model</w:t>
      </w:r>
    </w:p>
    <w:p>
      <w:pPr/>
      <w:r>
        <w:t xml:space="preserve">    │   ├── qiniu_callback_data.go</w:t>
      </w:r>
    </w:p>
    <w:p>
      <w:pPr/>
      <w:r>
        <w:t xml:space="preserve">    │   ├── recommend.go</w:t>
      </w:r>
    </w:p>
    <w:p>
      <w:pPr/>
      <w:r>
        <w:t xml:space="preserve">    │   ├── user_deposit_card.go</w:t>
      </w:r>
    </w:p>
    <w:p>
      <w:pPr/>
      <w:r>
        <w:t xml:space="preserve">    │   ├── user.go</w:t>
      </w:r>
    </w:p>
    <w:p>
      <w:pPr/>
      <w:r>
        <w:t xml:space="preserve">    │   ├── video_action.go</w:t>
      </w:r>
    </w:p>
    <w:p>
      <w:pPr/>
      <w:r>
        <w:t xml:space="preserve">    │   ├── video_bullet_comment.go</w:t>
      </w:r>
    </w:p>
    <w:p>
      <w:pPr/>
      <w:r>
        <w:t xml:space="preserve">    │   ├── video_comment_child.go</w:t>
      </w:r>
    </w:p>
    <w:p>
      <w:pPr/>
      <w:r>
        <w:t xml:space="preserve">    │   ├── video_comment_root.go</w:t>
      </w:r>
    </w:p>
    <w:p>
      <w:pPr/>
      <w:r>
        <w:t xml:space="preserve">    │   ├── video_forward.go</w:t>
      </w:r>
    </w:p>
    <w:p>
      <w:pPr/>
      <w:r>
        <w:t xml:space="preserve">    │   ├── video.go</w:t>
      </w:r>
    </w:p>
    <w:p>
      <w:pPr/>
      <w:r>
        <w:t xml:space="preserve">    │   ├── video_history.go</w:t>
      </w:r>
    </w:p>
    <w:p>
      <w:pPr/>
      <w:r>
        <w:t xml:space="preserve">    │   └── video_type.go</w:t>
      </w:r>
    </w:p>
    <w:p>
      <w:pPr/>
      <w:r>
        <w:t xml:space="preserve">    ├── README.md</w:t>
      </w:r>
    </w:p>
    <w:p>
      <w:pPr/>
      <w:r>
        <w:t xml:space="preserve">    └── tool</w:t>
      </w:r>
    </w:p>
    <w:p>
      <w:pPr/>
      <w:r>
        <w:t xml:space="preserve">        ├── qiniu.go</w:t>
      </w:r>
    </w:p>
    <w:p>
      <w:pPr/>
      <w:r>
        <w:t xml:space="preserve">        └── time.go</w:t>
      </w:r>
    </w:p>
    <w:p>
      <w:pPr/>
      <w:r/>
    </w:p>
    <w:p>
      <w:pPr>
        <w:pStyle w:val="dingding-heading3"/>
        <w:spacing w:line="204.70588235294116"/>
      </w:pPr>
      <w:r>
        <w:rPr>
          <w:sz w:val="28"/>
          <w:b w:val="1"/>
        </w:rPr>
        <w:t xml:space="preserve">3.4.2 业务接口介绍</w:t>
      </w:r>
    </w:p>
    <w:p>
      <w:pPr>
        <w:pStyle w:val="dingding-heading4"/>
        <w:spacing w:line="204.70588235294116"/>
      </w:pPr>
      <w:r>
        <w:rPr>
          <w:sz w:val="24"/>
          <w:b w:val="1"/>
        </w:rPr>
        <w:t xml:space="preserve">3.4.2.1 用户系统的接口介绍</w:t>
      </w:r>
    </w:p>
    <w:p>
      <w:pPr>
        <w:pStyle w:val="dingding-heading5"/>
        <w:numPr>
          <w:ilvl w:val="0"/>
          <w:numId w:val="3"/>
        </w:numPr>
        <w:spacing w:line="204.70588235294116"/>
      </w:pPr>
      <w:r>
        <w:rPr>
          <w:sz w:val="22"/>
          <w:b w:val="1"/>
        </w:rPr>
        <w:t xml:space="preserve">用户登录</w:t>
      </w:r>
    </w:p>
    <w:p>
      <w:pPr>
        <w:ind/>
        <w:spacing/>
      </w:pPr>
      <w:r>
        <w:t xml:space="preserve">      获取前端传入的用户名和密码，认证后，返还Bearer Token</w:t>
      </w:r>
    </w:p>
    <w:p>
      <w:pPr>
        <w:pStyle w:val="dingding-heading5"/>
        <w:numPr>
          <w:ilvl w:val="0"/>
          <w:numId w:val="3"/>
        </w:numPr>
        <w:spacing w:line="204.70588235294116"/>
      </w:pPr>
      <w:r>
        <w:rPr>
          <w:sz w:val="22"/>
          <w:b w:val="1"/>
        </w:rPr>
        <w:t xml:space="preserve">用户注册</w:t>
      </w:r>
    </w:p>
    <w:p>
      <w:pPr>
        <w:ind/>
        <w:spacing/>
      </w:pPr>
      <w:r>
        <w:t xml:space="preserve">      获取前端传入的用户信息，校验后，返回登录是否成功和Bearer Token</w:t>
      </w:r>
    </w:p>
    <w:p>
      <w:pPr>
        <w:pStyle w:val="dingding-heading5"/>
        <w:numPr>
          <w:ilvl w:val="0"/>
          <w:numId w:val="3"/>
        </w:numPr>
        <w:spacing w:line="204.70588235294116"/>
      </w:pPr>
      <w:r>
        <w:rPr>
          <w:sz w:val="22"/>
          <w:b w:val="1"/>
        </w:rPr>
        <w:t xml:space="preserve">用户注销</w:t>
      </w:r>
    </w:p>
    <w:p>
      <w:pPr>
        <w:ind/>
      </w:pPr>
      <w:r>
        <w:t xml:space="preserve">      根据传入信息，对用户进行注销，级联删除相关信息。</w:t>
      </w:r>
    </w:p>
    <w:p>
      <w:pPr>
        <w:pStyle w:val="dingding-heading5"/>
        <w:numPr>
          <w:ilvl w:val="0"/>
          <w:numId w:val="3"/>
        </w:numPr>
        <w:spacing w:line="204.70588235294116"/>
      </w:pPr>
      <w:r>
        <w:rPr>
          <w:sz w:val="22"/>
          <w:b w:val="1"/>
        </w:rPr>
        <w:t xml:space="preserve">获取用户信息</w:t>
      </w:r>
    </w:p>
    <w:p>
      <w:pPr>
        <w:ind/>
      </w:pPr>
      <w:r>
        <w:t xml:space="preserve">      根据bearer token，返还用户的详细信息。</w:t>
      </w:r>
    </w:p>
    <w:p>
      <w:pPr>
        <w:pStyle w:val="dingding-heading5"/>
        <w:numPr>
          <w:ilvl w:val="0"/>
          <w:numId w:val="3"/>
        </w:numPr>
        <w:spacing w:line="204.70588235294116"/>
      </w:pPr>
      <w:r>
        <w:rPr>
          <w:sz w:val="22"/>
          <w:b w:val="1"/>
        </w:rPr>
        <w:t xml:space="preserve">修改用户昵称</w:t>
      </w:r>
    </w:p>
    <w:p>
      <w:pPr>
        <w:ind/>
      </w:pPr>
      <w:r>
        <w:t xml:space="preserve">      通过bearer token认证，获取传入的昵称，校验后返回具体的操作结果。</w:t>
      </w:r>
    </w:p>
    <w:p>
      <w:pPr>
        <w:pStyle w:val="dingding-heading5"/>
        <w:numPr>
          <w:ilvl w:val="0"/>
          <w:numId w:val="3"/>
        </w:numPr>
        <w:spacing w:line="204.70588235294116"/>
      </w:pPr>
      <w:r>
        <w:rPr>
          <w:sz w:val="22"/>
          <w:b w:val="1"/>
        </w:rPr>
        <w:t xml:space="preserve">修改用户头像</w:t>
      </w:r>
    </w:p>
    <w:p>
      <w:pPr/>
      <w:r>
        <w:t xml:space="preserve">      通过bearer token认证，获取上传的头像信息后，返回具体的操作结果。</w:t>
      </w:r>
    </w:p>
    <w:p>
      <w:pPr>
        <w:pStyle w:val="dingding-heading5"/>
        <w:numPr>
          <w:ilvl w:val="0"/>
          <w:numId w:val="3"/>
        </w:numPr>
        <w:spacing w:line="204.70588235294116"/>
      </w:pPr>
      <w:r>
        <w:rPr>
          <w:sz w:val="22"/>
          <w:b w:val="1"/>
        </w:rPr>
        <w:t xml:space="preserve">获取其他用户信息</w:t>
      </w:r>
    </w:p>
    <w:p>
      <w:pPr/>
      <w:r>
        <w:t xml:space="preserve">      通过bearer token认证，返回其他用户的非私密信息。</w:t>
      </w:r>
    </w:p>
    <w:p>
      <w:pPr>
        <w:pStyle w:val="dingding-heading5"/>
        <w:numPr>
          <w:ilvl w:val="0"/>
          <w:numId w:val="3"/>
        </w:numPr>
        <w:spacing w:line="204.70588235294116"/>
      </w:pPr>
      <w:r>
        <w:rPr>
          <w:sz w:val="22"/>
          <w:b w:val="1"/>
        </w:rPr>
        <w:t xml:space="preserve">关注/取消关注用户</w:t>
      </w:r>
    </w:p>
    <w:p>
      <w:pPr>
        <w:ind/>
        <w:spacing/>
      </w:pPr>
      <w:r>
        <w:t xml:space="preserve">      通过bearer token认证，和操作面对的用户id，返回关注/取消关注结果。</w:t>
      </w:r>
    </w:p>
    <w:p>
      <w:pPr>
        <w:pStyle w:val="dingding-heading5"/>
        <w:numPr>
          <w:ilvl w:val="0"/>
          <w:numId w:val="3"/>
        </w:numPr>
        <w:spacing w:line="204.70588235294116"/>
      </w:pPr>
      <w:r>
        <w:rPr>
          <w:sz w:val="22"/>
          <w:b w:val="1"/>
        </w:rPr>
        <w:t xml:space="preserve">充值</w:t>
      </w:r>
    </w:p>
    <w:p>
      <w:pPr/>
      <w:r>
        <w:t xml:space="preserve">      为用户账户充值。</w:t>
      </w:r>
    </w:p>
    <w:p>
      <w:pPr>
        <w:pStyle w:val="dingding-heading4"/>
        <w:spacing w:line="204.70588235294116"/>
      </w:pPr>
      <w:r>
        <w:rPr>
          <w:sz w:val="24"/>
          <w:b w:val="1"/>
        </w:rPr>
        <w:t xml:space="preserve">3.4.2.2 视频获取的接口介绍</w:t>
      </w:r>
    </w:p>
    <w:p>
      <w:pPr>
        <w:pStyle w:val="dingding-heading5"/>
        <w:numPr>
          <w:ilvl w:val="0"/>
          <w:numId w:val="4"/>
        </w:numPr>
        <w:spacing w:line="204.70588235294116"/>
      </w:pPr>
      <w:r>
        <w:rPr>
          <w:sz w:val="22"/>
          <w:b w:val="1"/>
        </w:rPr>
        <w:t xml:space="preserve">获取单个视频信息</w:t>
      </w:r>
    </w:p>
    <w:p>
      <w:pPr>
        <w:ind/>
        <w:spacing/>
      </w:pPr>
      <w:r>
        <w:t xml:space="preserve">      依据video_uid，返回视频信息（包括视频发布用户信息）。</w:t>
      </w:r>
    </w:p>
    <w:p>
      <w:pPr>
        <w:pStyle w:val="dingding-heading5"/>
        <w:numPr>
          <w:ilvl w:val="0"/>
          <w:numId w:val="4"/>
        </w:numPr>
        <w:spacing w:line="204.70588235294116"/>
      </w:pPr>
      <w:r>
        <w:rPr>
          <w:sz w:val="22"/>
          <w:b w:val="1"/>
        </w:rPr>
        <w:t xml:space="preserve">获取视频列表（无任何指定）</w:t>
      </w:r>
    </w:p>
    <w:p>
      <w:pPr>
        <w:ind/>
        <w:spacing/>
      </w:pPr>
      <w:r>
        <w:t xml:space="preserve">      依据start，limit关键字，返回相应的视频列表信息。</w:t>
      </w:r>
    </w:p>
    <w:p>
      <w:pPr>
        <w:pStyle w:val="dingding-heading5"/>
        <w:numPr>
          <w:ilvl w:val="0"/>
          <w:numId w:val="4"/>
        </w:numPr>
        <w:spacing w:line="204.70588235294116"/>
      </w:pPr>
      <w:r>
        <w:rPr>
          <w:sz w:val="22"/>
          <w:b w:val="1"/>
        </w:rPr>
        <w:t xml:space="preserve">获取视频列表（指定类型）</w:t>
      </w:r>
    </w:p>
    <w:p>
      <w:pPr>
        <w:ind/>
        <w:spacing/>
      </w:pPr>
      <w:r>
        <w:t xml:space="preserve">      依据start，limit，type关键字，返回相应的视频列表信息。</w:t>
      </w:r>
    </w:p>
    <w:p>
      <w:pPr>
        <w:pStyle w:val="dingding-heading5"/>
        <w:numPr>
          <w:ilvl w:val="0"/>
          <w:numId w:val="4"/>
        </w:numPr>
        <w:spacing w:line="204.70588235294116"/>
      </w:pPr>
      <w:r>
        <w:rPr>
          <w:sz w:val="22"/>
          <w:b w:val="1"/>
        </w:rPr>
        <w:t xml:space="preserve">获取视频列表（用户上传）</w:t>
      </w:r>
    </w:p>
    <w:p>
      <w:pPr>
        <w:ind/>
        <w:spacing/>
      </w:pPr>
      <w:r>
        <w:t xml:space="preserve">      依据start，limit等关键字，返回相应的视频列表信息。</w:t>
      </w:r>
    </w:p>
    <w:p>
      <w:pPr>
        <w:pStyle w:val="dingding-heading5"/>
        <w:numPr>
          <w:ilvl w:val="0"/>
          <w:numId w:val="4"/>
        </w:numPr>
        <w:spacing w:line="204.70588235294116"/>
      </w:pPr>
      <w:r>
        <w:rPr>
          <w:sz w:val="22"/>
          <w:b w:val="1"/>
        </w:rPr>
        <w:t xml:space="preserve">获取视频列表（用户点赞过的）</w:t>
      </w:r>
    </w:p>
    <w:p>
      <w:pPr>
        <w:ind/>
        <w:spacing/>
      </w:pPr>
      <w:r>
        <w:t xml:space="preserve">      依据start，limit等关键字，返回相应的视频列表信息。</w:t>
      </w:r>
    </w:p>
    <w:p>
      <w:pPr>
        <w:pStyle w:val="dingding-heading5"/>
        <w:numPr>
          <w:ilvl w:val="0"/>
          <w:numId w:val="4"/>
        </w:numPr>
        <w:spacing w:line="204.70588235294116"/>
      </w:pPr>
      <w:r>
        <w:rPr>
          <w:sz w:val="22"/>
          <w:b w:val="1"/>
        </w:rPr>
        <w:t xml:space="preserve">获取视频列表（用户收藏的）</w:t>
      </w:r>
    </w:p>
    <w:p>
      <w:pPr>
        <w:ind/>
        <w:spacing/>
      </w:pPr>
      <w:r>
        <w:t xml:space="preserve">      依据start，limit等关键字，返回相应的视频列表信息。</w:t>
      </w:r>
    </w:p>
    <w:p>
      <w:pPr>
        <w:pStyle w:val="dingding-heading5"/>
        <w:numPr>
          <w:ilvl w:val="0"/>
          <w:numId w:val="4"/>
        </w:numPr>
        <w:spacing w:line="204.70588235294116"/>
      </w:pPr>
      <w:r>
        <w:rPr>
          <w:sz w:val="22"/>
          <w:b w:val="1"/>
        </w:rPr>
        <w:t xml:space="preserve">获取视频列表（用户播放历史）</w:t>
      </w:r>
    </w:p>
    <w:p>
      <w:pPr>
        <w:ind/>
        <w:spacing/>
      </w:pPr>
      <w:r>
        <w:t xml:space="preserve">      通过bearer token认证，依据start，limit等关键字，返回仅自己的播放历史信息。</w:t>
      </w:r>
    </w:p>
    <w:p>
      <w:pPr>
        <w:pStyle w:val="dingding-heading5"/>
        <w:numPr>
          <w:ilvl w:val="0"/>
          <w:numId w:val="4"/>
        </w:numPr>
        <w:spacing w:line="204.70588235294116"/>
      </w:pPr>
      <w:r>
        <w:rPr>
          <w:sz w:val="22"/>
          <w:b w:val="1"/>
        </w:rPr>
        <w:t xml:space="preserve">获取视频列表（用户关注博主的视频）</w:t>
      </w:r>
    </w:p>
    <w:p>
      <w:pPr>
        <w:ind/>
        <w:spacing/>
      </w:pPr>
      <w:r>
        <w:t xml:space="preserve">      通过bearer token认证，依据start，limit，用户id等关键字，返回相应的视频列表信息。</w:t>
      </w:r>
    </w:p>
    <w:p>
      <w:pPr>
        <w:pStyle w:val="dingding-heading5"/>
        <w:numPr>
          <w:ilvl w:val="0"/>
          <w:numId w:val="4"/>
        </w:numPr>
        <w:spacing w:line="204.70588235294116"/>
      </w:pPr>
      <w:r>
        <w:rPr>
          <w:sz w:val="22"/>
          <w:b w:val="1"/>
        </w:rPr>
        <w:t xml:space="preserve">获取视频类型信息</w:t>
      </w:r>
    </w:p>
    <w:p>
      <w:pPr>
        <w:ind/>
        <w:spacing/>
      </w:pPr>
      <w:r>
        <w:t xml:space="preserve">      依据type等关键字，返回视频类型信息。</w:t>
      </w:r>
    </w:p>
    <w:p>
      <w:pPr>
        <w:pStyle w:val="dingding-heading5"/>
        <w:numPr>
          <w:ilvl w:val="0"/>
          <w:numId w:val="3"/>
        </w:numPr>
        <w:spacing w:line="204.70588235294116"/>
      </w:pPr>
      <w:r>
        <w:rPr>
          <w:sz w:val="22"/>
          <w:b w:val="1"/>
        </w:rPr>
        <w:t xml:space="preserve">上传新视频</w:t>
      </w:r>
    </w:p>
    <w:p>
      <w:pPr>
        <w:ind/>
        <w:spacing/>
      </w:pPr>
      <w:r>
        <w:t xml:space="preserve">      通过bearer token认证，上传视频，存储视频，返回上传结果。</w:t>
      </w:r>
    </w:p>
    <w:p>
      <w:pPr>
        <w:pStyle w:val="dingding-heading5"/>
        <w:numPr>
          <w:ilvl w:val="0"/>
          <w:numId w:val="3"/>
        </w:numPr>
        <w:spacing w:line="204.70588235294116"/>
      </w:pPr>
      <w:r>
        <w:rPr>
          <w:sz w:val="22"/>
          <w:b w:val="1"/>
        </w:rPr>
        <w:t xml:space="preserve">编辑视频信息</w:t>
      </w:r>
    </w:p>
    <w:p>
      <w:pPr>
        <w:ind/>
        <w:spacing/>
      </w:pPr>
      <w:r>
        <w:t xml:space="preserve">      通过bearer token认证，视频内容介绍，关键词，视频类型等信息，修改视频相关信息，返回修改结果。</w:t>
      </w:r>
    </w:p>
    <w:p>
      <w:pPr>
        <w:pStyle w:val="dingding-heading5"/>
        <w:numPr>
          <w:ilvl w:val="0"/>
          <w:numId w:val="3"/>
        </w:numPr>
        <w:spacing w:line="204.70588235294116"/>
      </w:pPr>
      <w:r>
        <w:rPr>
          <w:sz w:val="22"/>
          <w:b w:val="1"/>
        </w:rPr>
        <w:t xml:space="preserve">删除视频</w:t>
      </w:r>
    </w:p>
    <w:p>
      <w:pPr>
        <w:ind/>
        <w:spacing/>
      </w:pPr>
      <w:r>
        <w:t xml:space="preserve">      通过bearer token认证，依据video_uid等信息，删除视频，返回删除结果。</w:t>
      </w:r>
    </w:p>
    <w:p>
      <w:pPr>
        <w:pStyle w:val="dingding-heading5"/>
        <w:numPr>
          <w:ilvl w:val="0"/>
          <w:numId w:val="3"/>
        </w:numPr>
        <w:spacing w:line="204.70588235294116"/>
      </w:pPr>
      <w:r>
        <w:rPr>
          <w:sz w:val="22"/>
          <w:b w:val="1"/>
        </w:rPr>
        <w:t xml:space="preserve">确认发布新视频</w:t>
      </w:r>
    </w:p>
    <w:p>
      <w:pPr>
        <w:ind/>
        <w:spacing/>
      </w:pPr>
      <w:r>
        <w:t xml:space="preserve">      补充视频信息发布视频。</w:t>
      </w:r>
    </w:p>
    <w:p>
      <w:pPr>
        <w:pStyle w:val="dingding-heading5"/>
        <w:numPr>
          <w:ilvl w:val="0"/>
          <w:numId w:val="3"/>
        </w:numPr>
        <w:spacing w:line="204.70588235294116"/>
      </w:pPr>
      <w:r>
        <w:rPr>
          <w:sz w:val="22"/>
          <w:b w:val="1"/>
        </w:rPr>
        <w:t xml:space="preserve">修改视频信息</w:t>
      </w:r>
    </w:p>
    <w:p>
      <w:pPr>
        <w:ind/>
        <w:spacing/>
      </w:pPr>
      <w:r>
        <w:t xml:space="preserve">      根据输入字段修改视频信息。</w:t>
      </w:r>
    </w:p>
    <w:p>
      <w:pPr>
        <w:pStyle w:val="dingding-heading4"/>
        <w:spacing w:line="204.70588235294116"/>
      </w:pPr>
      <w:r>
        <w:rPr>
          <w:sz w:val="24"/>
          <w:b w:val="1"/>
        </w:rPr>
        <w:t xml:space="preserve">3.4.2.3 交互系统的接口介绍</w:t>
      </w:r>
    </w:p>
    <w:p>
      <w:pPr>
        <w:pStyle w:val="dingding-heading5"/>
        <w:numPr>
          <w:ilvl w:val="0"/>
          <w:numId w:val="5"/>
        </w:numPr>
        <w:spacing w:line="204.70588235294116"/>
      </w:pPr>
      <w:r>
        <w:rPr>
          <w:sz w:val="22"/>
          <w:b w:val="1"/>
        </w:rPr>
        <w:t xml:space="preserve">记录播放历史</w:t>
      </w:r>
    </w:p>
    <w:p>
      <w:pPr>
        <w:ind/>
        <w:spacing/>
      </w:pPr>
      <w:r>
        <w:t xml:space="preserve">      依据video_uid等关键字，返回记录播放历史结果。</w:t>
      </w:r>
    </w:p>
    <w:p>
      <w:pPr>
        <w:pStyle w:val="dingding-heading5"/>
        <w:numPr>
          <w:ilvl w:val="0"/>
          <w:numId w:val="5"/>
        </w:numPr>
        <w:spacing w:line="204.70588235294116"/>
      </w:pPr>
      <w:r>
        <w:rPr>
          <w:sz w:val="22"/>
          <w:b w:val="1"/>
        </w:rPr>
        <w:t xml:space="preserve">点赞</w:t>
      </w:r>
    </w:p>
    <w:p>
      <w:pPr>
        <w:ind/>
        <w:spacing/>
      </w:pPr>
      <w:r>
        <w:t xml:space="preserve">      通过bearer token认证，依据video_uid等关键字，返回点赞结果。</w:t>
      </w:r>
    </w:p>
    <w:p>
      <w:pPr>
        <w:pStyle w:val="dingding-heading5"/>
        <w:numPr>
          <w:ilvl w:val="0"/>
          <w:numId w:val="5"/>
        </w:numPr>
        <w:spacing w:line="204.70588235294116"/>
      </w:pPr>
      <w:r>
        <w:rPr>
          <w:sz w:val="22"/>
          <w:b w:val="1"/>
        </w:rPr>
        <w:t xml:space="preserve">取消点赞</w:t>
      </w:r>
    </w:p>
    <w:p>
      <w:pPr>
        <w:ind/>
        <w:spacing/>
      </w:pPr>
      <w:r>
        <w:t xml:space="preserve">      通过bearer token认证，依据video_uid等关键字，返回取消点赞结果。</w:t>
      </w:r>
    </w:p>
    <w:p>
      <w:pPr>
        <w:pStyle w:val="dingding-heading5"/>
        <w:numPr>
          <w:ilvl w:val="0"/>
          <w:numId w:val="5"/>
        </w:numPr>
        <w:spacing w:line="204.70588235294116"/>
      </w:pPr>
      <w:r>
        <w:rPr>
          <w:sz w:val="22"/>
          <w:b w:val="1"/>
        </w:rPr>
        <w:t xml:space="preserve">收藏</w:t>
      </w:r>
    </w:p>
    <w:p>
      <w:pPr>
        <w:ind/>
        <w:spacing/>
      </w:pPr>
      <w:r>
        <w:t xml:space="preserve">      通过bearer token认证，依据video_uid等关键字，返回收藏结果。</w:t>
      </w:r>
    </w:p>
    <w:p>
      <w:pPr>
        <w:pStyle w:val="dingding-heading5"/>
        <w:numPr>
          <w:ilvl w:val="0"/>
          <w:numId w:val="5"/>
        </w:numPr>
        <w:spacing w:line="204.70588235294116"/>
      </w:pPr>
      <w:r>
        <w:rPr>
          <w:sz w:val="22"/>
          <w:b w:val="1"/>
        </w:rPr>
        <w:t xml:space="preserve">取消收藏</w:t>
      </w:r>
    </w:p>
    <w:p>
      <w:pPr>
        <w:ind/>
        <w:spacing/>
      </w:pPr>
      <w:r>
        <w:t xml:space="preserve">      通过bearer token认证，依据video_uid等关键字，返回取消收藏结果。</w:t>
      </w:r>
    </w:p>
    <w:p>
      <w:pPr>
        <w:pStyle w:val="dingding-heading5"/>
        <w:numPr>
          <w:ilvl w:val="0"/>
          <w:numId w:val="5"/>
        </w:numPr>
        <w:spacing w:line="204.70588235294116"/>
      </w:pPr>
      <w:r>
        <w:rPr>
          <w:sz w:val="22"/>
          <w:b w:val="1"/>
        </w:rPr>
        <w:t xml:space="preserve">评论</w:t>
      </w:r>
    </w:p>
    <w:p>
      <w:pPr>
        <w:ind/>
        <w:spacing/>
      </w:pPr>
      <w:r>
        <w:t xml:space="preserve">      通过bearer token认证，依据video_uid关键字，评论内容，引用的评论id等信息，返回评论发布结果。</w:t>
      </w:r>
    </w:p>
    <w:p>
      <w:pPr>
        <w:pStyle w:val="dingding-heading5"/>
        <w:numPr>
          <w:ilvl w:val="0"/>
          <w:numId w:val="5"/>
        </w:numPr>
        <w:spacing w:line="204.70588235294116"/>
      </w:pPr>
      <w:r>
        <w:rPr>
          <w:sz w:val="22"/>
          <w:b w:val="1"/>
        </w:rPr>
        <w:t xml:space="preserve">获取根评论/视频的根评论</w:t>
      </w:r>
    </w:p>
    <w:p>
      <w:pPr>
        <w:ind/>
        <w:spacing/>
      </w:pPr>
      <w:r>
        <w:t xml:space="preserve">      依据video_uid，start，limit等关键字，返回根评论列表，根评论中，最多携带1个子评论，其它需通过获取子评论来获取。</w:t>
      </w:r>
    </w:p>
    <w:p>
      <w:pPr>
        <w:pStyle w:val="dingding-heading5"/>
        <w:numPr>
          <w:ilvl w:val="0"/>
          <w:numId w:val="5"/>
        </w:numPr>
        <w:spacing w:line="204.70588235294116"/>
      </w:pPr>
      <w:r>
        <w:rPr>
          <w:sz w:val="22"/>
          <w:b w:val="1"/>
        </w:rPr>
        <w:t xml:space="preserve">获取子评论/视频的子评论</w:t>
      </w:r>
    </w:p>
    <w:p>
      <w:pPr>
        <w:ind/>
        <w:spacing/>
      </w:pPr>
      <w:r>
        <w:t xml:space="preserve">      依据根评论id，start，limit等关键字，返回子评论列表。</w:t>
      </w:r>
    </w:p>
    <w:p>
      <w:pPr>
        <w:pStyle w:val="dingding-heading5"/>
        <w:numPr>
          <w:ilvl w:val="0"/>
          <w:numId w:val="5"/>
        </w:numPr>
        <w:spacing w:line="204.70588235294116"/>
      </w:pPr>
      <w:r>
        <w:rPr>
          <w:sz w:val="22"/>
          <w:b w:val="1"/>
        </w:rPr>
        <w:t xml:space="preserve">删除评论</w:t>
      </w:r>
    </w:p>
    <w:p>
      <w:pPr>
        <w:ind/>
        <w:spacing/>
      </w:pPr>
      <w:r>
        <w:t xml:space="preserve">      通过bearer token认证，依据评论id关键字，删除评论，返回删除评论结果。</w:t>
      </w:r>
    </w:p>
    <w:p>
      <w:pPr>
        <w:pStyle w:val="dingding-heading5"/>
        <w:numPr>
          <w:ilvl w:val="0"/>
          <w:numId w:val="5"/>
        </w:numPr>
        <w:spacing w:line="204.70588235294116"/>
      </w:pPr>
      <w:r>
        <w:rPr>
          <w:sz w:val="22"/>
          <w:b w:val="1"/>
        </w:rPr>
        <w:t xml:space="preserve">发弹幕</w:t>
      </w:r>
    </w:p>
    <w:p>
      <w:pPr>
        <w:ind/>
        <w:spacing/>
      </w:pPr>
      <w:r>
        <w:t xml:space="preserve">      通过bearer token认证，依据video_uid，弹幕时间点关键字，存储弹幕，返回存储弹幕结果。</w:t>
      </w:r>
    </w:p>
    <w:p>
      <w:pPr>
        <w:pStyle w:val="dingding-heading5"/>
        <w:numPr>
          <w:ilvl w:val="0"/>
          <w:numId w:val="5"/>
        </w:numPr>
        <w:spacing w:line="204.70588235294116"/>
      </w:pPr>
      <w:r>
        <w:rPr>
          <w:sz w:val="22"/>
          <w:b w:val="1"/>
        </w:rPr>
        <w:t xml:space="preserve">获取弹幕列表</w:t>
      </w:r>
    </w:p>
    <w:p>
      <w:pPr>
        <w:ind/>
        <w:spacing/>
      </w:pPr>
      <w:r>
        <w:t xml:space="preserve">      依据video_uid，start，limit等关键字，获取弹幕列表，返回弹幕列表。</w:t>
      </w:r>
    </w:p>
    <w:p>
      <w:pPr>
        <w:pStyle w:val="dingding-heading5"/>
        <w:numPr>
          <w:ilvl w:val="0"/>
          <w:numId w:val="5"/>
        </w:numPr>
        <w:spacing w:line="204.70588235294116"/>
      </w:pPr>
      <w:r>
        <w:rPr>
          <w:sz w:val="22"/>
          <w:b w:val="1"/>
        </w:rPr>
        <w:t xml:space="preserve">删除弹幕</w:t>
      </w:r>
    </w:p>
    <w:p>
      <w:pPr>
        <w:ind/>
        <w:spacing/>
      </w:pPr>
      <w:r>
        <w:t xml:space="preserve">      通过bearer token认证，依据video_uid，弹幕uid，删除弹幕，返回弹幕删除结果。</w:t>
      </w:r>
    </w:p>
    <w:p>
      <w:pPr>
        <w:pStyle w:val="dingding-heading5"/>
        <w:numPr>
          <w:ilvl w:val="0"/>
          <w:numId w:val="5"/>
        </w:numPr>
        <w:spacing w:line="204.70588235294116"/>
      </w:pPr>
      <w:r>
        <w:rPr>
          <w:sz w:val="22"/>
          <w:b w:val="1"/>
        </w:rPr>
        <w:t xml:space="preserve">置顶视频</w:t>
      </w:r>
    </w:p>
    <w:p>
      <w:pPr>
        <w:ind/>
        <w:spacing/>
      </w:pPr>
      <w:r>
        <w:t xml:space="preserve">      在自己上传的视频页面设置置顶视频。</w:t>
      </w:r>
    </w:p>
    <w:p>
      <w:pPr>
        <w:pStyle w:val="dingding-heading5"/>
        <w:numPr>
          <w:ilvl w:val="0"/>
          <w:numId w:val="5"/>
        </w:numPr>
        <w:spacing w:line="204.70588235294116"/>
      </w:pPr>
      <w:r>
        <w:rPr>
          <w:sz w:val="22"/>
          <w:b w:val="1"/>
        </w:rPr>
        <w:t xml:space="preserve">设为私密</w:t>
      </w:r>
    </w:p>
    <w:p>
      <w:pPr>
        <w:ind/>
        <w:spacing/>
      </w:pPr>
      <w:r>
        <w:t xml:space="preserve">      在自己上传的视频页面设置某视频为私密视频</w:t>
      </w:r>
    </w:p>
    <w:p>
      <w:pPr>
        <w:pStyle w:val="dingding-heading5"/>
        <w:numPr>
          <w:ilvl w:val="0"/>
          <w:numId w:val="5"/>
        </w:numPr>
        <w:spacing w:line="204.70588235294116"/>
      </w:pPr>
      <w:r>
        <w:rPr>
          <w:sz w:val="22"/>
          <w:b w:val="1"/>
        </w:rPr>
        <w:t xml:space="preserve">推广视频</w:t>
      </w:r>
    </w:p>
    <w:p>
      <w:pPr>
        <w:ind/>
        <w:spacing/>
      </w:pPr>
      <w:r>
        <w:t xml:space="preserve">      将自己上传的视频设为推广视频，为其充值流量。</w:t>
      </w:r>
    </w:p>
    <w:p>
      <w:pPr>
        <w:pStyle w:val="dingding-heading5"/>
        <w:numPr>
          <w:ilvl w:val="0"/>
          <w:numId w:val="5"/>
        </w:numPr>
        <w:spacing w:line="204.70588235294116"/>
      </w:pPr>
      <w:r>
        <w:rPr>
          <w:sz w:val="22"/>
          <w:b w:val="1"/>
        </w:rPr>
        <w:t xml:space="preserve">广告视频</w:t>
      </w:r>
    </w:p>
    <w:p>
      <w:pPr>
        <w:ind/>
        <w:spacing/>
      </w:pPr>
      <w:r>
        <w:t xml:space="preserve">      设置某些视频为广告视频，为其充值广告的费用。</w:t>
      </w:r>
    </w:p>
    <w:p>
      <w:pPr>
        <w:pStyle w:val="dingding-heading4"/>
        <w:spacing w:line="204.70588235294116"/>
      </w:pPr>
      <w:r>
        <w:rPr>
          <w:sz w:val="24"/>
          <w:b w:val="1"/>
        </w:rPr>
        <w:t xml:space="preserve">3.4.2.4 搜索功能的接口介绍</w:t>
      </w:r>
    </w:p>
    <w:p>
      <w:pPr>
        <w:pStyle w:val="dingding-heading5"/>
        <w:numPr>
          <w:ilvl w:val="0"/>
          <w:numId w:val="6"/>
        </w:numPr>
        <w:spacing w:line="204.70588235294116"/>
      </w:pPr>
      <w:r>
        <w:rPr>
          <w:sz w:val="22"/>
          <w:b w:val="1"/>
        </w:rPr>
        <w:t xml:space="preserve">视频搜索-获取hotkeys</w:t>
      </w:r>
    </w:p>
    <w:p>
      <w:pPr>
        <w:ind/>
      </w:pPr>
      <w:r>
        <w:t xml:space="preserve">    依据max_count关键字，返回对应的热词列表。</w:t>
      </w:r>
    </w:p>
    <w:p>
      <w:pPr>
        <w:pStyle w:val="dingding-heading5"/>
        <w:numPr>
          <w:ilvl w:val="0"/>
          <w:numId w:val="6"/>
        </w:numPr>
        <w:spacing w:line="204.70588235294116"/>
      </w:pPr>
      <w:r>
        <w:rPr>
          <w:sz w:val="22"/>
          <w:b w:val="1"/>
        </w:rPr>
        <w:t xml:space="preserve">视频搜索</w:t>
      </w:r>
    </w:p>
    <w:p>
      <w:pPr>
        <w:ind/>
      </w:pPr>
      <w:r>
        <w:t xml:space="preserve">    依据keyword，limit，start关键字，返回对应关键字的搜索结果。</w:t>
      </w:r>
    </w:p>
    <w:p>
      <w:pPr>
        <w:pStyle w:val="dingding-heading5"/>
        <w:numPr>
          <w:ilvl w:val="0"/>
          <w:numId w:val="6"/>
        </w:numPr>
        <w:spacing w:line="204.70588235294116"/>
      </w:pPr>
      <w:r>
        <w:rPr>
          <w:sz w:val="22"/>
          <w:b w:val="1"/>
        </w:rPr>
        <w:t xml:space="preserve">用户搜索</w:t>
      </w:r>
    </w:p>
    <w:p>
      <w:pPr>
        <w:ind/>
        <w:spacing/>
      </w:pPr>
      <w:r>
        <w:t xml:space="preserve">      依据keyword，limit，start关键字，返回对应关键字的搜索结果。</w:t>
      </w:r>
    </w:p>
    <w:p>
      <w:pPr>
        <w:pStyle w:val="dingding-heading5"/>
        <w:numPr>
          <w:ilvl w:val="0"/>
          <w:numId w:val="6"/>
        </w:numPr>
        <w:spacing w:line="204.70588235294116"/>
      </w:pPr>
      <w:r>
        <w:rPr>
          <w:sz w:val="22"/>
          <w:b w:val="1"/>
        </w:rPr>
        <w:t xml:space="preserve">获取用户搜索hotkeys</w:t>
      </w:r>
    </w:p>
    <w:p>
      <w:pPr>
        <w:ind/>
        <w:spacing/>
      </w:pPr>
      <w:r>
        <w:t xml:space="preserve">      依据max_count关键字，返回对应的热词列表。</w:t>
      </w:r>
    </w:p>
    <w:p>
      <w:pPr>
        <w:pStyle w:val="dingding-heading4"/>
        <w:spacing w:line="204.70588235294116"/>
      </w:pPr>
      <w:r>
        <w:rPr>
          <w:sz w:val="24"/>
          <w:b w:val="1"/>
        </w:rPr>
        <w:t xml:space="preserve">3.4.2.5 推荐系统的接口介绍</w:t>
      </w:r>
    </w:p>
    <w:p>
      <w:pPr>
        <w:pStyle w:val="dingding-heading5"/>
        <w:numPr>
          <w:ilvl w:val="0"/>
          <w:numId w:val="7"/>
        </w:numPr>
        <w:spacing w:line="204.70588235294116"/>
      </w:pPr>
      <w:r>
        <w:rPr>
          <w:sz w:val="22"/>
          <w:b w:val="1"/>
        </w:rPr>
        <w:t xml:space="preserve">获取相关视频列表</w:t>
      </w:r>
    </w:p>
    <w:p>
      <w:pPr>
        <w:ind/>
        <w:spacing/>
      </w:pPr>
      <w:r>
        <w:t xml:space="preserve">      依据当前播放的视频，利用视频侧的推荐算法，返回相关视频列表信息</w:t>
      </w:r>
    </w:p>
    <w:p>
      <w:pPr>
        <w:pStyle w:val="dingding-heading5"/>
        <w:numPr>
          <w:ilvl w:val="0"/>
          <w:numId w:val="7"/>
        </w:numPr>
        <w:spacing w:line="204.70588235294116"/>
      </w:pPr>
      <w:r>
        <w:rPr>
          <w:sz w:val="22"/>
          <w:b w:val="1"/>
        </w:rPr>
        <w:t xml:space="preserve">获取为用户推荐的视频列表</w:t>
      </w:r>
    </w:p>
    <w:p>
      <w:pPr>
        <w:ind/>
        <w:spacing/>
      </w:pPr>
      <w:r>
        <w:t xml:space="preserve">      通过bearer token认证，依据用户的概率矩阵，利用用户侧的推荐算法，返回下滑时的视频列表信息</w:t>
      </w:r>
    </w:p>
    <w:p>
      <w:pPr>
        <w:pStyle w:val="dingding-heading4"/>
        <w:ind/>
        <w:spacing w:line="204.70588235294116"/>
      </w:pPr>
      <w:r>
        <w:rPr>
          <w:sz w:val="24"/>
          <w:b w:val="1"/>
        </w:rPr>
        <w:t xml:space="preserve">3.4.2.6 回调的接口介绍</w:t>
      </w:r>
    </w:p>
    <w:p>
      <w:pPr>
        <w:pStyle w:val="dingding-heading5"/>
        <w:numPr>
          <w:ilvl w:val="0"/>
          <w:numId w:val="8"/>
        </w:numPr>
        <w:spacing w:line="204.70588235294116"/>
      </w:pPr>
      <w:r>
        <w:rPr>
          <w:sz w:val="22"/>
          <w:b w:val="1"/>
        </w:rPr>
        <w:t xml:space="preserve">七牛视频转码回调</w:t>
      </w:r>
    </w:p>
    <w:p>
      <w:pPr>
        <w:ind/>
      </w:pPr>
      <w:r>
        <w:t xml:space="preserve">      接收七牛云自动转码成功的回调信息，将视频标记为HLS视频切片可用（此时视频允许被观看）。</w:t>
      </w:r>
    </w:p>
    <w:p>
      <w:pPr>
        <w:pStyle w:val="dingding-heading5"/>
        <w:numPr>
          <w:ilvl w:val="0"/>
          <w:numId w:val="8"/>
        </w:numPr>
        <w:spacing w:line="204.70588235294116"/>
      </w:pPr>
      <w:r>
        <w:t xml:space="preserve">七牛视频截图回调</w:t>
      </w:r>
    </w:p>
    <w:p>
      <w:pPr>
        <w:ind/>
        <w:spacing/>
      </w:pPr>
      <w:r>
        <w:t xml:space="preserve">      接收七牛云自动截图成功的回调信息，将视频标记为封面可用。</w:t>
      </w:r>
    </w:p>
    <w:p>
      <w:pPr>
        <w:pStyle w:val="dingding-heading3"/>
        <w:spacing w:line="204.70588235294116"/>
      </w:pPr>
      <w:r>
        <w:rPr>
          <w:sz w:val="28"/>
          <w:b w:val="1"/>
        </w:rPr>
        <w:t xml:space="preserve">3.4.3 Redis设计</w:t>
      </w:r>
    </w:p>
    <w:p>
      <w:pPr/>
      <w:r>
        <w:t xml:space="preserve">      本项目的Redis目前用于存储用户登录后的Token，设置3天的过期时间，同时限制最大登录session为2。</w:t>
      </w:r>
    </w:p>
    <w:p>
      <w:pPr>
        <w:pStyle w:val="dingding-heading3"/>
        <w:spacing w:line="204.70588235294116"/>
      </w:pPr>
      <w:r>
        <w:rPr>
          <w:sz w:val="28"/>
          <w:b w:val="1"/>
        </w:rPr>
        <w:t xml:space="preserve">3.4.4 Mysql设计</w:t>
      </w:r>
    </w:p>
    <w:p>
      <w:pPr>
        <w:pStyle w:val="dingding-heading4"/>
        <w:spacing w:line="204.70588235294116"/>
      </w:pPr>
      <w:r>
        <w:rPr>
          <w:sz w:val="24"/>
          <w:b w:val="1"/>
        </w:rPr>
        <w:t xml:space="preserve">3.4.4.1 数据库总体设计</w:t>
      </w:r>
    </w:p>
    <w:p>
      <w:pPr>
        <w:ind/>
      </w:pPr>
      <w:r>
        <w:t xml:space="preserve">本项目的数据库包含15个表，分别是：</w:t>
      </w:r>
    </w:p>
    <w:p>
      <w:pPr>
        <w:numPr>
          <w:ilvl w:val="0"/>
          <w:numId w:val="9"/>
        </w:numPr>
      </w:pPr>
      <w:r>
        <w:t xml:space="preserve">用户表 user：存储用户信息，包含概率推荐矩阵，密码存储使用bcrypt哈希加密，保证安全。</w:t>
      </w:r>
    </w:p>
    <w:p>
      <w:pPr>
        <w:numPr>
          <w:ilvl w:val="0"/>
          <w:numId w:val="9"/>
        </w:numPr>
      </w:pPr>
      <w:r>
        <w:t xml:space="preserve">用户充值表 user_deposit_card：存储用户充值卡，用于充值用户的账户余额。</w:t>
      </w:r>
    </w:p>
    <w:p>
      <w:pPr>
        <w:numPr>
          <w:ilvl w:val="0"/>
          <w:numId w:val="9"/>
        </w:numPr>
      </w:pPr>
      <w:r>
        <w:t xml:space="preserve">用户关注表 user_follow：存储用户关注的信息。</w:t>
      </w:r>
    </w:p>
    <w:p>
      <w:pPr>
        <w:numPr>
          <w:ilvl w:val="0"/>
          <w:numId w:val="9"/>
        </w:numPr>
      </w:pPr>
      <w:r>
        <w:t xml:space="preserve">视频表 video：存储视频信息，包含相关视频推荐列表。</w:t>
      </w:r>
    </w:p>
    <w:p>
      <w:pPr>
        <w:numPr>
          <w:ilvl w:val="0"/>
          <w:numId w:val="9"/>
        </w:numPr>
      </w:pPr>
      <w:r>
        <w:t xml:space="preserve">视频-广告表 video_advertise：存储用户的购买广告视频信息。</w:t>
      </w:r>
    </w:p>
    <w:p>
      <w:pPr>
        <w:numPr>
          <w:ilvl w:val="0"/>
          <w:numId w:val="9"/>
        </w:numPr>
      </w:pPr>
      <w:r>
        <w:t xml:space="preserve">视频-弹幕表 video_bullet_comment：存储用户发送在视频上的弹幕的信息。</w:t>
      </w:r>
    </w:p>
    <w:p>
      <w:pPr>
        <w:numPr>
          <w:ilvl w:val="0"/>
          <w:numId w:val="9"/>
        </w:numPr>
      </w:pPr>
      <w:r>
        <w:t xml:space="preserve">视频-评论表 video_comment：存储用户在视频下发送/回复/引用的评论的所有信息。</w:t>
      </w:r>
    </w:p>
    <w:p>
      <w:pPr>
        <w:numPr>
          <w:ilvl w:val="0"/>
          <w:numId w:val="9"/>
        </w:numPr>
      </w:pPr>
      <w:r>
        <w:t xml:space="preserve">视频-收藏表 video_favorite：存储用户收藏的视频。</w:t>
      </w:r>
    </w:p>
    <w:p>
      <w:pPr>
        <w:numPr>
          <w:ilvl w:val="0"/>
          <w:numId w:val="9"/>
        </w:numPr>
      </w:pPr>
      <w:r>
        <w:t xml:space="preserve">视频-分享表 video_forward：存储用户分享的视频。</w:t>
      </w:r>
    </w:p>
    <w:p>
      <w:pPr>
        <w:numPr>
          <w:ilvl w:val="0"/>
          <w:numId w:val="9"/>
        </w:numPr>
      </w:pPr>
      <w:r>
        <w:t xml:space="preserve">视频-喜欢表 video_like：存储用户喜欢的视频。</w:t>
      </w:r>
    </w:p>
    <w:p>
      <w:pPr>
        <w:numPr>
          <w:ilvl w:val="0"/>
          <w:numId w:val="9"/>
        </w:numPr>
      </w:pPr>
      <w:r>
        <w:t xml:space="preserve">视频-推流表 video_promote：存储用户为某视频购买的推广流量。</w:t>
      </w:r>
    </w:p>
    <w:p>
      <w:pPr>
        <w:numPr>
          <w:ilvl w:val="0"/>
          <w:numId w:val="9"/>
        </w:numPr>
      </w:pPr>
      <w:r>
        <w:t xml:space="preserve">视频-种类表 video_type：存储视频的种类。</w:t>
      </w:r>
    </w:p>
    <w:p>
      <w:pPr>
        <w:numPr>
          <w:ilvl w:val="0"/>
          <w:numId w:val="9"/>
        </w:numPr>
      </w:pPr>
      <w:r>
        <w:t xml:space="preserve">视频-观看表 video_watch：存储用户观看视频的信息。</w:t>
      </w:r>
    </w:p>
    <w:p>
      <w:pPr>
        <w:numPr>
          <w:ilvl w:val="0"/>
          <w:numId w:val="9"/>
        </w:numPr>
      </w:pPr>
      <w:r>
        <w:t xml:space="preserve">用户搜索历史表 search_history_user：存储用户的搜索历史记录，搜索用户。</w:t>
      </w:r>
    </w:p>
    <w:p>
      <w:pPr>
        <w:numPr>
          <w:ilvl w:val="0"/>
          <w:numId w:val="9"/>
        </w:numPr>
      </w:pPr>
      <w:r>
        <w:t xml:space="preserve">视频搜索历史表 search_history_video：存储用户的搜索历史记录，搜索视频。</w:t>
      </w:r>
    </w:p>
    <w:p>
      <w:pPr>
        <w:pStyle w:val="dingding-heading4"/>
        <w:ind/>
        <w:spacing w:line="204.70588235294116"/>
      </w:pPr>
      <w:r>
        <w:rPr>
          <w:sz w:val="24"/>
          <w:b w:val="1"/>
        </w:rPr>
        <w:t xml:space="preserve">3.3.4.2 触发器设计</w:t>
      </w:r>
    </w:p>
    <w:p>
      <w:pPr/>
      <w:r>
        <w:t xml:space="preserve">为防止数据库的每个记录出现多一少一的错误，在各个数据表中设计总计15个触发器，分别是：</w:t>
      </w:r>
    </w:p>
    <w:p>
      <w:pPr>
        <w:numPr>
          <w:ilvl w:val="0"/>
          <w:numId w:val="10"/>
        </w:numPr>
      </w:pPr>
      <w:r>
        <w:t xml:space="preserve">user_deposit_card_au：当充值卡被使用后，增加用户对应余额和充值总额。</w:t>
      </w:r>
    </w:p>
    <w:p>
      <w:pPr>
        <w:numPr>
          <w:ilvl w:val="0"/>
          <w:numId w:val="10"/>
        </w:numPr>
      </w:pPr>
      <w:r>
        <w:t xml:space="preserve">user_follow_on：当有新粉丝点关注时，使关注数实现自动加一的更新。</w:t>
      </w:r>
    </w:p>
    <w:p>
      <w:pPr>
        <w:numPr>
          <w:ilvl w:val="0"/>
          <w:numId w:val="10"/>
        </w:numPr>
      </w:pPr>
      <w:r>
        <w:t xml:space="preserve">user_follow_off：当有老粉丝取消关注时，使关注数实现自动减一的更新。</w:t>
      </w:r>
    </w:p>
    <w:p>
      <w:pPr>
        <w:numPr>
          <w:ilvl w:val="0"/>
          <w:numId w:val="10"/>
        </w:numPr>
      </w:pPr>
      <w:r>
        <w:t xml:space="preserve">video_on：当视频被点赞、被收藏、被分享、被观看、被转发数加一时，使视频拥有者的被点赞、被收藏、被分享、被观看、被转发数加一。</w:t>
      </w:r>
    </w:p>
    <w:p>
      <w:pPr>
        <w:numPr>
          <w:ilvl w:val="0"/>
          <w:numId w:val="10"/>
        </w:numPr>
      </w:pPr>
      <w:r>
        <w:t xml:space="preserve">video_advertise_ai：当有用户购买广告量时，使视频的广告剩余次数增加对应次数，并且减少用户购买广告花费的相应余额。</w:t>
      </w:r>
    </w:p>
    <w:p>
      <w:pPr>
        <w:numPr>
          <w:ilvl w:val="0"/>
          <w:numId w:val="10"/>
        </w:numPr>
      </w:pPr>
      <w:r>
        <w:t xml:space="preserve">video_comment_on：当有用户评论时，使评论数实现自动加一的更新。</w:t>
      </w:r>
    </w:p>
    <w:p>
      <w:pPr>
        <w:numPr>
          <w:ilvl w:val="0"/>
          <w:numId w:val="10"/>
        </w:numPr>
      </w:pPr>
      <w:r>
        <w:t xml:space="preserve">video_comment_off：当有用户删除评论时，使评论数实现自动减一的更新。</w:t>
      </w:r>
    </w:p>
    <w:p>
      <w:pPr>
        <w:numPr>
          <w:ilvl w:val="0"/>
          <w:numId w:val="10"/>
        </w:numPr>
      </w:pPr>
      <w:r>
        <w:t xml:space="preserve">video_favorite_on：当有用户为视频点收藏时，使收藏数实现自动加一的更新。</w:t>
      </w:r>
    </w:p>
    <w:p>
      <w:pPr>
        <w:numPr>
          <w:ilvl w:val="0"/>
          <w:numId w:val="10"/>
        </w:numPr>
      </w:pPr>
      <w:r>
        <w:t xml:space="preserve">video_favorite_off：当有用户为视频取消收藏时，使收藏数实现自动减一的更新。</w:t>
      </w:r>
    </w:p>
    <w:p>
      <w:pPr>
        <w:numPr>
          <w:ilvl w:val="0"/>
          <w:numId w:val="10"/>
        </w:numPr>
      </w:pPr>
      <w:r>
        <w:t xml:space="preserve">video_forward_on：当有用户为视频点分享时，使分享数实现自动加一的更新。</w:t>
      </w:r>
    </w:p>
    <w:p>
      <w:pPr>
        <w:numPr>
          <w:ilvl w:val="0"/>
          <w:numId w:val="10"/>
        </w:numPr>
      </w:pPr>
      <w:r>
        <w:t xml:space="preserve">video_like_on：当有用户为视频点喜欢时，使喜欢数实现自动加一的更新。</w:t>
      </w:r>
    </w:p>
    <w:p>
      <w:pPr>
        <w:numPr>
          <w:ilvl w:val="0"/>
          <w:numId w:val="10"/>
        </w:numPr>
      </w:pPr>
      <w:r>
        <w:t xml:space="preserve">video_like_off：当有用户为视频取消喜欢时，使喜欢数实现自动减一的更新。</w:t>
      </w:r>
    </w:p>
    <w:p>
      <w:pPr>
        <w:numPr>
          <w:ilvl w:val="0"/>
          <w:numId w:val="10"/>
        </w:numPr>
      </w:pPr>
      <w:r>
        <w:t xml:space="preserve">video_promote_ai：当有用户购买推广流量时，使视频的推广流量剩余次数增加对应次数，并且减少用户购买推广流量的相应余额。</w:t>
      </w:r>
    </w:p>
    <w:p>
      <w:pPr>
        <w:numPr>
          <w:ilvl w:val="0"/>
          <w:numId w:val="10"/>
        </w:numPr>
      </w:pPr>
      <w:r>
        <w:t xml:space="preserve">video_watch_bi：当有用户观看视频时，当该视频仍有推广次数，则将本次观看置为是推广的视频。如果没有推广次数，并当该视频仍有广告次数，则将本次观看置为是广告视频。</w:t>
      </w:r>
    </w:p>
    <w:p>
      <w:pPr>
        <w:numPr>
          <w:ilvl w:val="0"/>
          <w:numId w:val="10"/>
        </w:numPr>
      </w:pPr>
      <w:r>
        <w:t xml:space="preserve">video_watch_on：当本次观看是记录为推广视频时，扣除最老的一条购买推广流量记录的次数，并且同时扣除视频的剩余推广数，还要增加一次视频的被播放次数；当本次观看是记录为推广视频时，扣除最老的一条购买推广流量记录的次数，并且同时扣除视频的剩余推广数，还要增加一次视频的被播放次数；如果都不是，则只增加一次视频的被播放次数。</w:t>
      </w:r>
    </w:p>
    <w:p>
      <w:pPr>
        <w:pStyle w:val="dingding-heading4"/>
        <w:ind/>
        <w:spacing w:line="204.70588235294116"/>
      </w:pPr>
      <w:r>
        <w:rPr>
          <w:sz w:val="24"/>
          <w:b w:val="1"/>
        </w:rPr>
        <w:t xml:space="preserve">3.3.4.3 索引和外键设计</w:t>
      </w:r>
    </w:p>
    <w:p>
      <w:pPr>
        <w:ind w:firstLine="480"/>
      </w:pPr>
      <w:r>
        <w:t xml:space="preserve">数据表的索引和外键的合理设计有助于优化查询、保证数据一致性等，因此，本项目在设计数据库时，考虑了索引和外键设计，具体有：</w:t>
      </w:r>
    </w:p>
    <w:p>
      <w:pPr>
        <w:numPr>
          <w:ilvl w:val="0"/>
          <w:numId w:val="11"/>
        </w:numPr>
      </w:pPr>
      <w:r>
        <w:t xml:space="preserve">用户关注表中，将user_id加入索引中，提升查询效率</w:t>
      </w:r>
    </w:p>
    <w:p>
      <w:pPr>
        <w:numPr>
          <w:ilvl w:val="0"/>
          <w:numId w:val="11"/>
        </w:numPr>
      </w:pPr>
      <w:r>
        <w:t xml:space="preserve">视频表中，将视频简介和关键词加入索引，帮助提高搜索功能的速度；另外，还将视频上传者的id加入索引并设置为外键，帮助提升跳转作者页面时返回其上传视频的速度。</w:t>
      </w:r>
    </w:p>
    <w:p>
      <w:pPr>
        <w:numPr>
          <w:ilvl w:val="0"/>
          <w:numId w:val="11"/>
        </w:numPr>
      </w:pPr>
      <w:r>
        <w:t xml:space="preserve">视频-广告表中，考虑到往往需要查询某个用户的所有广告信息，因此，将用户的id加入索引并设置为外键。</w:t>
      </w:r>
    </w:p>
    <w:p>
      <w:pPr>
        <w:numPr>
          <w:ilvl w:val="0"/>
          <w:numId w:val="11"/>
        </w:numPr>
      </w:pPr>
      <w:r>
        <w:t xml:space="preserve">视频-评论表中，从评论设计到的功能来说：首先，查看在某视频下的评论，需要查询当前视频对应的所有评论，即将视频id加入索引以加速此查询；其次，在某条评论下进行的引用回复，此过程需要查询此条回复链接的其它回复，将引用根评论字段加入索引可加速此查询过程；最后，查看某条评论下的子评论，需要查询当前父评论对应的子评论列表，即讲父评论id加入索引以加速此查询。</w:t>
      </w:r>
    </w:p>
    <w:p>
      <w:pPr>
        <w:numPr>
          <w:ilvl w:val="0"/>
          <w:numId w:val="11"/>
        </w:numPr>
      </w:pPr>
      <w:r>
        <w:t xml:space="preserve">视频-收藏表中，经常需要查看用户的收藏视频，引入用户id为索引可以加速此过程；另外，考虑到用户注销或视频被删除的可能，将用户id加入外键，以保持一致性。视频-喜欢表、视频-分享表的索引和外键设计与视频-收藏表类似，下面不再赘述。</w:t>
      </w:r>
    </w:p>
    <w:p>
      <w:pPr>
        <w:numPr>
          <w:ilvl w:val="0"/>
          <w:numId w:val="11"/>
        </w:numPr>
      </w:pPr>
      <w:r>
        <w:t xml:space="preserve">视频-观看表中，用户经常会查看自己的浏览记录，此过程是以用户id去观看表中查询的，将用户id加入索引会显著提高此查询过程的效率。</w:t>
      </w:r>
    </w:p>
    <w:p>
      <w:pPr>
        <w:pStyle w:val="dingding-heading3"/>
        <w:ind/>
        <w:spacing w:line="204.70588235294116"/>
      </w:pPr>
      <w:r>
        <w:rPr>
          <w:sz w:val="28"/>
          <w:b w:val="1"/>
        </w:rPr>
        <w:t xml:space="preserve">3.4.5 推荐算法介绍</w:t>
      </w:r>
    </w:p>
    <w:p>
      <w:pPr>
        <w:pStyle w:val="dingding-heading4"/>
        <w:spacing w:line="204.70588235294116"/>
      </w:pPr>
      <w:r>
        <w:rPr>
          <w:sz w:val="24"/>
          <w:b w:val="1"/>
        </w:rPr>
        <w:t xml:space="preserve">3.4.5.1 用户侧基于概率矩阵的推荐算法</w:t>
      </w:r>
    </w:p>
    <w:p>
      <w:pPr>
        <w:jc w:val="center"/>
      </w:pPr>
      <w:r/>
      <w:r>
        <w:drawing>
          <wp:inline distT="0" distB="0" distL="0" distR="0">
            <wp:extent cx="5353050" cy="2714625"/>
            <wp:effectExtent b="0" l="0" r="0" t="0"/>
            <wp:docPr id="8" name="]E(L~YW@$V(DNPSLE@1F{4S.png"/>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pic:blipFill>
                  <pic:spPr>
                    <a:xfrm rot="0">
                      <a:off x="0" y="0"/>
                      <a:ext cx="5353050" cy="2714625"/>
                    </a:xfrm>
                    <a:prstGeom prst="rect">
                      <a:avLst/>
                    </a:prstGeom>
                  </pic:spPr>
                </pic:pic>
              </a:graphicData>
            </a:graphic>
          </wp:inline>
        </w:drawing>
      </w:r>
      <w:r/>
    </w:p>
    <w:p>
      <w:pPr>
        <w:ind w:firstLine="480"/>
      </w:pPr>
      <w:r/>
    </w:p>
    <w:p>
      <w:pPr>
        <w:ind w:firstLine="480"/>
      </w:pPr>
      <w:r>
        <w:t xml:space="preserve">用户侧的推荐注重用户本身的视频口味和偏好，本项目设计</w:t>
      </w:r>
      <w:r>
        <w:rPr>
          <w:b w:val="1"/>
        </w:rPr>
        <w:t xml:space="preserve">动态概率矩阵</w:t>
      </w:r>
      <w:r>
        <w:t xml:space="preserve">用于视频推荐，考虑偏好的种类、偏好的博主、大众化推荐、流量推荐、广告植入，共5种推荐逻辑。5种逻辑的权重分布在本项目中按照经验被设置为[0.4, 0.1, 0.2, 0.1, 0.2]，若是新注册用户，由于缺少其偏好信息，5种逻辑的权重被修改为[0, 0, 0.6, 0.2, 0.2]。</w:t>
      </w:r>
    </w:p>
    <w:p>
      <w:pPr>
        <w:ind w:firstLine="480"/>
      </w:pPr>
      <w:r>
        <w:t xml:space="preserve">其中，偏好种类是指用户对最近观看的9种分区的视频的喜爱程度，按照观看数、点赞数和收藏数以不同权重计算概率，具体计算公式如下：</w:t>
      </w:r>
    </w:p>
    <w:p>
      <w:pPr>
        <w:ind w:firstLine="480"/>
        <w:jc w:val="center"/>
      </w:pPr>
      <w:r/>
      <w:r>
        <w:t xml:space="preserve">Type_i=\frac{numType_i}{\sum\limits_1^9{numType_i}},\ i\varepsilon \left[ 1,9 \right]</w:t>
      </w:r>
      <w:r/>
    </w:p>
    <w:p>
      <w:pPr>
        <w:spacing/>
      </w:pPr>
      <w:r>
        <w:t xml:space="preserve">对应到图中第一行的9个概率，简写为tpi。</w:t>
      </w:r>
    </w:p>
    <w:p>
      <w:pPr>
        <w:ind w:firstLine="480"/>
        <w:spacing/>
      </w:pPr>
      <w:r>
        <w:t xml:space="preserve">偏好博主是指用户对最近观看视频对应的上传者（作者）的喜爱程度，计算每个博主的分数，排序后取分数最高的前几位（本项目设置为5位）；然后，归一化分数得到概率向量，即图中第二行的5个概率，记为upi_p。计算公式如下：</w:t>
      </w:r>
    </w:p>
    <w:p>
      <w:pPr>
        <w:ind/>
        <w:spacing/>
        <w:jc w:val="center"/>
      </w:pPr>
      <w:r/>
      <w:r>
        <w:t xml:space="preserve">Up_i\_P=\frac{upCount_i}{\sum\limits_1^5{upCount_i}},\ upCount_i=upLiked_i+upFavorite_i+upWatched_i,\ i\varepsilon \left[ 1,5 \right]</w:t>
      </w:r>
      <w:r/>
    </w:p>
    <w:p>
      <w:pPr>
        <w:ind/>
        <w:spacing/>
        <w:jc w:val="left"/>
      </w:pPr>
      <w:r>
        <w:t xml:space="preserve">其中，upLiked、upFavorite、upWatched分别指用户点赞、收藏、观看某博主的视频数量。</w:t>
      </w:r>
    </w:p>
    <w:p>
      <w:pPr>
        <w:ind w:firstLine="480"/>
        <w:spacing/>
      </w:pPr>
      <w:r>
        <w:t xml:space="preserve">大众化推荐是指整个短视频平台中适用所有用户的观看概率，即根据经验性设置用户对：播放量高、点赞数多、收藏量大、评论数多、分享数多的热门视频均具有不同程度的喜爱，本项目设置这5项热门视频的推荐概率分别为[0.1, 0.4, 0.15, 0.2, 0.15]。</w:t>
      </w:r>
    </w:p>
    <w:p>
      <w:pPr>
        <w:ind w:firstLine="480"/>
        <w:spacing/>
      </w:pPr>
      <w:r>
        <w:t xml:space="preserve">流量推荐是指依据固定的0.1概率为用户推荐被充值购买流量的视频。</w:t>
      </w:r>
    </w:p>
    <w:p>
      <w:pPr>
        <w:ind w:firstLine="480"/>
        <w:spacing/>
      </w:pPr>
      <w:r>
        <w:t xml:space="preserve">广告植入是指依据固定的0.2概率为用户强行推荐广告视频。</w:t>
      </w:r>
    </w:p>
    <w:p>
      <w:pPr>
        <w:ind w:firstLine="480"/>
        <w:spacing/>
      </w:pPr>
      <w:r>
        <w:t xml:space="preserve">以上，便是概率矩阵中包含的5种推荐逻辑，不但实现了对用户的个性化推荐、避免用户陷入信息茧房，同时也兼顾了商业需求平衡。</w:t>
      </w:r>
    </w:p>
    <w:p>
      <w:pPr>
        <w:pStyle w:val="dingding-heading4"/>
        <w:spacing w:line="204.70588235294116"/>
      </w:pPr>
      <w:r>
        <w:rPr>
          <w:sz w:val="24"/>
          <w:b w:val="1"/>
        </w:rPr>
        <w:t xml:space="preserve">3.4.5.2 视频侧基于Text2Vec特征相似度的推荐算法</w:t>
      </w:r>
    </w:p>
    <w:p>
      <w:pPr>
        <w:jc w:val="center"/>
      </w:pPr>
      <w:r/>
      <w:r>
        <w:drawing>
          <wp:inline distT="0" distB="0" distL="0" distR="0">
            <wp:extent cx="7096125" cy="4588389"/>
            <wp:effectExtent b="0" l="0" r="0" t="0"/>
            <wp:docPr id="9" name=")D2KG%NHINMP67XIGCY67Z5.png"/>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pic:blipFill>
                  <pic:spPr>
                    <a:xfrm rot="0">
                      <a:off x="0" y="0"/>
                      <a:ext cx="7096125" cy="4588389"/>
                    </a:xfrm>
                    <a:prstGeom prst="rect">
                      <a:avLst/>
                    </a:prstGeom>
                  </pic:spPr>
                </pic:pic>
              </a:graphicData>
            </a:graphic>
          </wp:inline>
        </w:drawing>
      </w:r>
      <w:r/>
    </w:p>
    <w:p>
      <w:pPr/>
      <w:r/>
    </w:p>
    <w:p>
      <w:pPr>
        <w:ind w:firstLine="480"/>
        <w:spacing/>
      </w:pPr>
      <w:r>
        <w:t xml:space="preserve">视频侧的推荐算法注重当前播放视频与其它视频的相关性，即相关视频推荐。该算法利用预训练的NLP模型将句子embedding为长为768的向量，然后通过向量即可计算每个句子之间的相似度，可用如下公式表示：</w:t>
      </w:r>
    </w:p>
    <w:p>
      <w:pPr>
        <w:ind/>
        <w:spacing/>
      </w:pPr>
      <w:r/>
      <w:r>
        <w:t xml:space="preserve">Sim_{i,j}=\cos\text{in}e\left( BERT\left( sentenceA \right) ,\ BERT\left( sentenceB \right) \right) ,\ i,j\varepsilon Vids</w:t>
      </w:r>
      <w:r/>
    </w:p>
    <w:p>
      <w:pPr>
        <w:ind w:firstLine="480"/>
        <w:spacing/>
      </w:pPr>
      <w:r>
        <w:t xml:space="preserve">由于每个句子是从视频的标题种中获取的，因此，可以找到某个视频的不同相关程度的视频。本项目中，为每一个视频截取相关性最高的200条视频id，播放该视频时，将会在相关视频栏分批次显示这200条视频。</w:t>
      </w:r>
    </w:p>
    <w:p>
      <w:pPr>
        <w:pStyle w:val="dingding-heading1"/>
        <w:spacing w:line="204.70588235294116"/>
      </w:pPr>
      <w:r>
        <w:rPr>
          <w:sz w:val="40"/>
          <w:b w:val="1"/>
        </w:rPr>
        <w:t xml:space="preserve">4 测试</w:t>
      </w:r>
    </w:p>
    <w:p>
      <w:pPr>
        <w:pStyle w:val="dingding-heading2"/>
        <w:spacing w:line="204.70588235294116"/>
      </w:pPr>
      <w:r>
        <w:rPr>
          <w:sz w:val="32"/>
          <w:b w:val="1"/>
        </w:rPr>
        <w:t xml:space="preserve">4.1 视频数据来源</w:t>
      </w:r>
    </w:p>
    <w:p>
      <w:pPr/>
      <w:r>
        <w:t xml:space="preserve">        本项目开发及测试时获取了视频网站的9900余条视频数据，除了作为基础数据供平台使用外，还为推荐系统的推荐视频生成提供了测试数据。</w:t>
      </w:r>
    </w:p>
    <w:p>
      <w:pPr/>
      <w:r>
        <w:t xml:space="preserve">        视频数据涵盖了本项目的9个分区：知识、热点、游戏、娱乐、二次元、音乐、美食、体育、时尚，作者包括“CCTV中国中央电视台”、“浙江卫视音乐频道”、“China Focus”、“瑶瑶别追了”、“综艺菌”等热门短视频创作者。</w:t>
      </w:r>
    </w:p>
    <w:p>
      <w:pPr>
        <w:pStyle w:val="dingding-heading2"/>
        <w:spacing w:line="204.70588235294116"/>
      </w:pPr>
      <w:r>
        <w:rPr>
          <w:sz w:val="32"/>
          <w:b w:val="1"/>
        </w:rPr>
        <w:t xml:space="preserve">4.2 功能测试</w:t>
      </w:r>
    </w:p>
    <w:p>
      <w:pPr>
        <w:pStyle w:val="dingding-heading3"/>
        <w:spacing w:line="204.70588235294116"/>
      </w:pPr>
      <w:r>
        <w:rPr>
          <w:sz w:val="28"/>
          <w:b w:val="1"/>
        </w:rPr>
        <w:t xml:space="preserve">部分接口功能测试示例</w:t>
      </w:r>
    </w:p>
    <w:p>
      <w:pPr/>
      <w:r>
        <w:t xml:space="preserve">由于团队已录制较为完善的功能展示demo视频，故仅在文档中做测试示例。</w:t>
      </w:r>
    </w:p>
    <w:p>
      <w:pPr>
        <w:pStyle w:val="dingding-heading4"/>
        <w:spacing w:line="204.70588235294116"/>
      </w:pPr>
      <w:r>
        <w:rPr>
          <w:sz w:val="24"/>
          <w:b w:val="1"/>
        </w:rPr>
        <w:t xml:space="preserve">4.2.1 视频热词获取</w:t>
      </w:r>
    </w:p>
    <w:p>
      <w:pPr/>
      <w:r/>
      <w:r>
        <w:drawing>
          <wp:inline distT="0" distB="0" distL="0" distR="0">
            <wp:extent cx="7096125" cy="5110294"/>
            <wp:effectExtent b="0" l="0" r="0" t="0"/>
            <wp:docPr id="10"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pic:blipFill>
                  <pic:spPr>
                    <a:xfrm rot="0">
                      <a:off x="0" y="0"/>
                      <a:ext cx="7096125" cy="5110294"/>
                    </a:xfrm>
                    <a:prstGeom prst="rect">
                      <a:avLst/>
                    </a:prstGeom>
                  </pic:spPr>
                </pic:pic>
              </a:graphicData>
            </a:graphic>
          </wp:inline>
        </w:drawing>
      </w:r>
      <w:r/>
    </w:p>
    <w:p>
      <w:pPr>
        <w:pStyle w:val="dingding-heading4"/>
        <w:spacing w:line="204.70588235294116"/>
      </w:pPr>
      <w:r>
        <w:t xml:space="preserve">4.2.2 用户搜索视频</w:t>
      </w:r>
    </w:p>
    <w:p>
      <w:pPr/>
      <w:r/>
      <w:r>
        <w:drawing>
          <wp:inline distT="0" distB="0" distL="0" distR="0">
            <wp:extent cx="7096125" cy="5131044"/>
            <wp:effectExtent b="0" l="0" r="0" t="0"/>
            <wp:docPr id="11"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pic:blipFill>
                  <pic:spPr>
                    <a:xfrm rot="0">
                      <a:off x="0" y="0"/>
                      <a:ext cx="7096125" cy="5131044"/>
                    </a:xfrm>
                    <a:prstGeom prst="rect">
                      <a:avLst/>
                    </a:prstGeom>
                  </pic:spPr>
                </pic:pic>
              </a:graphicData>
            </a:graphic>
          </wp:inline>
        </w:drawing>
      </w:r>
      <w:r/>
    </w:p>
    <w:p>
      <w:pPr>
        <w:pStyle w:val="dingding-heading4"/>
        <w:spacing w:line="204.70588235294116"/>
      </w:pPr>
      <w:r>
        <w:rPr>
          <w:sz w:val="24"/>
          <w:b w:val="1"/>
        </w:rPr>
        <w:t xml:space="preserve">4.2.3 用户登录</w:t>
      </w:r>
    </w:p>
    <w:p>
      <w:pPr>
        <w:pStyle w:val="dingding-heading2"/>
        <w:spacing w:line="204.70588235294116"/>
      </w:pPr>
      <w:r>
        <w:rPr>
          <w:sz w:val="32"/>
          <w:b w:val="1"/>
        </w:rPr>
      </w:r>
      <w:r>
        <w:drawing>
          <wp:inline distT="0" distB="0" distL="0" distR="0">
            <wp:extent cx="7096125" cy="5121551"/>
            <wp:effectExtent b="0" l="0" r="0" t="0"/>
            <wp:docPr id="12" name="image.png"/>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pic:blipFill>
                  <pic:spPr>
                    <a:xfrm rot="0">
                      <a:off x="0" y="0"/>
                      <a:ext cx="7096125" cy="5121551"/>
                    </a:xfrm>
                    <a:prstGeom prst="rect">
                      <a:avLst/>
                    </a:prstGeom>
                  </pic:spPr>
                </pic:pic>
              </a:graphicData>
            </a:graphic>
          </wp:inline>
        </w:drawing>
      </w:r>
      <w:r>
        <w:rPr>
          <w:sz w:val="32"/>
          <w:b w:val="1"/>
        </w:rPr>
      </w:r>
    </w:p>
    <w:p>
      <w:pPr/>
      <w:r/>
    </w:p>
    <w:p>
      <w:pPr>
        <w:pStyle w:val="dingding-heading1"/>
        <w:spacing w:line="204.70588235294116"/>
      </w:pPr>
      <w:r>
        <w:rPr>
          <w:sz w:val="40"/>
          <w:b w:val="1"/>
        </w:rPr>
        <w:t xml:space="preserve">5 视频demo</w:t>
      </w:r>
    </w:p>
    <w:p>
      <w:pPr/>
      <w:r>
        <w:t xml:space="preserve">bilibili链接：</w:t>
      </w:r>
      <w:hyperlink r:id="rId18">
        <w:r>
          <w:rPr>
            <w:rStyle w:val="hyperlink"/>
          </w:rPr>
          <w:t xml:space="preserve">https://www.bilibili.com/video/BV14G411Q7CN/</w:t>
        </w:r>
      </w:hyperlink>
      <w:r/>
    </w:p>
    <w:p>
      <w:pPr/>
      <w:r>
        <w:t xml:space="preserve">视频名称：ACES短视频DEMO-ACES#JS队</w:t>
      </w:r>
    </w:p>
    <w:sectPr>
      <w:pgSz w:w="13335" w:h="16840.05"/>
      <w:pgMar w:top="1440" w:right="1080" w:bottom="1440" w:left="1080" w:header="850.95" w:footer="991.95" w:gutter="0"/>
      <w:type w:val="nextPage"/>
    </w:sectPr>
  </w:body>
</w:document>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6" w15:restartNumberingAfterBreak="0">
    <w:lvl w:ilvl="0">
      <w:start w:val="1"/>
      <w:numFmt w:val="decimal"/>
      <w:lvlText w:val="%1."/>
      <w:lvlJc w:val="left"/>
      <w:pPr>
        <w:ind w:left="420" w:hanging="420"/>
      </w:pPr>
      <w:rPr/>
    </w:lvl>
  </w:abstractNum>
  <w:abstractNum w:abstractNumId="8" w15:restartNumberingAfterBreak="0">
    <w:lvl w:ilvl="0">
      <w:start w:val="1"/>
      <w:numFmt w:val="decimal"/>
      <w:lvlText w:val="%1."/>
      <w:lvlJc w:val="left"/>
      <w:pPr>
        <w:ind w:left="420" w:hanging="420"/>
      </w:pPr>
      <w:rPr/>
    </w:lvl>
  </w:abstractNum>
  <w:abstractNum w:abstractNumId="4" w15:restartNumberingAfterBreak="0">
    <w:lvl w:ilvl="0">
      <w:start w:val="1"/>
      <w:numFmt w:val="decimal"/>
      <w:lvlText w:val="%1."/>
      <w:lvlJc w:val="left"/>
      <w:pPr>
        <w:ind w:left="420" w:hanging="420"/>
      </w:pPr>
      <w:rPr/>
    </w:lvl>
  </w:abstractNum>
  <w:abstractNum w:abstractNumId="10" w15:restartNumberingAfterBreak="0">
    <w:lvl w:ilvl="0">
      <w:start w:val="1"/>
      <w:numFmt w:val="decimal"/>
      <w:lvlText w:val="%1."/>
      <w:lvlJc w:val="left"/>
      <w:pPr>
        <w:ind w:left="420" w:hanging="420"/>
      </w:pPr>
      <w:rPr/>
    </w:lvl>
  </w:abstractNum>
  <w:abstractNum w:abstractNumId="7" w15:restartNumberingAfterBreak="0">
    <w:lvl w:ilvl="0">
      <w:start w:val="1"/>
      <w:numFmt w:val="decimal"/>
      <w:lvlText w:val="%1."/>
      <w:lvlJc w:val="left"/>
      <w:pPr>
        <w:ind w:left="420" w:hanging="420"/>
      </w:pPr>
      <w:rPr/>
    </w:lvl>
  </w:abstractNum>
  <w:abstractNum w:abstractNumId="2" w15:restartNumberingAfterBreak="0">
    <w:lvl w:ilvl="0">
      <w:start w:val="1"/>
      <w:numFmt w:val="decimal"/>
      <w:lvlText w:val="%1"/>
      <w:lvlJc w:val="left"/>
      <w:pPr>
        <w:ind w:left="420" w:hanging="420"/>
      </w:pPr>
      <w:rPr/>
    </w:lvl>
  </w:abstractNum>
  <w:abstractNum w:abstractNumId="5" w15:restartNumberingAfterBreak="0">
    <w:lvl w:ilvl="0">
      <w:start w:val="1"/>
      <w:numFmt w:val="decimal"/>
      <w:lvlText w:val="%1."/>
      <w:lvlJc w:val="left"/>
      <w:pPr>
        <w:ind w:left="420" w:hanging="420"/>
      </w:pPr>
      <w:rPr/>
    </w:lvl>
  </w:abstractNum>
  <w:abstractNum w:abstractNumId="1" w15:restartNumberingAfterBreak="0">
    <w:lvl w:ilvl="0">
      <w:start w:val="1"/>
      <w:numFmt w:val="bullet"/>
      <w:lvlText w:val="●"/>
      <w:lvlJc w:val="left"/>
      <w:pPr>
        <w:ind w:left="420" w:hanging="420"/>
      </w:pPr>
      <w:rPr/>
    </w:lvl>
  </w:abstractNum>
  <w:abstractNum w:abstractNumId="9" w15:restartNumberingAfterBreak="0">
    <w:lvl w:ilvl="0">
      <w:start w:val="1"/>
      <w:numFmt w:val="decimal"/>
      <w:lvlText w:val="%1."/>
      <w:lvlJc w:val="left"/>
      <w:pPr>
        <w:ind w:left="420" w:hanging="420"/>
      </w:pPr>
      <w:rPr/>
    </w:lvl>
  </w:abstractNum>
  <w:abstractNum w:abstractNumId="0" w15:restartNumberingAfterBreak="0">
    <w:lvl w:ilvl="0">
      <w:start w:val="1"/>
      <w:numFmt w:val="bullet"/>
      <w:lvlText w:val="●"/>
      <w:lvlJc w:val="left"/>
      <w:pPr>
        <w:ind w:left="420" w:hanging="420"/>
      </w:pPr>
      <w:rPr/>
    </w:lvl>
  </w:abstractNum>
  <w:abstractNum w:abstractNumId="3" w15:restartNumberingAfterBreak="0">
    <w:lvl w:ilvl="0">
      <w:start w:val="1"/>
      <w:numFmt w:val="decimal"/>
      <w:lvlText w:val="%1."/>
      <w:lvlJc w:val="left"/>
      <w:pPr>
        <w:ind w:left="420" w:hanging="420"/>
      </w:pPr>
      <w:rPr/>
    </w:lvl>
  </w:abstractNum>
  <w:num w:numId="10">
    <w:abstractNumId w:val="9"/>
  </w:num>
  <w:num w:numId="11">
    <w:abstractNumId w:val="10"/>
  </w:num>
  <w:num w:numId="6">
    <w:abstractNumId w:val="5"/>
  </w:num>
  <w:num w:numId="4">
    <w:abstractNumId w:val="3"/>
  </w:num>
  <w:num w:numId="5">
    <w:abstractNumId w:val="4"/>
  </w:num>
  <w:num w:numId="9">
    <w:abstractNumId w:val="8"/>
  </w:num>
  <w:num w:numId="2">
    <w:abstractNumId w:val="1"/>
  </w:num>
  <w:num w:numId="3">
    <w:abstractNumId w:val="2"/>
  </w:num>
  <w:num w:numId="1">
    <w:abstractNumId w:val="0"/>
  </w:num>
  <w:num w:numId="8">
    <w:abstractNumId w:val="7"/>
  </w:num>
  <w:num w:numId="7">
    <w:abstractNumId w:val="6"/>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cid="http://schemas.microsoft.com/office/word/2016/wordml/cid" xmlns:w16se="http://schemas.microsoft.com/office/word/2015/wordml/symex" xmlns:sl="http://schemas.openxmlformats.org/schemaLibrary/2006/main" mc:Ignorable="w14 w15 w16se w16cid">
  <w:displayBackgroundShape/>
  <w:bordersDoNotSurroundFooter/>
  <w:bordersDoNotSurroundHead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1"/>
        <w:rFonts w:asciiTheme="minorHAnsi" w:hAnsiTheme="minorHAnsi" w:cstheme="minorBidi" w:eastAsiaTheme="minorEastAsia"/>
        <w:kern w:val="2"/>
      </w:rPr>
    </w:rPrDefault>
    <w:pPrDefault/>
  </w:docDefaults>
  <w:style w:type="table" w:default="0" w:styleId="TableGrid">
    <w:name w:val="Table Grid"/>
    <w:basedOn w:val="Normal Table"/>
    <w:tblPr>
      <w:tblBorders>
        <w:left w:val="single" w:sz="6" w:space="0" w:color="000000"/>
        <w:right w:val="single" w:sz="6" w:space="0" w:color="000000"/>
        <w:top w:val="single" w:sz="6" w:space="0" w:color="000000"/>
        <w:bottom w:val="single" w:sz="6" w:space="0" w:color="000000"/>
        <w:insideH w:val="single" w:sz="6" w:space="0" w:color="000000"/>
        <w:insideV w:val="single" w:sz="6" w:space="0" w:color="000000"/>
      </w:tblBorders>
      <w:tblW w:w="0" w:type="auto"/>
    </w:tblPr>
    <w:tcPr/>
  </w:style>
  <w:style w:type="paragraph" w:default="0" w:styleId="dingding-heading1">
    <w:name w:val="heading 1"/>
    <w:basedOn w:val="NormalParagraph"/>
    <w:tcPr/>
    <w:pPr>
      <w:keepLines w:val="1"/>
      <w:keepNext w:val="1"/>
      <w:spacing w:before="348" w:after="210" w:lineRule="auto"/>
    </w:pPr>
    <w:rPr>
      <w:sz w:val="34"/>
      <w:b w:val="1"/>
    </w:rPr>
  </w:style>
  <w:style w:type="paragraph" w:default="0" w:styleId="dingding-heading2">
    <w:name w:val="heading 2"/>
    <w:basedOn w:val="NormalParagraph"/>
    <w:tcPr/>
    <w:pPr>
      <w:keepLines w:val="1"/>
      <w:keepNext w:val="1"/>
      <w:spacing w:before="348" w:after="190" w:lineRule="auto"/>
    </w:pPr>
    <w:rPr>
      <w:sz w:val="28"/>
      <w:b w:val="1"/>
    </w:rPr>
  </w:style>
  <w:style w:type="paragraph" w:default="0" w:styleId="dingding-heading3">
    <w:name w:val="heading 3"/>
    <w:basedOn w:val="NormalParagraph"/>
    <w:tcPr/>
    <w:pPr>
      <w:keepLines w:val="1"/>
      <w:keepNext w:val="1"/>
      <w:spacing w:before="348" w:after="170" w:lineRule="auto"/>
    </w:pPr>
    <w:rPr>
      <w:sz w:val="22"/>
      <w:b w:val="1"/>
    </w:rPr>
  </w:style>
  <w:style w:type="paragraph" w:default="0" w:styleId="dingding-heading4">
    <w:name w:val="heading 4"/>
    <w:basedOn w:val="NormalParagraph"/>
    <w:tcPr/>
    <w:pPr>
      <w:keepLines w:val="1"/>
      <w:keepNext w:val="1"/>
      <w:spacing w:before="348" w:after="150" w:lineRule="auto"/>
    </w:pPr>
    <w:rPr>
      <w:sz w:val="16"/>
      <w:b w:val="1"/>
    </w:rPr>
  </w:style>
  <w:style w:type="paragraph" w:default="0" w:styleId="dingding-heading5">
    <w:name w:val="heading 5"/>
    <w:basedOn w:val="NormalParagraph"/>
    <w:tcPr/>
    <w:pPr>
      <w:keepLines w:val="1"/>
      <w:keepNext w:val="1"/>
      <w:spacing w:before="348" w:after="130" w:lineRule="auto"/>
    </w:pPr>
    <w:rPr>
      <w:sz w:val="10"/>
      <w:b w:val="1"/>
    </w:rPr>
  </w:style>
  <w:style w:type="paragraph" w:default="1" w:styleId="docDefaults">
    <w:name w:val="dingdocnormal"/>
    <w:tcPr/>
    <w:pPr/>
    <w:rPr/>
  </w:style>
  <w:style w:type="character" w:default="0" w:styleId="hyperlink">
    <w:name w:val="Hyperlink"/>
    <w:basedOn w:val="NormalCharacter"/>
    <w:tcPr/>
    <w:rPr>
      <w:color w:val="0563C1"/>
      <w:u w:val="single"/>
    </w:rPr>
  </w:style>
  <w:style w:type="table" w:default="0" w:styleId="tableDefault">
    <w:name w:val=""/>
    <w:tblPr>
      <w:tblStyle w:val="TableGrid"/>
      <w:tblBorders>
        <w:left w:val="single" w:sz="6" w:space="0" w:color="D6D6D6"/>
        <w:right w:val="single" w:sz="6" w:space="0" w:color="D6D6D6"/>
        <w:top w:val="single" w:sz="6" w:space="0" w:color="D6D6D6"/>
        <w:bottom w:val="single" w:sz="6" w:space="0" w:color="D6D6D6"/>
        <w:insideH w:val="single" w:sz="6" w:space="0" w:color="D6D6D6"/>
        <w:insideV w:val="single" w:sz="6" w:space="0" w:color="D6D6D6"/>
      </w:tblBorders>
      <w:tblW w:w="0" w:type="auto"/>
    </w:tblPr>
    <w:tcPr/>
  </w:style>
  <w:style w:type="table" w:default="0" w:styleId="tableHeader">
    <w:name w:val=""/>
    <w:basedOn w:val="tableDefault"/>
    <w:tcPr/>
    <w:tblStylePr w:type="firstRow">
      <w:tcPr>
        <w:shd w:val="clear" w:color="" w:fill="F8F8F8"/>
      </w:tcPr>
    </w:tblStylePr>
    <w:tblStylePr w:type="firstCol">
      <w:tcPr>
        <w:shd w:val="clear" w:color="" w:fill="F8F8F8"/>
      </w:tcPr>
    </w:tblStylePr>
  </w:style>
</w:styles>
</file>

<file path=word/_rels/document.xml.rels><?xml version="1.0" encoding="UTF-8"?>
<Relationships xmlns="http://schemas.openxmlformats.org/package/2006/relationships">
  <Relationship Id="rId4" Type="http://schemas.openxmlformats.org/officeDocument/2006/relationships/hyperlink" Target="https://github.com/LabEnbug/ACES-JS/" TargetMode="External" />
  <Relationship Id="rId5" Type="http://schemas.openxmlformats.org/officeDocument/2006/relationships/hyperlink" Target="http://101.133.129.34/" TargetMode="External" />
  <Relationship Id="rId6" Type="http://schemas.openxmlformats.org/officeDocument/2006/relationships/image" Target="media/image1.png" />
  <Relationship Id="rId7" Type="http://schemas.openxmlformats.org/officeDocument/2006/relationships/image" Target="media/image2.png" />
  <Relationship Id="rId8" Type="http://schemas.openxmlformats.org/officeDocument/2006/relationships/image" Target="media/image3.png" />
  <Relationship Id="rId9" Type="http://schemas.openxmlformats.org/officeDocument/2006/relationships/image" Target="media/image4.png" />
  <Relationship Id="rId10" Type="http://schemas.openxmlformats.org/officeDocument/2006/relationships/image" Target="media/image5.png" />
  <Relationship Id="rId11" Type="http://schemas.openxmlformats.org/officeDocument/2006/relationships/image" Target="media/image6.png" />
  <Relationship Id="rId12" Type="http://schemas.openxmlformats.org/officeDocument/2006/relationships/image" Target="media/image7.png" />
  <Relationship Id="rId13" Type="http://schemas.openxmlformats.org/officeDocument/2006/relationships/image" Target="media/image8.png" />
  <Relationship Id="rId14" Type="http://schemas.openxmlformats.org/officeDocument/2006/relationships/image" Target="media/image9.png" />
  <Relationship Id="rId15" Type="http://schemas.openxmlformats.org/officeDocument/2006/relationships/image" Target="media/image10.png" />
  <Relationship Id="rId16" Type="http://schemas.openxmlformats.org/officeDocument/2006/relationships/image" Target="media/image11.png" />
  <Relationship Id="rId17" Type="http://schemas.openxmlformats.org/officeDocument/2006/relationships/image" Target="media/image12.png" />
  <Relationship Id="rId18" Type="http://schemas.openxmlformats.org/officeDocument/2006/relationships/hyperlink" Target="https://www.bilibili.com/video/BV14G411Q7CN/" TargetMode="External" />
  <Relationship Id="rId1" Type="http://schemas.openxmlformats.org/officeDocument/2006/relationships/styles" Target="styles.xml" />
  <Relationship Id="rId2" Type="http://schemas.openxmlformats.org/officeDocument/2006/relationships/settings" Target="settings.xml" />
  <Relationship Id="rId3" Type="http://schemas.openxmlformats.org/officeDocument/2006/relationships/numbering" Target="numbering.xml"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DingTalk</dc:creator>
  <cp:lastModifiedBy>DingTalk</cp:lastModifiedBy>
  <dcterms:modified xsi:type="dcterms:W3CDTF">1970-01-01T00:00:00Z</dcterms:modified>
  <cp:revision>1</cp:revision>
  <dc:description>DingTalk Document</dc:description>
  <dc:language>ZN_CH</dc:language>
</cp:coreProperties>
</file>