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B9970" w14:textId="7A833DEB" w:rsidR="004261D3" w:rsidRDefault="004261D3">
      <w:r>
        <w:rPr>
          <w:rFonts w:hint="eastAsia"/>
        </w:rPr>
        <w:t>2</w:t>
      </w:r>
      <w:r>
        <w:t>020</w:t>
      </w:r>
      <w:r>
        <w:rPr>
          <w:rFonts w:hint="eastAsia"/>
        </w:rPr>
        <w:t xml:space="preserve">년 </w:t>
      </w:r>
      <w:r w:rsidR="00155B13">
        <w:rPr>
          <w:rFonts w:hint="eastAsia"/>
        </w:rPr>
        <w:t>국내 게임 시장</w:t>
      </w:r>
      <w:r>
        <w:t xml:space="preserve"> </w:t>
      </w:r>
      <w:r w:rsidR="00155B13">
        <w:rPr>
          <w:rFonts w:hint="eastAsia"/>
        </w:rPr>
        <w:t>현황</w:t>
      </w:r>
      <w:r>
        <w:rPr>
          <w:rFonts w:hint="eastAsia"/>
        </w:rPr>
        <w:t>에 대한 조사</w:t>
      </w:r>
    </w:p>
    <w:p w14:paraId="6ECF2E62" w14:textId="6F9B5237" w:rsidR="00E974AC" w:rsidRDefault="00E974AC" w:rsidP="00211D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코로나 시대가 열은 인도어 컨텐츠 시대,</w:t>
      </w:r>
      <w:r>
        <w:t xml:space="preserve"> </w:t>
      </w:r>
      <w:r>
        <w:rPr>
          <w:rFonts w:hint="eastAsia"/>
        </w:rPr>
        <w:t>새로운 게임 이용자 급증</w:t>
      </w:r>
    </w:p>
    <w:p w14:paraId="34ADF7D9" w14:textId="1AED29AF" w:rsidR="004F31A9" w:rsidRDefault="004F31A9" w:rsidP="004F31A9">
      <w:pPr>
        <w:pStyle w:val="a3"/>
        <w:ind w:leftChars="0" w:left="760"/>
      </w:pPr>
      <w:r>
        <w:rPr>
          <w:noProof/>
        </w:rPr>
        <w:drawing>
          <wp:inline distT="0" distB="0" distL="0" distR="0" wp14:anchorId="70ED9831" wp14:editId="45C5D99C">
            <wp:extent cx="5724525" cy="1876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DB92" w14:textId="25D439BD" w:rsidR="004F31A9" w:rsidRDefault="004F31A9" w:rsidP="004F31A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코로나 사태로 </w:t>
      </w:r>
      <w:r w:rsidR="0071271C">
        <w:rPr>
          <w:rFonts w:hint="eastAsia"/>
        </w:rPr>
        <w:t>인구 대부분이 집안에 있는 시간이 길어지면서 미디어컨텐츠 이용이 증가했다.</w:t>
      </w:r>
      <w:r w:rsidR="0071271C">
        <w:t xml:space="preserve"> </w:t>
      </w:r>
      <w:r w:rsidR="0071271C">
        <w:rPr>
          <w:rFonts w:hint="eastAsia"/>
        </w:rPr>
        <w:t xml:space="preserve">그 중 게임 시장은 전체 인구 대비 이용률이 </w:t>
      </w:r>
      <w:r w:rsidR="0071271C">
        <w:t>5</w:t>
      </w:r>
      <w:r w:rsidR="0071271C">
        <w:rPr>
          <w:rFonts w:hint="eastAsia"/>
        </w:rPr>
        <w:t xml:space="preserve">퍼센트가 상승해 국민 </w:t>
      </w:r>
      <w:r w:rsidR="0071271C">
        <w:t>10</w:t>
      </w:r>
      <w:r w:rsidR="0071271C">
        <w:rPr>
          <w:rFonts w:hint="eastAsia"/>
        </w:rPr>
        <w:t xml:space="preserve">명 중 </w:t>
      </w:r>
      <w:r w:rsidR="0071271C">
        <w:t>7</w:t>
      </w:r>
      <w:r w:rsidR="0071271C">
        <w:rPr>
          <w:rFonts w:hint="eastAsia"/>
        </w:rPr>
        <w:t>명은 게임을 즐기는 시대가 됐다.</w:t>
      </w:r>
    </w:p>
    <w:p w14:paraId="5265E958" w14:textId="77777777" w:rsidR="00192EE9" w:rsidRDefault="00FD3299" w:rsidP="00FD329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이용자 분포를 통해 보는 각 플랫폼 별 유입 게임 이용 인구 </w:t>
      </w:r>
    </w:p>
    <w:p w14:paraId="22ABFA26" w14:textId="59B7CEEA" w:rsidR="00211DB8" w:rsidRDefault="00192EE9" w:rsidP="0071271C">
      <w:pPr>
        <w:pStyle w:val="a3"/>
        <w:ind w:leftChars="0" w:left="1200"/>
      </w:pPr>
      <w:r>
        <w:rPr>
          <w:rFonts w:hint="eastAsia"/>
          <w:noProof/>
        </w:rPr>
        <w:drawing>
          <wp:inline distT="0" distB="0" distL="0" distR="0" wp14:anchorId="46126A91" wp14:editId="718A5696">
            <wp:extent cx="5308040" cy="2781300"/>
            <wp:effectExtent l="0" t="0" r="698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341" cy="279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74AC">
        <w:rPr>
          <w:rFonts w:hint="eastAsia"/>
        </w:rPr>
        <w:t xml:space="preserve"> </w:t>
      </w:r>
    </w:p>
    <w:p w14:paraId="7B89DD3E" w14:textId="18B0A768" w:rsidR="0071271C" w:rsidRDefault="00D86480" w:rsidP="0071271C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전년 대비 각 분야별 게임 이용률 추이를 살펴보면 모바일</w:t>
      </w:r>
      <w:r w:rsidR="0070500A">
        <w:rPr>
          <w:rFonts w:hint="eastAsia"/>
        </w:rPr>
        <w:t xml:space="preserve">과 콘솔 게임이 이용 인구비율이 증가했고 상대적으로 </w:t>
      </w:r>
      <w:r w:rsidR="0070500A">
        <w:t>PC</w:t>
      </w:r>
      <w:r w:rsidR="0070500A">
        <w:rPr>
          <w:rFonts w:hint="eastAsia"/>
        </w:rPr>
        <w:t>와 아케이드 게임이 줄었다.</w:t>
      </w:r>
      <w:r w:rsidR="0070500A">
        <w:t xml:space="preserve"> </w:t>
      </w:r>
      <w:r w:rsidR="0070500A">
        <w:rPr>
          <w:rFonts w:hint="eastAsia"/>
        </w:rPr>
        <w:t>이는 새롭게 유입된 게임 인구들 중 대부분이 콘솔과 모바일 시장으로 유입된 인구라는 것을 뜻한다.</w:t>
      </w:r>
      <w:r w:rsidR="0070500A">
        <w:t xml:space="preserve"> </w:t>
      </w:r>
    </w:p>
    <w:p w14:paraId="3D7918A3" w14:textId="77777777" w:rsidR="00B17C44" w:rsidRDefault="00E50094" w:rsidP="007D735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포스트 코로나 시대에 새롭게 뜨는 콘솔 시장</w:t>
      </w:r>
    </w:p>
    <w:p w14:paraId="775521A7" w14:textId="517C11C7" w:rsidR="00FD3299" w:rsidRDefault="00B17C44" w:rsidP="00B17C44">
      <w:pPr>
        <w:pStyle w:val="a3"/>
        <w:ind w:leftChars="0" w:left="1200"/>
      </w:pPr>
      <w:r>
        <w:rPr>
          <w:rFonts w:hint="eastAsia"/>
        </w:rPr>
        <w:t>국내 콘솔 게임 시장은</w:t>
      </w:r>
      <w:r>
        <w:t xml:space="preserve"> </w:t>
      </w:r>
      <w:r>
        <w:rPr>
          <w:rFonts w:hint="eastAsia"/>
        </w:rPr>
        <w:t xml:space="preserve">평년적으로 </w:t>
      </w:r>
      <w:r>
        <w:t>40</w:t>
      </w:r>
      <w:r>
        <w:rPr>
          <w:rFonts w:hint="eastAsia"/>
        </w:rPr>
        <w:t>%가 넘는 성장률을 보이는 성장 산업이다.</w:t>
      </w:r>
    </w:p>
    <w:p w14:paraId="1BEF198B" w14:textId="7FBE63DF" w:rsidR="00A04620" w:rsidRDefault="006E795E" w:rsidP="002D76BA">
      <w:pPr>
        <w:pStyle w:val="a3"/>
        <w:ind w:leftChars="0" w:left="1200"/>
      </w:pPr>
      <w:r>
        <w:rPr>
          <w:rFonts w:hint="eastAsia"/>
        </w:rPr>
        <w:t xml:space="preserve">세계적으로 콘솔 시장은 모바일 </w:t>
      </w:r>
      <w:r w:rsidR="003C40F8">
        <w:rPr>
          <w:rFonts w:hint="eastAsia"/>
        </w:rPr>
        <w:t>시장 다음가는 매우 큰 시장이다.</w:t>
      </w:r>
      <w:r w:rsidR="003C40F8">
        <w:t xml:space="preserve"> </w:t>
      </w:r>
      <w:r w:rsidR="003C40F8">
        <w:rPr>
          <w:rFonts w:hint="eastAsia"/>
        </w:rPr>
        <w:t xml:space="preserve">그러나 </w:t>
      </w:r>
      <w:r>
        <w:rPr>
          <w:rFonts w:hint="eastAsia"/>
        </w:rPr>
        <w:t xml:space="preserve">국내 게임 시장 크기 대비 콘솔 시장은 약세인 </w:t>
      </w:r>
      <w:r w:rsidR="003C40F8">
        <w:rPr>
          <w:rFonts w:hint="eastAsia"/>
        </w:rPr>
        <w:t>상황이었다.</w:t>
      </w:r>
      <w:r w:rsidR="003C40F8">
        <w:t xml:space="preserve"> </w:t>
      </w:r>
      <w:r w:rsidR="00A04620">
        <w:rPr>
          <w:rFonts w:hint="eastAsia"/>
        </w:rPr>
        <w:t xml:space="preserve">그러나 이번 코로나 사태를 통해 </w:t>
      </w:r>
      <w:r w:rsidR="00A04620">
        <w:rPr>
          <w:rFonts w:hint="eastAsia"/>
        </w:rPr>
        <w:lastRenderedPageBreak/>
        <w:t>많은 가정에 거치형 게임기를 구매하면서 콘솔 시장의 성장이 돋보인다.</w:t>
      </w:r>
      <w:r w:rsidR="00A04620">
        <w:t xml:space="preserve"> </w:t>
      </w:r>
      <w:r w:rsidR="00A04620">
        <w:rPr>
          <w:rFonts w:hint="eastAsia"/>
        </w:rPr>
        <w:t>특히 차세대 게임 기기의 발표와 맞물려 국내 콘솔 게임 시장에 도약에 기회가 찾아온 것으로 보인다.</w:t>
      </w:r>
      <w:r w:rsidR="00A04620">
        <w:t xml:space="preserve"> </w:t>
      </w:r>
    </w:p>
    <w:p w14:paraId="54957FB5" w14:textId="12B65F29" w:rsidR="000E6182" w:rsidRDefault="000E6182" w:rsidP="00C3093A">
      <w:pPr>
        <w:pStyle w:val="a3"/>
        <w:ind w:leftChars="0" w:left="1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4520B3A" wp14:editId="63DA81BF">
            <wp:extent cx="5731510" cy="13233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D294" w14:textId="77777777" w:rsidR="00362A1D" w:rsidRDefault="00611A80" w:rsidP="00362A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020</w:t>
      </w:r>
      <w:r>
        <w:rPr>
          <w:rFonts w:hint="eastAsia"/>
        </w:rPr>
        <w:t>세대의 국내 게임사에 대한 불신이 팽배하다.</w:t>
      </w:r>
      <w:r>
        <w:t xml:space="preserve"> </w:t>
      </w:r>
      <w:r>
        <w:rPr>
          <w:rFonts w:hint="eastAsia"/>
        </w:rPr>
        <w:t xml:space="preserve">코로나로 </w:t>
      </w:r>
      <w:r w:rsidR="00CD358A">
        <w:rPr>
          <w:rFonts w:hint="eastAsia"/>
        </w:rPr>
        <w:t xml:space="preserve">전체 이용자수가 </w:t>
      </w:r>
      <w:r w:rsidR="00381ABE">
        <w:rPr>
          <w:rFonts w:hint="eastAsia"/>
        </w:rPr>
        <w:t xml:space="preserve">폭발적으로 </w:t>
      </w:r>
      <w:r w:rsidR="00CD358A">
        <w:rPr>
          <w:rFonts w:hint="eastAsia"/>
        </w:rPr>
        <w:t xml:space="preserve">증가했음에도 </w:t>
      </w:r>
      <w:r w:rsidR="00CD358A">
        <w:t>10</w:t>
      </w:r>
      <w:r w:rsidR="00CD358A">
        <w:rPr>
          <w:rFonts w:hint="eastAsia"/>
        </w:rPr>
        <w:t xml:space="preserve">대의 모바일 게임 이용률은 </w:t>
      </w:r>
      <w:r w:rsidR="00381ABE">
        <w:rPr>
          <w:rFonts w:hint="eastAsia"/>
        </w:rPr>
        <w:t xml:space="preserve">오히려 </w:t>
      </w:r>
      <w:r w:rsidR="00CD358A">
        <w:rPr>
          <w:rFonts w:hint="eastAsia"/>
        </w:rPr>
        <w:t>감소했다.</w:t>
      </w:r>
      <w:r w:rsidR="00CD358A">
        <w:t xml:space="preserve"> </w:t>
      </w:r>
      <w:r w:rsidR="00CD358A">
        <w:rPr>
          <w:rFonts w:hint="eastAsia"/>
        </w:rPr>
        <w:t>이런 이유로</w:t>
      </w:r>
      <w:r w:rsidR="00381ABE">
        <w:rPr>
          <w:rFonts w:hint="eastAsia"/>
        </w:rPr>
        <w:t xml:space="preserve"> 국내 신작 모바일 게임들이</w:t>
      </w:r>
      <w:r w:rsidR="00381ABE">
        <w:t xml:space="preserve"> </w:t>
      </w:r>
      <w:r w:rsidR="00381ABE">
        <w:rPr>
          <w:rFonts w:hint="eastAsia"/>
        </w:rPr>
        <w:t>무한과금</w:t>
      </w:r>
      <w:r w:rsidR="00381ABE">
        <w:t>BM</w:t>
      </w:r>
      <w:r w:rsidR="00381ABE">
        <w:rPr>
          <w:rFonts w:hint="eastAsia"/>
        </w:rPr>
        <w:t xml:space="preserve">을 중심으로하는 방향으로 </w:t>
      </w:r>
      <w:r w:rsidR="00362A1D">
        <w:rPr>
          <w:rFonts w:hint="eastAsia"/>
        </w:rPr>
        <w:t>때문이라 지적했다.</w:t>
      </w:r>
      <w:r w:rsidR="00362A1D">
        <w:t xml:space="preserve"> </w:t>
      </w:r>
    </w:p>
    <w:p w14:paraId="7A3CAC44" w14:textId="193F3E47" w:rsidR="00362A1D" w:rsidRDefault="00362A1D" w:rsidP="00362A1D">
      <w:pPr>
        <w:pStyle w:val="a3"/>
        <w:ind w:leftChars="0" w:left="760"/>
        <w:rPr>
          <w:rFonts w:hint="eastAsia"/>
        </w:rPr>
      </w:pPr>
      <w:r w:rsidRPr="00362A1D">
        <w:t>http://www.ddaily.co.kr/m/m_article/?no=201759</w:t>
      </w:r>
    </w:p>
    <w:p w14:paraId="63921D81" w14:textId="64E955FB" w:rsidR="007D7358" w:rsidRDefault="007D7358" w:rsidP="007D73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이용자와 이용시간이 늘어난 만큼 분쟁도 증가하고 있다.</w:t>
      </w:r>
      <w:r>
        <w:t xml:space="preserve"> </w:t>
      </w:r>
    </w:p>
    <w:p w14:paraId="014CE2A2" w14:textId="025AD8F4" w:rsidR="00F70A73" w:rsidRDefault="0002152B" w:rsidP="00F70A73">
      <w:pPr>
        <w:ind w:left="760"/>
        <w:rPr>
          <w:rFonts w:hint="eastAsia"/>
        </w:rPr>
      </w:pPr>
      <w:r>
        <w:rPr>
          <w:rFonts w:hint="eastAsia"/>
        </w:rPr>
        <w:t>한국 컨텐츠 진흥원의 컨텐츠 분쟁</w:t>
      </w:r>
      <w:r w:rsidR="00193704">
        <w:rPr>
          <w:rFonts w:hint="eastAsia"/>
        </w:rPr>
        <w:t xml:space="preserve"> 신청</w:t>
      </w:r>
      <w:r w:rsidR="00C3093A">
        <w:rPr>
          <w:rFonts w:hint="eastAsia"/>
        </w:rPr>
        <w:t xml:space="preserve"> 건수를 볼 때 게임이 </w:t>
      </w:r>
      <w:r w:rsidR="00C3093A">
        <w:t>90%</w:t>
      </w:r>
      <w:r w:rsidR="00C3093A">
        <w:rPr>
          <w:rFonts w:hint="eastAsia"/>
        </w:rPr>
        <w:t>를 차지한다는 결과다.</w:t>
      </w:r>
      <w:r w:rsidR="00C3093A">
        <w:t xml:space="preserve"> </w:t>
      </w:r>
      <w:r w:rsidR="005F7F9D">
        <w:rPr>
          <w:rFonts w:hint="eastAsia"/>
        </w:rPr>
        <w:t>특히 이중 국내 게임사를 상대로 발생한 분쟁 건수가 대부분이며,</w:t>
      </w:r>
      <w:r w:rsidR="005F7F9D">
        <w:t xml:space="preserve"> </w:t>
      </w:r>
      <w:r w:rsidR="003902BB">
        <w:rPr>
          <w:rFonts w:hint="eastAsia"/>
        </w:rPr>
        <w:t>이는 넥슨,</w:t>
      </w:r>
      <w:r w:rsidR="003902BB">
        <w:t xml:space="preserve"> </w:t>
      </w:r>
      <w:r w:rsidR="003902BB">
        <w:rPr>
          <w:rFonts w:hint="eastAsia"/>
        </w:rPr>
        <w:t>크래프톤,</w:t>
      </w:r>
      <w:r w:rsidR="003902BB">
        <w:t xml:space="preserve"> </w:t>
      </w:r>
      <w:r w:rsidR="003902BB">
        <w:rPr>
          <w:rFonts w:hint="eastAsia"/>
        </w:rPr>
        <w:t>카카오게임 순이었다.</w:t>
      </w:r>
      <w:r w:rsidR="003902BB">
        <w:t xml:space="preserve"> </w:t>
      </w:r>
      <w:r w:rsidR="007F2248">
        <w:rPr>
          <w:rFonts w:hint="eastAsia"/>
        </w:rPr>
        <w:t xml:space="preserve">주요 분쟁 유형으로는 게임 이용 제한에 대한 신고건수가 </w:t>
      </w:r>
      <w:r w:rsidR="007F2248">
        <w:t>2700</w:t>
      </w:r>
      <w:r w:rsidR="007F2248">
        <w:rPr>
          <w:rFonts w:hint="eastAsia"/>
        </w:rPr>
        <w:t>여건</w:t>
      </w:r>
      <w:r w:rsidR="007F2248">
        <w:t xml:space="preserve">, </w:t>
      </w:r>
      <w:r w:rsidR="007F2248">
        <w:rPr>
          <w:rFonts w:hint="eastAsia"/>
        </w:rPr>
        <w:t>결</w:t>
      </w:r>
      <w:r w:rsidR="00F70A73">
        <w:rPr>
          <w:rFonts w:hint="eastAsia"/>
        </w:rPr>
        <w:t xml:space="preserve">제 관련 이슈가 </w:t>
      </w:r>
      <w:r w:rsidR="00F70A73">
        <w:t>2300</w:t>
      </w:r>
      <w:r w:rsidR="00F70A73">
        <w:rPr>
          <w:rFonts w:hint="eastAsia"/>
        </w:rPr>
        <w:t>여건으로 가장 많았다.</w:t>
      </w:r>
      <w:r w:rsidR="00F70A73">
        <w:t xml:space="preserve"> </w:t>
      </w:r>
    </w:p>
    <w:p w14:paraId="778E7E0D" w14:textId="4ED4F7F8" w:rsidR="005F7F9D" w:rsidRDefault="005F7F9D" w:rsidP="0002152B">
      <w:pPr>
        <w:ind w:left="760"/>
        <w:rPr>
          <w:rFonts w:hint="eastAsia"/>
        </w:rPr>
      </w:pPr>
      <w:r w:rsidRPr="005F7F9D">
        <w:t>https://n.news.naver.com/sports/esports/article/241/0003056271</w:t>
      </w:r>
    </w:p>
    <w:p w14:paraId="4E242148" w14:textId="62A40320" w:rsidR="00E50094" w:rsidRDefault="00E50094" w:rsidP="00E50094">
      <w:pPr>
        <w:pStyle w:val="a3"/>
        <w:ind w:leftChars="0" w:left="760"/>
      </w:pPr>
      <w:r>
        <w:rPr>
          <w:rFonts w:hint="eastAsia"/>
        </w:rPr>
        <w:t>결론</w:t>
      </w:r>
      <w:r>
        <w:t xml:space="preserve"> </w:t>
      </w:r>
    </w:p>
    <w:p w14:paraId="4918BFB0" w14:textId="625ADFB8" w:rsidR="00E50094" w:rsidRDefault="00E50094" w:rsidP="00E500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코로나 시대에 </w:t>
      </w:r>
      <w:r w:rsidR="007C27F9">
        <w:rPr>
          <w:rFonts w:hint="eastAsia"/>
        </w:rPr>
        <w:t>새로운 게임 인구 유입과 인도어 컨텐츠</w:t>
      </w:r>
      <w:r w:rsidR="001D0E9F">
        <w:rPr>
          <w:rFonts w:hint="eastAsia"/>
        </w:rPr>
        <w:t>가 더 대중화되고 있다.</w:t>
      </w:r>
      <w:r w:rsidR="001D0E9F">
        <w:t xml:space="preserve"> </w:t>
      </w:r>
      <w:r w:rsidR="001D0E9F">
        <w:rPr>
          <w:rFonts w:hint="eastAsia"/>
        </w:rPr>
        <w:t>그리고 새로운 유입 인구를 통해 특정 게임 플랫폼이 견인하던 상황에서 시장이 다변화되고 있는 시점이다.</w:t>
      </w:r>
      <w:r w:rsidR="001D0E9F">
        <w:t xml:space="preserve"> </w:t>
      </w:r>
      <w:r w:rsidR="00F70A73">
        <w:rPr>
          <w:rFonts w:hint="eastAsia"/>
        </w:rPr>
        <w:t>그러나 그에 비해 국내 게임사가 이런 기회를 잡을 충분한 준비가 되어있는가</w:t>
      </w:r>
      <w:r w:rsidR="00F70A73">
        <w:t xml:space="preserve">, </w:t>
      </w:r>
      <w:r w:rsidR="00F70A73">
        <w:rPr>
          <w:rFonts w:hint="eastAsia"/>
        </w:rPr>
        <w:t>그러한 역량이 있는가에 대해서는 노력이 필요해보이는 시점이다.</w:t>
      </w:r>
    </w:p>
    <w:p w14:paraId="36A701C1" w14:textId="22D799AA" w:rsidR="00E851A6" w:rsidRPr="00E851A6" w:rsidRDefault="00E851A6" w:rsidP="00192EE9">
      <w:pPr>
        <w:ind w:left="795"/>
        <w:rPr>
          <w:rFonts w:hint="eastAsia"/>
        </w:rPr>
      </w:pPr>
      <w:r>
        <w:rPr>
          <w:rFonts w:hint="eastAsia"/>
        </w:rPr>
        <w:t>출처</w:t>
      </w:r>
      <w:r w:rsidRPr="00E851A6">
        <w:t>http://www.kocca.kr/cop/bbs/view/B0000147/1842858.do?searchCnd=&amp;searchWrd=&amp;cateTp1=&amp;cateTp2=&amp;useAt=&amp;menuNo=201825&amp;categorys=0&amp;subcate=0&amp;cateCode=&amp;type=&amp;instNo=0&amp;questionTp=&amp;uf_Setting=&amp;recovery=&amp;option1=&amp;option2=&amp;year=&amp;categoryCOM062=&amp;categoryCOM063=&amp;categoryCOM208=&amp;categoryInst=&amp;morePage=&amp;delCode=0&amp;qtp=&amp;pageIndex=1</w:t>
      </w:r>
    </w:p>
    <w:sectPr w:rsidR="00E851A6" w:rsidRPr="00E851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404A"/>
    <w:multiLevelType w:val="hybridMultilevel"/>
    <w:tmpl w:val="E418E9AC"/>
    <w:lvl w:ilvl="0" w:tplc="0F84BB4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362C74C2"/>
    <w:multiLevelType w:val="hybridMultilevel"/>
    <w:tmpl w:val="F6245B44"/>
    <w:lvl w:ilvl="0" w:tplc="F1363970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50BD2CBB"/>
    <w:multiLevelType w:val="hybridMultilevel"/>
    <w:tmpl w:val="B6126690"/>
    <w:lvl w:ilvl="0" w:tplc="A46E9D8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F5401F9"/>
    <w:multiLevelType w:val="hybridMultilevel"/>
    <w:tmpl w:val="A8381706"/>
    <w:lvl w:ilvl="0" w:tplc="7AE2A6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43"/>
    <w:rsid w:val="0002152B"/>
    <w:rsid w:val="000311A2"/>
    <w:rsid w:val="000575B1"/>
    <w:rsid w:val="000A48F7"/>
    <w:rsid w:val="000E6182"/>
    <w:rsid w:val="00155B13"/>
    <w:rsid w:val="00192EE9"/>
    <w:rsid w:val="00193704"/>
    <w:rsid w:val="001D0E9F"/>
    <w:rsid w:val="00211DB8"/>
    <w:rsid w:val="002D76BA"/>
    <w:rsid w:val="00362A1D"/>
    <w:rsid w:val="00381ABE"/>
    <w:rsid w:val="003902BB"/>
    <w:rsid w:val="003C40F8"/>
    <w:rsid w:val="004261D3"/>
    <w:rsid w:val="004F31A9"/>
    <w:rsid w:val="00512ACB"/>
    <w:rsid w:val="005F7F9D"/>
    <w:rsid w:val="00611A80"/>
    <w:rsid w:val="006E795E"/>
    <w:rsid w:val="0070500A"/>
    <w:rsid w:val="0071271C"/>
    <w:rsid w:val="007C27F9"/>
    <w:rsid w:val="007D7358"/>
    <w:rsid w:val="007F2248"/>
    <w:rsid w:val="0093709A"/>
    <w:rsid w:val="00950B0E"/>
    <w:rsid w:val="00966C16"/>
    <w:rsid w:val="00A04620"/>
    <w:rsid w:val="00A22BB5"/>
    <w:rsid w:val="00A33497"/>
    <w:rsid w:val="00B17C44"/>
    <w:rsid w:val="00C3093A"/>
    <w:rsid w:val="00CD358A"/>
    <w:rsid w:val="00D618FE"/>
    <w:rsid w:val="00D669C2"/>
    <w:rsid w:val="00D86480"/>
    <w:rsid w:val="00E50094"/>
    <w:rsid w:val="00E851A6"/>
    <w:rsid w:val="00E974AC"/>
    <w:rsid w:val="00ED4843"/>
    <w:rsid w:val="00F0163F"/>
    <w:rsid w:val="00F70A73"/>
    <w:rsid w:val="00FD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984A"/>
  <w15:chartTrackingRefBased/>
  <w15:docId w15:val="{ABD60B12-5822-42AB-8EE6-E2152AE9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D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이관민(2018180029)</dc:creator>
  <cp:keywords/>
  <dc:description/>
  <cp:lastModifiedBy>이관민(2018180029)</cp:lastModifiedBy>
  <cp:revision>44</cp:revision>
  <dcterms:created xsi:type="dcterms:W3CDTF">2020-10-06T14:47:00Z</dcterms:created>
  <dcterms:modified xsi:type="dcterms:W3CDTF">2020-10-06T15:56:00Z</dcterms:modified>
</cp:coreProperties>
</file>