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Nome do projeto: LabTrip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Introdução</w:t>
      </w:r>
    </w:p>
    <w:p w:rsidR="00000000" w:rsidDel="00000000" w:rsidP="00000000" w:rsidRDefault="00000000" w:rsidRPr="00000000" w14:paraId="00000003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Este documento tem como função descrever: ideias, propostas, objetivos, escopo do projeto e tecnologias a serem usadas em uma ferramenta destinada à disciplina de PI1A5, do Instituto Federal do Estado de São Paulo.</w:t>
      </w:r>
    </w:p>
    <w:p w:rsidR="00000000" w:rsidDel="00000000" w:rsidP="00000000" w:rsidRDefault="00000000" w:rsidRPr="00000000" w14:paraId="00000004">
      <w:pPr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1.1. Introdução ao tema</w:t>
      </w:r>
    </w:p>
    <w:p w:rsidR="00000000" w:rsidDel="00000000" w:rsidP="00000000" w:rsidRDefault="00000000" w:rsidRPr="00000000" w14:paraId="00000005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Diferentemente de agências convencionais de viagem, uma travel boutique se destaca não só por oferecer viagens luxuosas, mas principalmente pela exclusividade na prestação de seus serviços.</w:t>
      </w:r>
    </w:p>
    <w:p w:rsidR="00000000" w:rsidDel="00000000" w:rsidP="00000000" w:rsidRDefault="00000000" w:rsidRPr="00000000" w14:paraId="00000006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Oferecer roteiros únicos e personalizados de acordo com o perfil de cada cliente, bem como disponibilizar a máxima comodidade e facilidade possível em todos os serviços prestados são a essência desse ramo.</w:t>
      </w:r>
    </w:p>
    <w:p w:rsidR="00000000" w:rsidDel="00000000" w:rsidP="00000000" w:rsidRDefault="00000000" w:rsidRPr="00000000" w14:paraId="00000007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Neste cenário, é fundamental ter uma ferramenta que vai além do simples gerenciamento de viagens já existente, mas que foque paralelamente na comodidade e interatividade entre agência e cliente.</w:t>
      </w:r>
    </w:p>
    <w:p w:rsidR="00000000" w:rsidDel="00000000" w:rsidP="00000000" w:rsidRDefault="00000000" w:rsidRPr="00000000" w14:paraId="00000008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Faz-se necessário ressaltar que nos dias de hoje, os serviços de comunicação e organização de roteiros deste gênero são feitos através de documentos impressos, e-mails e conversas via aplicativos de mensagem (whatsapp, telegram, etc.).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Tema do projeto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Gerenciamento de viagens.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Público Alvo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Agências de turismo de luxo (Travel Boutiques).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Proposta da ferramenta</w:t>
      </w:r>
    </w:p>
    <w:p w:rsidR="00000000" w:rsidDel="00000000" w:rsidP="00000000" w:rsidRDefault="00000000" w:rsidRPr="00000000" w14:paraId="0000000E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Oferecer uma ferramenta que facilite a disponibilização do roteiro de viagens para clientes no ramo de turismo de luxo (Travel Boutiques). Além disso, temos como princípio tornar a experiência dos viajantes cada vez mais confortável, oferecendo recursos que visam deixar o controle todo na mãos de nossos clientes através de uma ferramenta de design moderno e de fácil utilização.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Principais Funcionalidades</w:t>
      </w:r>
    </w:p>
    <w:p w:rsidR="00000000" w:rsidDel="00000000" w:rsidP="00000000" w:rsidRDefault="00000000" w:rsidRPr="00000000" w14:paraId="00000010">
      <w:pPr>
        <w:ind w:left="0"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5.1.  Como usuário administrador (consultores de turismo)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Cadastrar o viajante;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Gerenciar permissões do viajante;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Cadastrar e gerenciar roteiros de seus clientes;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Convidar outras pessoas para consultarem dados de uma mesma viagem (Em caso de viagens em família, casais, amigos, etc.);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Conversar via chat com clientes;</w:t>
      </w:r>
    </w:p>
    <w:p w:rsidR="00000000" w:rsidDel="00000000" w:rsidP="00000000" w:rsidRDefault="00000000" w:rsidRPr="00000000" w14:paraId="00000016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5.2. Como usuário final (viajante)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Consultar o roteiro da viagem;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Resetar senhas (no caso do pré registro feito pela agência ou perca da mesma);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Editar conta usuário (como foto de perfil, informações pessoais, e-mail, etc.);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Inserir um orçamento para viagem, com o intuito de controlar gastos juntamente de seu consultor contratado;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Visualizar clima local e do destino;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Consultar viagens e destinos já realizados;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Convidar outras pessoas para consultarem dados de uma mesma viagem (Em caso de viagens em família, casais, amigos, etc.);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Conversar com seu consultor contratado via chat;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Consultar dados essenciais da viagem, como: reserva(s) em geral, ingressos, passagem(s) e observações;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Avaliar viagens já realizadas;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Habilitar notificações via whatsapp (“embarque em breve”, “seu próximo destino é xxxx”, “não se esqueça do número da sua reserva: 000-000”, etc.).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Sessão para sugerir playlist e músicas de acordo com o destino da viagem;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Tecnologias a serem usadas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Node.js (back-end)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React (front-end)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REST APIs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Infraestrutura e arquitetura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Cliente-servidor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AWS EC2 Windows Server 2016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MongoDB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=============================================================================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 Cadastrar usuários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 Gerenciamento de permissões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 Resetar senhas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 Seção de viagens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 Editar sua Conta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 Interface para cadastrar roteiro de viagem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 Possibilidade de fazer cadastro de roteiro de viagem apenas por API (integrar com o sistema da agência)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 Orçamento por viagem</w:t>
        <w:br w:type="textWrapping"/>
        <w:t xml:space="preserve">- Trazer clima do dia de acordo com o Local da viagem/atividade</w:t>
      </w:r>
    </w:p>
    <w:p w:rsidR="00000000" w:rsidDel="00000000" w:rsidP="00000000" w:rsidRDefault="00000000" w:rsidRPr="00000000" w14:paraId="0000003A">
      <w:pPr>
        <w:rPr>
          <w:color w:val="ff0000"/>
        </w:rPr>
      </w:pPr>
      <w:r w:rsidDel="00000000" w:rsidR="00000000" w:rsidRPr="00000000">
        <w:rPr>
          <w:rtl w:val="0"/>
        </w:rPr>
        <w:t xml:space="preserve">- Visualizar viagens antigas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 Convidar pessoas para participar de uma mesma viagem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 Consultar dados importantes da viagem como: reserva(s) de hotel, passagem(s), observações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 Chat com agência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- Terá um ícone dentro da viagem para abrir o chat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- Terá uma sessão para ver todos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 Possibilidade de adicionar atividades no roteiro após contratação por parte do cliente.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 Alertas de atividades canceladas pela agência/prestador de serviço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 Solicitação de cancelamento de atividades</w:t>
      </w:r>
    </w:p>
    <w:p w:rsidR="00000000" w:rsidDel="00000000" w:rsidP="00000000" w:rsidRDefault="00000000" w:rsidRPr="00000000" w14:paraId="00000043">
      <w:pPr>
        <w:rPr>
          <w:color w:val="ffc000"/>
        </w:rPr>
      </w:pPr>
      <w:r w:rsidDel="00000000" w:rsidR="00000000" w:rsidRPr="00000000">
        <w:rPr>
          <w:color w:val="ffc000"/>
          <w:rtl w:val="0"/>
        </w:rPr>
        <w:t xml:space="preserve">- Sugerir playlists do spotify para a viagem da música local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 Sugestões de lugares mais famosos no local destino da viagem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 Dar check nas atividades do roteiro e poder dizer se gastou o valor inteiro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 mostrar porcentagem do orçamento já gasto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 mostrar porcentagem de conclusão da viagem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 Avaliações de viagens feitas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 Ranking global de locais mais bem avaliados pelos usuários (apresentar ranking e permitir ler as avaliações feitas (estrelas e comentários))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 Buscar por lugares ou agências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 Perfil de agência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 Catálogo de locais que a agência atende e informações básicas da agência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 Possibilidade de habilitar notificações do roteiro por Zap Efron</w:t>
      </w:r>
    </w:p>
    <w:sectPr>
      <w:headerReference r:id="rId7" w:type="default"/>
      <w:footerReference r:id="rId8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-335279</wp:posOffset>
          </wp:positionV>
          <wp:extent cx="2172653" cy="66229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>
                    <a:alphaModFix amt="23000"/>
                  </a:blip>
                  <a:srcRect b="21676" l="0" r="0" t="29176"/>
                  <a:stretch>
                    <a:fillRect/>
                  </a:stretch>
                </pic:blipFill>
                <pic:spPr>
                  <a:xfrm>
                    <a:off x="0" y="0"/>
                    <a:ext cx="2172653" cy="662296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3976CD"/>
    <w:pPr>
      <w:tabs>
        <w:tab w:val="center" w:pos="4252"/>
        <w:tab w:val="right" w:pos="8504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976CD"/>
  </w:style>
  <w:style w:type="paragraph" w:styleId="Footer">
    <w:name w:val="footer"/>
    <w:basedOn w:val="Normal"/>
    <w:link w:val="FooterChar"/>
    <w:uiPriority w:val="99"/>
    <w:unhideWhenUsed w:val="1"/>
    <w:rsid w:val="003976CD"/>
    <w:pPr>
      <w:tabs>
        <w:tab w:val="center" w:pos="4252"/>
        <w:tab w:val="right" w:pos="8504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976CD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fvMVJTbVGTqt61v8lf5bbSKzFQ==">AMUW2mXHiOdDrMed1bh8JEEdH/z4ruMpfJeZjgv0GV1Nb+zbn8E9QQULA4qWKMD9sO2tpoxRnl4qVd+0Yq3YSdByJ8FU+kLunxBoOcl4nG6XvrmgqgmslKw=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2020-11-26T23:15:00Z</dcterms:created>
  <dc:creator>Gabriel Batista Goncalves - Libbs</dc:creator>
</cp:coreProperties>
</file>