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48DC6" w14:textId="49875D04" w:rsidR="000A4D9E" w:rsidRPr="00A53E25" w:rsidRDefault="000A4D9E" w:rsidP="000A4D9E">
      <w:pPr>
        <w:pStyle w:val="NoSpacing"/>
        <w:rPr>
          <w:vertAlign w:val="superscript"/>
        </w:rPr>
      </w:pPr>
      <w:bookmarkStart w:id="0" w:name="_top"/>
      <w:bookmarkEnd w:id="0"/>
      <w:r w:rsidRPr="000A4D9E">
        <w:rPr>
          <w:b/>
          <w:bCs/>
        </w:rPr>
        <w:t>Requisito funcional</w:t>
      </w:r>
      <w:r w:rsidRPr="000A4D9E">
        <w:t> </w:t>
      </w:r>
      <w:r>
        <w:t xml:space="preserve">- </w:t>
      </w:r>
      <w:r w:rsidRPr="000A4D9E">
        <w:t>é uma funcionalidade específica que o sistema deve ter, ou seja, uma ação que precisa ser capaz de realizar.</w:t>
      </w:r>
      <w:hyperlink w:anchor="link1" w:history="1">
        <w:r w:rsidR="00175367" w:rsidRPr="00175367">
          <w:rPr>
            <w:rStyle w:val="Hyperlink"/>
            <w:vertAlign w:val="superscript"/>
          </w:rPr>
          <w:t>[1]</w:t>
        </w:r>
      </w:hyperlink>
    </w:p>
    <w:p w14:paraId="2FD0DC2A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ser acessível por qualquer utilizador, mesmo sem login.</w:t>
      </w:r>
    </w:p>
    <w:p w14:paraId="7A9B05EE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efetuar registo.</w:t>
      </w:r>
    </w:p>
    <w:p w14:paraId="283F7106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enviar um email de confirmação ao leitor após o registo.</w:t>
      </w:r>
    </w:p>
    <w:p w14:paraId="24DFCCDF" w14:textId="48661F2C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 xml:space="preserve">O sistema deverá mostrar informações sobre </w:t>
      </w:r>
      <w:r>
        <w:t xml:space="preserve">o </w:t>
      </w:r>
      <w:r w:rsidRPr="000A183C">
        <w:t xml:space="preserve">horário </w:t>
      </w:r>
      <w:r>
        <w:t xml:space="preserve">da </w:t>
      </w:r>
      <w:r w:rsidRPr="000A183C">
        <w:t>biblioteca.</w:t>
      </w:r>
    </w:p>
    <w:p w14:paraId="38C34ABF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 leitor valide o registo através de um link no email.</w:t>
      </w:r>
    </w:p>
    <w:p w14:paraId="37176305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impedir que leitores façam login antes da validação do registo via email.</w:t>
      </w:r>
    </w:p>
    <w:p w14:paraId="173E844C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apagar um utilizador caso não confirme a sua conta.</w:t>
      </w:r>
    </w:p>
    <w:p w14:paraId="5466040A" w14:textId="433BBF85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 xml:space="preserve">O sistema deverá permitir autenticação com </w:t>
      </w:r>
      <w:r w:rsidRPr="000A183C">
        <w:rPr>
          <w:i/>
          <w:iCs/>
        </w:rPr>
        <w:t>username</w:t>
      </w:r>
      <w:r>
        <w:t>/</w:t>
      </w:r>
      <w:r w:rsidRPr="000A183C">
        <w:t>email e password.</w:t>
      </w:r>
    </w:p>
    <w:p w14:paraId="68B5E8D2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ter um sistema de pesquisa de livros.</w:t>
      </w:r>
    </w:p>
    <w:p w14:paraId="25B19D6D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a visualização de uma lista de livros disponíveis na biblioteca.</w:t>
      </w:r>
    </w:p>
    <w:p w14:paraId="29F12FF9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exibir detalhes sobre cada livro.</w:t>
      </w:r>
    </w:p>
    <w:p w14:paraId="24CA20FA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leitores requisitem um livro.</w:t>
      </w:r>
    </w:p>
    <w:p w14:paraId="6B9B6EDF" w14:textId="51177EEF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atribuir um prazo para devolução.</w:t>
      </w:r>
    </w:p>
    <w:p w14:paraId="44F96184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mostrar uma lista de livros disponíveis com detalhes como título, autor, género, preço, ISBN e número de exemplares.</w:t>
      </w:r>
    </w:p>
    <w:p w14:paraId="6E8D037D" w14:textId="133C1723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emitir uma notificação sobre a data de devolução.</w:t>
      </w:r>
    </w:p>
    <w:p w14:paraId="32CBC461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bibliotecários adicionem, removam ou editem livros no sistema.</w:t>
      </w:r>
    </w:p>
    <w:p w14:paraId="0E3E1BCB" w14:textId="340B02D2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bibliotecários acedam às informações das requisições dos livros (livro, pessoa que requisitou, data limite de requisição).</w:t>
      </w:r>
    </w:p>
    <w:p w14:paraId="7FBCE407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notificar os bibliotecários sobre leitores com entregas em atraso ao efetuarem login.</w:t>
      </w:r>
    </w:p>
    <w:p w14:paraId="0C84E3F8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emitir um alerta ao utilizador quando atrasar entrega do livro.</w:t>
      </w:r>
    </w:p>
    <w:p w14:paraId="612A6BA5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administradores realizem ações de CRUD nas contas dos utilizadores</w:t>
      </w:r>
    </w:p>
    <w:p w14:paraId="33708EE1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administradores ativem ou bloqueiem contas de utilizadores.</w:t>
      </w:r>
    </w:p>
    <w:p w14:paraId="002623D6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administradores indiquem o motivo do bloqueio de um utilizador.</w:t>
      </w:r>
    </w:p>
    <w:p w14:paraId="523970E7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notificar um utilizador bloqueado sobre o motivo do seu bloqueio quando tentar fazer login.</w:t>
      </w:r>
    </w:p>
    <w:p w14:paraId="00AD358D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administradores visualizem um histórico de quem aprovou os bibliotecários.</w:t>
      </w:r>
    </w:p>
    <w:p w14:paraId="0FEC05BE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os administradores aprovem o registo de novos bibliotecários.</w:t>
      </w:r>
    </w:p>
    <w:p w14:paraId="6CA5013F" w14:textId="77777777" w:rsidR="000A183C" w:rsidRPr="000A183C" w:rsidRDefault="000A183C" w:rsidP="000A183C">
      <w:pPr>
        <w:pStyle w:val="NoSpacing"/>
        <w:numPr>
          <w:ilvl w:val="0"/>
          <w:numId w:val="12"/>
        </w:numPr>
      </w:pPr>
      <w:r w:rsidRPr="000A183C">
        <w:t>O sistema deverá permitir que utilizadores autenticados façam logout do sistema.</w:t>
      </w:r>
    </w:p>
    <w:p w14:paraId="0E286E53" w14:textId="6DA663C6" w:rsidR="002D51B0" w:rsidRDefault="00000000" w:rsidP="000A183C">
      <w:pPr>
        <w:pStyle w:val="NoSpacing"/>
        <w:spacing w:line="360" w:lineRule="auto"/>
        <w:rPr>
          <w:b/>
          <w:bCs/>
        </w:rPr>
      </w:pPr>
      <w:r>
        <w:rPr>
          <w:b/>
          <w:bCs/>
        </w:rPr>
        <w:pict w14:anchorId="3736712F">
          <v:rect id="_x0000_i1098" style="width:0;height:1.5pt" o:hralign="center" o:hrstd="t" o:hr="t" fillcolor="#a0a0a0" stroked="f"/>
        </w:pict>
      </w:r>
    </w:p>
    <w:p w14:paraId="162311EC" w14:textId="69083C84" w:rsidR="000A183C" w:rsidRPr="00A53E25" w:rsidRDefault="000A4D9E" w:rsidP="00A53E25">
      <w:pPr>
        <w:pStyle w:val="NoSpacing"/>
        <w:rPr>
          <w:vertAlign w:val="superscript"/>
        </w:rPr>
      </w:pPr>
      <w:r>
        <w:rPr>
          <w:b/>
          <w:bCs/>
        </w:rPr>
        <w:t>R</w:t>
      </w:r>
      <w:r w:rsidRPr="000A4D9E">
        <w:rPr>
          <w:b/>
          <w:bCs/>
        </w:rPr>
        <w:t>equisito não funcional</w:t>
      </w:r>
      <w:r w:rsidRPr="000A4D9E">
        <w:t> </w:t>
      </w:r>
      <w:r>
        <w:t xml:space="preserve">- </w:t>
      </w:r>
      <w:r w:rsidRPr="000A4D9E">
        <w:t>refere-se a características ou qualidades do sistema, como desempenho, segurança, facilidade de uso, confiabilidade, e</w:t>
      </w:r>
      <w:r>
        <w:t>tc.</w:t>
      </w:r>
      <w:hyperlink w:anchor="link1" w:history="1">
        <w:r w:rsidR="00175367" w:rsidRPr="00175367">
          <w:rPr>
            <w:rStyle w:val="Hyperlink"/>
            <w:vertAlign w:val="superscript"/>
          </w:rPr>
          <w:t>[1]</w:t>
        </w:r>
      </w:hyperlink>
    </w:p>
    <w:p w14:paraId="13B31D72" w14:textId="219E439C" w:rsidR="000A183C" w:rsidRDefault="000A183C" w:rsidP="000A183C">
      <w:pPr>
        <w:pStyle w:val="NoSpacing"/>
        <w:numPr>
          <w:ilvl w:val="0"/>
          <w:numId w:val="13"/>
        </w:numPr>
      </w:pPr>
      <w:r>
        <w:t>O sistema deverá garantir a proteção de dados sensíveis, como senhas e informações pessoais dos utilizadores.</w:t>
      </w:r>
    </w:p>
    <w:p w14:paraId="597D582F" w14:textId="77777777" w:rsidR="000A183C" w:rsidRDefault="000A183C" w:rsidP="000A183C">
      <w:pPr>
        <w:pStyle w:val="NoSpacing"/>
        <w:numPr>
          <w:ilvl w:val="0"/>
          <w:numId w:val="13"/>
        </w:numPr>
      </w:pPr>
      <w:r>
        <w:t>O sistema deverá implementar mecanismos para recuperação rápida em caso de falhas.</w:t>
      </w:r>
    </w:p>
    <w:p w14:paraId="38ACDEA3" w14:textId="77777777" w:rsidR="000A183C" w:rsidRDefault="000A183C" w:rsidP="000A183C">
      <w:pPr>
        <w:pStyle w:val="NoSpacing"/>
        <w:numPr>
          <w:ilvl w:val="0"/>
          <w:numId w:val="13"/>
        </w:numPr>
      </w:pPr>
      <w:r>
        <w:t>O sistema deverá cumprir com o Regulamento Geral de Proteção de Dados (RGPD) e outras regulamentações de privacidade de dados aplicáveis.</w:t>
      </w:r>
    </w:p>
    <w:p w14:paraId="5AE5EBB4" w14:textId="77777777" w:rsidR="000A183C" w:rsidRDefault="000A183C" w:rsidP="000A183C">
      <w:pPr>
        <w:pStyle w:val="NoSpacing"/>
        <w:numPr>
          <w:ilvl w:val="0"/>
          <w:numId w:val="13"/>
        </w:numPr>
      </w:pPr>
      <w:r>
        <w:t>O sistema deverá ter um tempo de resposta médio de menos de 2 segundos para as ações dos utilizadores.</w:t>
      </w:r>
    </w:p>
    <w:p w14:paraId="56DD90D5" w14:textId="0263CBA0" w:rsidR="000A183C" w:rsidRDefault="000A183C" w:rsidP="000A183C">
      <w:pPr>
        <w:pStyle w:val="NoSpacing"/>
        <w:numPr>
          <w:ilvl w:val="0"/>
          <w:numId w:val="13"/>
        </w:numPr>
      </w:pPr>
      <w:r>
        <w:t>Deve ser fornecido suporte técnico 24/7 para resolver problemas críticos do sistema</w:t>
      </w:r>
    </w:p>
    <w:p w14:paraId="0D0A293A" w14:textId="77777777" w:rsidR="000A183C" w:rsidRDefault="000A183C" w:rsidP="000A183C">
      <w:pPr>
        <w:pStyle w:val="NoSpacing"/>
        <w:numPr>
          <w:ilvl w:val="0"/>
          <w:numId w:val="13"/>
        </w:numPr>
      </w:pPr>
      <w:r>
        <w:t>O sistema deverá garantir que o portal seja acessível a utilizadores com diferentes capacidades, cumprindo normas de acessibilidade web.</w:t>
      </w:r>
    </w:p>
    <w:p w14:paraId="59DC547C" w14:textId="77777777" w:rsidR="000A183C" w:rsidRDefault="000A183C" w:rsidP="000A183C">
      <w:pPr>
        <w:pStyle w:val="NoSpacing"/>
        <w:numPr>
          <w:ilvl w:val="0"/>
          <w:numId w:val="13"/>
        </w:numPr>
      </w:pPr>
      <w:r>
        <w:t>O sistema deverá ser facilmente atualizável para introduzir novos recursos e correções de segurança.</w:t>
      </w:r>
    </w:p>
    <w:p w14:paraId="05B30BD6" w14:textId="48FA723D" w:rsidR="000A183C" w:rsidRDefault="000A183C" w:rsidP="000A183C">
      <w:pPr>
        <w:pStyle w:val="NoSpacing"/>
        <w:numPr>
          <w:ilvl w:val="0"/>
          <w:numId w:val="13"/>
        </w:numPr>
      </w:pPr>
      <w:r>
        <w:t>As sessões devem expirar após um período de inatividade ou por ação do utilizador (logout).</w:t>
      </w:r>
    </w:p>
    <w:p w14:paraId="1829881B" w14:textId="71D17358" w:rsidR="000A183C" w:rsidRDefault="000A183C" w:rsidP="000A183C">
      <w:pPr>
        <w:pStyle w:val="NoSpacing"/>
        <w:numPr>
          <w:ilvl w:val="0"/>
          <w:numId w:val="13"/>
        </w:numPr>
      </w:pPr>
      <w:r>
        <w:t>O sistema deverá fornecer documentação detalhada, incluindo código, API e manuais de utilizador.</w:t>
      </w:r>
    </w:p>
    <w:p w14:paraId="6D232821" w14:textId="2C6D71FD" w:rsidR="004932FF" w:rsidRPr="00A53E25" w:rsidRDefault="000A183C" w:rsidP="00A53E25">
      <w:pPr>
        <w:pStyle w:val="NoSpacing"/>
        <w:numPr>
          <w:ilvl w:val="0"/>
          <w:numId w:val="1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O sistema deverá integrar-se com serviços de email para envio de confirmações de registo e outras comunicações automáticas.</w:t>
      </w:r>
    </w:p>
    <w:p w14:paraId="5C02AFCD" w14:textId="43C163EC" w:rsidR="00175367" w:rsidRPr="00175367" w:rsidRDefault="000A4D9E" w:rsidP="00175367">
      <w:pPr>
        <w:pStyle w:val="NoSpacing"/>
        <w:ind w:left="720"/>
        <w:rPr>
          <w:rStyle w:val="IntenseReference"/>
          <w:sz w:val="32"/>
          <w:szCs w:val="32"/>
        </w:rPr>
      </w:pPr>
      <w:r w:rsidRPr="00175367">
        <w:rPr>
          <w:rStyle w:val="IntenseReference"/>
          <w:sz w:val="32"/>
          <w:szCs w:val="32"/>
        </w:rPr>
        <w:lastRenderedPageBreak/>
        <w:t>Bibliografia</w:t>
      </w:r>
    </w:p>
    <w:p w14:paraId="3EB6081A" w14:textId="77777777" w:rsidR="00175367" w:rsidRDefault="00175367" w:rsidP="000A4D9E">
      <w:pPr>
        <w:pStyle w:val="NoSpacing"/>
        <w:ind w:left="720"/>
      </w:pPr>
    </w:p>
    <w:p w14:paraId="1BDA4757" w14:textId="6D0C3AEF" w:rsidR="00C01D82" w:rsidRPr="004932FF" w:rsidRDefault="000A4D9E" w:rsidP="004932FF">
      <w:pPr>
        <w:pStyle w:val="NoSpacing"/>
        <w:ind w:left="720"/>
      </w:pPr>
      <w:hyperlink r:id="rId5" w:anchor=":~:text=um%20requisito%20funcional%20%C3%A9%20uma%20funcionalidade%20espec%C3%ADfica%20que%20o%20sistema%20legado%20deve%20ter%2C%20ou%20seja%2C%20uma%20a%C3%A7%C3%A3o%20que%20precisa%20ser%20capaz%20de%20realizar.%20J%C3%A1%20um%20requisito%20n%C3%A3o%20funcional%20refere%2Dse%20a%20caracter%C3%ADsticas%20ou%20qualidades%20do%20sistema%2C%20como%20desempenho%2C%20seguran%C3%A7a%2C%20facilidade%20de%20uso%2C%20confiabilidade%2C%20e" w:history="1">
        <w:r w:rsidRPr="000A4D9E">
          <w:rPr>
            <w:rStyle w:val="Hyperlink"/>
          </w:rPr>
          <w:t>Requisitos funcionais e não funcionais: o que são?</w:t>
        </w:r>
      </w:hyperlink>
      <w:r>
        <w:t xml:space="preserve"> </w:t>
      </w:r>
      <w:bookmarkStart w:id="1" w:name="link1"/>
      <w:r w:rsidRPr="00175367">
        <w:rPr>
          <w:vertAlign w:val="superscript"/>
        </w:rPr>
        <w:t>[</w:t>
      </w:r>
      <w:r w:rsidR="00175367" w:rsidRPr="00175367">
        <w:rPr>
          <w:vertAlign w:val="superscript"/>
        </w:rPr>
        <w:fldChar w:fldCharType="begin"/>
      </w:r>
      <w:r w:rsidR="00175367" w:rsidRPr="00175367">
        <w:rPr>
          <w:vertAlign w:val="superscript"/>
        </w:rPr>
        <w:instrText xml:space="preserve"> PAGEREF _top \h </w:instrText>
      </w:r>
      <w:r w:rsidR="00175367" w:rsidRPr="00175367">
        <w:rPr>
          <w:vertAlign w:val="superscript"/>
        </w:rPr>
      </w:r>
      <w:r w:rsidR="00175367" w:rsidRPr="00175367">
        <w:rPr>
          <w:vertAlign w:val="superscript"/>
        </w:rPr>
        <w:fldChar w:fldCharType="separate"/>
      </w:r>
      <w:r w:rsidR="00175367">
        <w:rPr>
          <w:noProof/>
          <w:vertAlign w:val="superscript"/>
        </w:rPr>
        <w:t>1</w:t>
      </w:r>
      <w:r w:rsidR="00175367" w:rsidRPr="00175367">
        <w:rPr>
          <w:vertAlign w:val="superscript"/>
        </w:rPr>
        <w:fldChar w:fldCharType="end"/>
      </w:r>
      <w:r w:rsidR="00175367" w:rsidRPr="00175367">
        <w:rPr>
          <w:vertAlign w:val="superscript"/>
        </w:rPr>
        <w:t>]</w:t>
      </w:r>
      <w:bookmarkEnd w:id="1"/>
      <w:r>
        <w:t xml:space="preserve"> – </w:t>
      </w:r>
      <w:r w:rsidR="00C01D82">
        <w:t>Significado de requisito funcional e não funcional</w:t>
      </w:r>
    </w:p>
    <w:sectPr w:rsidR="00C01D82" w:rsidRPr="004932FF" w:rsidSect="00C01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31A7"/>
    <w:multiLevelType w:val="multilevel"/>
    <w:tmpl w:val="2E4A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01D97"/>
    <w:multiLevelType w:val="hybridMultilevel"/>
    <w:tmpl w:val="AAC249F2"/>
    <w:lvl w:ilvl="0" w:tplc="BE6E261C">
      <w:numFmt w:val="bullet"/>
      <w:lvlText w:val="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72EC"/>
    <w:multiLevelType w:val="hybridMultilevel"/>
    <w:tmpl w:val="280E28F6"/>
    <w:lvl w:ilvl="0" w:tplc="BE6E261C">
      <w:numFmt w:val="bullet"/>
      <w:lvlText w:val="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805"/>
    <w:multiLevelType w:val="hybridMultilevel"/>
    <w:tmpl w:val="7C6468C8"/>
    <w:lvl w:ilvl="0" w:tplc="AF108DFC">
      <w:start w:val="1"/>
      <w:numFmt w:val="decimal"/>
      <w:lvlText w:val="RN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A308E"/>
    <w:multiLevelType w:val="hybridMultilevel"/>
    <w:tmpl w:val="065082E8"/>
    <w:lvl w:ilvl="0" w:tplc="D5BAC19E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45214C"/>
    <w:multiLevelType w:val="hybridMultilevel"/>
    <w:tmpl w:val="400ECCE0"/>
    <w:lvl w:ilvl="0" w:tplc="AF108DFC">
      <w:start w:val="1"/>
      <w:numFmt w:val="decimal"/>
      <w:lvlText w:val="RN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14537"/>
    <w:multiLevelType w:val="hybridMultilevel"/>
    <w:tmpl w:val="11EA9310"/>
    <w:lvl w:ilvl="0" w:tplc="D5BAC19E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702"/>
    <w:multiLevelType w:val="multilevel"/>
    <w:tmpl w:val="151E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46B4F"/>
    <w:multiLevelType w:val="hybridMultilevel"/>
    <w:tmpl w:val="273A32B8"/>
    <w:lvl w:ilvl="0" w:tplc="AF108DFC">
      <w:start w:val="1"/>
      <w:numFmt w:val="decimal"/>
      <w:lvlText w:val="RNF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74DD"/>
    <w:multiLevelType w:val="hybridMultilevel"/>
    <w:tmpl w:val="0776944A"/>
    <w:lvl w:ilvl="0" w:tplc="D5BAC19E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45ECC"/>
    <w:multiLevelType w:val="multilevel"/>
    <w:tmpl w:val="ECC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B2C05"/>
    <w:multiLevelType w:val="hybridMultilevel"/>
    <w:tmpl w:val="6D5CF752"/>
    <w:lvl w:ilvl="0" w:tplc="D5BAC19E">
      <w:start w:val="1"/>
      <w:numFmt w:val="decimal"/>
      <w:lvlText w:val="RF%1."/>
      <w:lvlJc w:val="left"/>
      <w:pPr>
        <w:ind w:left="1069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03183E"/>
    <w:multiLevelType w:val="multilevel"/>
    <w:tmpl w:val="4F9A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020151">
    <w:abstractNumId w:val="12"/>
  </w:num>
  <w:num w:numId="2" w16cid:durableId="1971663138">
    <w:abstractNumId w:val="0"/>
  </w:num>
  <w:num w:numId="3" w16cid:durableId="1132871262">
    <w:abstractNumId w:val="10"/>
  </w:num>
  <w:num w:numId="4" w16cid:durableId="64232221">
    <w:abstractNumId w:val="7"/>
  </w:num>
  <w:num w:numId="5" w16cid:durableId="250048950">
    <w:abstractNumId w:val="2"/>
  </w:num>
  <w:num w:numId="6" w16cid:durableId="1225797027">
    <w:abstractNumId w:val="1"/>
  </w:num>
  <w:num w:numId="7" w16cid:durableId="1916237973">
    <w:abstractNumId w:val="4"/>
  </w:num>
  <w:num w:numId="8" w16cid:durableId="1860006675">
    <w:abstractNumId w:val="11"/>
  </w:num>
  <w:num w:numId="9" w16cid:durableId="1059478948">
    <w:abstractNumId w:val="3"/>
  </w:num>
  <w:num w:numId="10" w16cid:durableId="974215026">
    <w:abstractNumId w:val="9"/>
  </w:num>
  <w:num w:numId="11" w16cid:durableId="1296448921">
    <w:abstractNumId w:val="8"/>
  </w:num>
  <w:num w:numId="12" w16cid:durableId="1244340381">
    <w:abstractNumId w:val="6"/>
  </w:num>
  <w:num w:numId="13" w16cid:durableId="1972320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9E"/>
    <w:rsid w:val="000A183C"/>
    <w:rsid w:val="000A4D9E"/>
    <w:rsid w:val="00110730"/>
    <w:rsid w:val="0015259C"/>
    <w:rsid w:val="00175367"/>
    <w:rsid w:val="002D51B0"/>
    <w:rsid w:val="003149A6"/>
    <w:rsid w:val="004932FF"/>
    <w:rsid w:val="004C4562"/>
    <w:rsid w:val="00537EE7"/>
    <w:rsid w:val="00591746"/>
    <w:rsid w:val="00651A8A"/>
    <w:rsid w:val="00700BB6"/>
    <w:rsid w:val="00726750"/>
    <w:rsid w:val="00A36214"/>
    <w:rsid w:val="00A53E25"/>
    <w:rsid w:val="00B40D8C"/>
    <w:rsid w:val="00C01D82"/>
    <w:rsid w:val="00DF41C4"/>
    <w:rsid w:val="00EA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FAAE"/>
  <w15:chartTrackingRefBased/>
  <w15:docId w15:val="{ED9B7A0A-798B-498A-8B17-EBBA580C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D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4D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D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36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7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stresdaweb.com.br/tecnologias/requisitos-funcionais-e-nao-funcionais-o-que-s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FERNANDO VALENTE SOUSA CARVALHO</dc:creator>
  <cp:keywords/>
  <dc:description/>
  <cp:lastModifiedBy>TIAGO FERNANDO VALENTE SOUSA CARVALHO</cp:lastModifiedBy>
  <cp:revision>6</cp:revision>
  <dcterms:created xsi:type="dcterms:W3CDTF">2024-09-25T21:38:00Z</dcterms:created>
  <dcterms:modified xsi:type="dcterms:W3CDTF">2024-10-02T15:15:00Z</dcterms:modified>
</cp:coreProperties>
</file>