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Évaluation de français — Période 5</w:t>
      </w:r>
    </w:p>
    <w:p>
      <w:pPr>
        <w:jc w:val="center"/>
      </w:pPr>
      <w:r>
        <w:rPr>
          <w:i/>
          <w:sz w:val="20"/>
        </w:rPr>
        <w:t>2 nouvelles compétences essentielles + 2 rebrassages déjà connus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</w:tcPr>
          <w:p>
            <w:r>
              <w:t>Prénom : ______________________________</w:t>
            </w:r>
          </w:p>
        </w:tc>
        <w:tc>
          <w:tcPr>
            <w:tcW w:type="dxa" w:w="5326"/>
          </w:tcPr>
          <w:p>
            <w:r>
              <w:t>Date : __________________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EDE7F6"/>
          </w:tcPr>
          <w:p>
            <w:r>
              <w:rPr>
                <w:b/>
              </w:rPr>
              <w:t>🆕 1. Accorder le sujet et le verbe</w:t>
            </w:r>
          </w:p>
        </w:tc>
      </w:tr>
    </w:tbl>
    <w:p>
      <w:r>
        <w:t>Transforme les phrases en respectant l’accord sujet-verbe.</w:t>
      </w:r>
    </w:p>
    <w:p>
      <w:r>
        <w:t>• Le garçon joue dans la cour. → Les garçons ________________________________</w:t>
      </w:r>
    </w:p>
    <w:p>
      <w:r>
        <w:t>• Les élèves préparent leur travail. → L’élève 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EDE7F6"/>
          </w:tcPr>
          <w:p>
            <w:r>
              <w:rPr>
                <w:b/>
              </w:rPr>
              <w:t>🆕 2. Réviser puis améliorer un texte</w:t>
            </w:r>
          </w:p>
        </w:tc>
      </w:tr>
    </w:tbl>
    <w:p>
      <w:r>
        <w:t>Lis puis améliore ce petit texte. Corrige ce qui doit l’être et ajoute une précision utile.</w:t>
      </w:r>
    </w:p>
    <w:p>
      <w:r>
        <w:t>hier les enfants prépare une affiche. elle est joli et les parents regarde le travail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0FA"/>
          </w:tcPr>
          <w:p>
            <w:r>
              <w:rPr>
                <w:b/>
              </w:rPr>
              <w:t>🔁 Rebrassage : imparfait et groupes dans la phrase — déjà vus en P4</w:t>
            </w:r>
          </w:p>
        </w:tc>
      </w:tr>
    </w:tbl>
    <w:p>
      <w:r>
        <w:t>Complète : Quand j’étais petit, je __________ souvent dehors. (jouer)</w:t>
      </w:r>
    </w:p>
    <w:p>
      <w:r>
        <w:t>Dans « Le matin, les élèves rangent leurs cahiers », souligne le groupe sujet et encadre le groupe verbal.</w:t>
      </w:r>
    </w:p>
    <w:p>
      <w:r>
        <w:rPr>
          <w:i/>
        </w:rPr>
        <w:t>Ces deux dernières questions vérifient des acquis déjà travaillés : ce ne sont pas de nouvelles leçons.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