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6F3F1" w14:textId="6565FBDB" w:rsidR="0067085C" w:rsidRPr="000A5328" w:rsidRDefault="003C002C" w:rsidP="00117DB8">
      <w:pPr>
        <w:jc w:val="both"/>
        <w:rPr>
          <w:rFonts w:ascii="Arial Narrow" w:hAnsi="Arial Narrow"/>
          <w:b/>
          <w:bCs/>
          <w:sz w:val="30"/>
          <w:szCs w:val="30"/>
        </w:rPr>
      </w:pPr>
      <w:r w:rsidRPr="000A5328">
        <w:rPr>
          <w:rFonts w:ascii="Arial Narrow" w:hAnsi="Arial Narrow"/>
          <w:b/>
          <w:bCs/>
          <w:sz w:val="50"/>
          <w:szCs w:val="50"/>
        </w:rPr>
        <w:t xml:space="preserve">Report: User Segmentation and Content Tailoring for "11 Best Solo </w:t>
      </w:r>
      <w:r w:rsidR="00117DB8" w:rsidRPr="000A5328">
        <w:rPr>
          <w:rFonts w:ascii="Arial Narrow" w:hAnsi="Arial Narrow"/>
          <w:b/>
          <w:bCs/>
          <w:sz w:val="50"/>
          <w:szCs w:val="50"/>
        </w:rPr>
        <w:t>Levelling</w:t>
      </w:r>
      <w:r w:rsidRPr="000A5328">
        <w:rPr>
          <w:rFonts w:ascii="Arial Narrow" w:hAnsi="Arial Narrow"/>
          <w:b/>
          <w:bCs/>
          <w:sz w:val="50"/>
          <w:szCs w:val="50"/>
        </w:rPr>
        <w:t xml:space="preserve"> Arcs in the Manhwa to Read Now"</w:t>
      </w:r>
    </w:p>
    <w:p w14:paraId="4973EC1C" w14:textId="77777777" w:rsidR="000A5328" w:rsidRPr="000A5328" w:rsidRDefault="000A5328" w:rsidP="00117DB8">
      <w:pPr>
        <w:jc w:val="both"/>
        <w:rPr>
          <w:b/>
          <w:bCs/>
          <w:sz w:val="30"/>
          <w:szCs w:val="30"/>
        </w:rPr>
      </w:pPr>
    </w:p>
    <w:p w14:paraId="14AA1CD3" w14:textId="77777777" w:rsidR="00117DB8" w:rsidRPr="00117DB8" w:rsidRDefault="00117DB8" w:rsidP="00117DB8">
      <w:pPr>
        <w:rPr>
          <w:rFonts w:ascii="Arial Black" w:hAnsi="Arial Black"/>
          <w:b/>
          <w:bCs/>
          <w:sz w:val="30"/>
          <w:szCs w:val="30"/>
        </w:rPr>
      </w:pPr>
      <w:r w:rsidRPr="00117DB8">
        <w:rPr>
          <w:rFonts w:ascii="Arial Black" w:hAnsi="Arial Black"/>
          <w:b/>
          <w:bCs/>
          <w:sz w:val="30"/>
          <w:szCs w:val="30"/>
        </w:rPr>
        <w:t>1. Introduction</w:t>
      </w:r>
    </w:p>
    <w:p w14:paraId="5D2084CC" w14:textId="468D16EA" w:rsidR="00117DB8" w:rsidRPr="00117DB8" w:rsidRDefault="00117DB8" w:rsidP="00117DB8">
      <w:pPr>
        <w:jc w:val="both"/>
        <w:rPr>
          <w:sz w:val="24"/>
          <w:szCs w:val="24"/>
        </w:rPr>
      </w:pPr>
      <w:r w:rsidRPr="00117DB8">
        <w:rPr>
          <w:sz w:val="24"/>
          <w:szCs w:val="24"/>
        </w:rPr>
        <w:t xml:space="preserve">The popularity of webtoons and manhwa like Solo </w:t>
      </w:r>
      <w:r w:rsidRPr="00117DB8">
        <w:rPr>
          <w:sz w:val="24"/>
          <w:szCs w:val="24"/>
        </w:rPr>
        <w:t>Levelling</w:t>
      </w:r>
      <w:r w:rsidRPr="00117DB8">
        <w:rPr>
          <w:sz w:val="24"/>
          <w:szCs w:val="24"/>
        </w:rPr>
        <w:t xml:space="preserve"> has attracted a diverse audience. To maximize engagement and improve user experience, it is essential to understand user </w:t>
      </w:r>
      <w:r w:rsidRPr="00117DB8">
        <w:rPr>
          <w:sz w:val="24"/>
          <w:szCs w:val="24"/>
        </w:rPr>
        <w:t>behaviour</w:t>
      </w:r>
      <w:r w:rsidRPr="00117DB8">
        <w:rPr>
          <w:sz w:val="24"/>
          <w:szCs w:val="24"/>
        </w:rPr>
        <w:t xml:space="preserve"> and demographics. This report uses the article "11 Best Solo </w:t>
      </w:r>
      <w:r w:rsidRPr="00117DB8">
        <w:rPr>
          <w:sz w:val="24"/>
          <w:szCs w:val="24"/>
        </w:rPr>
        <w:t>Levelling</w:t>
      </w:r>
      <w:r w:rsidRPr="00117DB8">
        <w:rPr>
          <w:sz w:val="24"/>
          <w:szCs w:val="24"/>
        </w:rPr>
        <w:t xml:space="preserve"> Arcs in the Manhwa to Read Now" as a case study to outline how user segmentation can inform content strategies. By focusing on user data such as age, visitor type (new vs. returning), and </w:t>
      </w:r>
      <w:r w:rsidRPr="00117DB8">
        <w:rPr>
          <w:sz w:val="24"/>
          <w:szCs w:val="24"/>
        </w:rPr>
        <w:t>behaviour</w:t>
      </w:r>
      <w:r w:rsidRPr="00117DB8">
        <w:rPr>
          <w:sz w:val="24"/>
          <w:szCs w:val="24"/>
        </w:rPr>
        <w:t xml:space="preserve"> patterns, we can tailor content to meet the needs of different audience segments.</w:t>
      </w:r>
    </w:p>
    <w:p w14:paraId="43935E26" w14:textId="77777777" w:rsidR="00117DB8" w:rsidRPr="00117DB8" w:rsidRDefault="00117DB8" w:rsidP="00117DB8">
      <w:pPr>
        <w:rPr>
          <w:rFonts w:ascii="Arial Black" w:hAnsi="Arial Black"/>
          <w:b/>
          <w:bCs/>
          <w:sz w:val="30"/>
          <w:szCs w:val="30"/>
        </w:rPr>
      </w:pPr>
    </w:p>
    <w:p w14:paraId="078FC20F" w14:textId="77777777" w:rsidR="00117DB8" w:rsidRPr="00117DB8" w:rsidRDefault="00117DB8" w:rsidP="00117DB8">
      <w:pPr>
        <w:rPr>
          <w:rFonts w:ascii="Arial Black" w:hAnsi="Arial Black"/>
          <w:b/>
          <w:bCs/>
          <w:sz w:val="30"/>
          <w:szCs w:val="30"/>
        </w:rPr>
      </w:pPr>
      <w:r w:rsidRPr="00117DB8">
        <w:rPr>
          <w:rFonts w:ascii="Arial Black" w:hAnsi="Arial Black"/>
          <w:b/>
          <w:bCs/>
          <w:sz w:val="30"/>
          <w:szCs w:val="30"/>
        </w:rPr>
        <w:t>2. User Segmentation Overview</w:t>
      </w:r>
    </w:p>
    <w:p w14:paraId="75256E7A" w14:textId="493192D4" w:rsidR="00117DB8" w:rsidRPr="00117DB8" w:rsidRDefault="00117DB8" w:rsidP="00117DB8">
      <w:pPr>
        <w:jc w:val="both"/>
        <w:rPr>
          <w:sz w:val="24"/>
          <w:szCs w:val="24"/>
        </w:rPr>
      </w:pPr>
      <w:r w:rsidRPr="00117DB8">
        <w:rPr>
          <w:sz w:val="24"/>
          <w:szCs w:val="24"/>
        </w:rPr>
        <w:t>User segmentation divides the audience into groups based on shared characteristics. In this case study, we will explore two main types of segmentation:</w:t>
      </w:r>
    </w:p>
    <w:p w14:paraId="47D5F74A" w14:textId="46B89E10" w:rsidR="00117DB8" w:rsidRPr="003209D7" w:rsidRDefault="00117DB8" w:rsidP="00117DB8">
      <w:pPr>
        <w:pStyle w:val="ListParagraph"/>
        <w:numPr>
          <w:ilvl w:val="0"/>
          <w:numId w:val="3"/>
        </w:numPr>
        <w:rPr>
          <w:sz w:val="24"/>
          <w:szCs w:val="24"/>
        </w:rPr>
      </w:pPr>
      <w:r w:rsidRPr="003209D7">
        <w:rPr>
          <w:sz w:val="24"/>
          <w:szCs w:val="24"/>
        </w:rPr>
        <w:t>Demographic Segmentation:</w:t>
      </w:r>
    </w:p>
    <w:p w14:paraId="071D9ACE" w14:textId="241161BF" w:rsidR="00117DB8" w:rsidRPr="003209D7" w:rsidRDefault="00117DB8" w:rsidP="00117DB8">
      <w:pPr>
        <w:pStyle w:val="ListParagraph"/>
        <w:numPr>
          <w:ilvl w:val="1"/>
          <w:numId w:val="1"/>
        </w:numPr>
        <w:rPr>
          <w:sz w:val="24"/>
          <w:szCs w:val="24"/>
        </w:rPr>
      </w:pPr>
      <w:r w:rsidRPr="003209D7">
        <w:rPr>
          <w:sz w:val="24"/>
          <w:szCs w:val="24"/>
        </w:rPr>
        <w:t>Age group</w:t>
      </w:r>
    </w:p>
    <w:p w14:paraId="28F13D14" w14:textId="77777777" w:rsidR="00117DB8" w:rsidRPr="003209D7" w:rsidRDefault="00117DB8" w:rsidP="00117DB8">
      <w:pPr>
        <w:pStyle w:val="ListParagraph"/>
        <w:numPr>
          <w:ilvl w:val="1"/>
          <w:numId w:val="1"/>
        </w:numPr>
        <w:rPr>
          <w:sz w:val="24"/>
          <w:szCs w:val="24"/>
        </w:rPr>
      </w:pPr>
      <w:r w:rsidRPr="003209D7">
        <w:rPr>
          <w:sz w:val="24"/>
          <w:szCs w:val="24"/>
        </w:rPr>
        <w:t>Gender</w:t>
      </w:r>
    </w:p>
    <w:p w14:paraId="49C0E961" w14:textId="77777777" w:rsidR="00117DB8" w:rsidRPr="003209D7" w:rsidRDefault="00117DB8" w:rsidP="00117DB8">
      <w:pPr>
        <w:pStyle w:val="ListParagraph"/>
        <w:numPr>
          <w:ilvl w:val="1"/>
          <w:numId w:val="1"/>
        </w:numPr>
        <w:rPr>
          <w:sz w:val="24"/>
          <w:szCs w:val="24"/>
        </w:rPr>
      </w:pPr>
      <w:r w:rsidRPr="003209D7">
        <w:rPr>
          <w:sz w:val="24"/>
          <w:szCs w:val="24"/>
        </w:rPr>
        <w:t>Geographic location</w:t>
      </w:r>
    </w:p>
    <w:p w14:paraId="7BCFFF4A" w14:textId="77777777" w:rsidR="00117DB8" w:rsidRPr="003209D7" w:rsidRDefault="00117DB8" w:rsidP="00117DB8">
      <w:pPr>
        <w:pStyle w:val="ListParagraph"/>
        <w:ind w:left="1440"/>
        <w:rPr>
          <w:sz w:val="24"/>
          <w:szCs w:val="24"/>
        </w:rPr>
      </w:pPr>
    </w:p>
    <w:p w14:paraId="08C60229" w14:textId="334AF355" w:rsidR="00117DB8" w:rsidRPr="003209D7" w:rsidRDefault="00117DB8" w:rsidP="00117DB8">
      <w:pPr>
        <w:pStyle w:val="ListParagraph"/>
        <w:numPr>
          <w:ilvl w:val="0"/>
          <w:numId w:val="2"/>
        </w:numPr>
        <w:rPr>
          <w:sz w:val="24"/>
          <w:szCs w:val="24"/>
        </w:rPr>
      </w:pPr>
      <w:r w:rsidRPr="003209D7">
        <w:rPr>
          <w:sz w:val="24"/>
          <w:szCs w:val="24"/>
        </w:rPr>
        <w:t>Behavioural</w:t>
      </w:r>
      <w:r w:rsidRPr="003209D7">
        <w:rPr>
          <w:sz w:val="24"/>
          <w:szCs w:val="24"/>
        </w:rPr>
        <w:t xml:space="preserve"> Segmentation:</w:t>
      </w:r>
    </w:p>
    <w:p w14:paraId="5078FB37" w14:textId="77777777" w:rsidR="00117DB8" w:rsidRPr="003209D7" w:rsidRDefault="00117DB8" w:rsidP="00117DB8">
      <w:pPr>
        <w:pStyle w:val="ListParagraph"/>
        <w:numPr>
          <w:ilvl w:val="0"/>
          <w:numId w:val="4"/>
        </w:numPr>
        <w:rPr>
          <w:sz w:val="24"/>
          <w:szCs w:val="24"/>
        </w:rPr>
      </w:pPr>
      <w:r w:rsidRPr="003209D7">
        <w:rPr>
          <w:sz w:val="24"/>
          <w:szCs w:val="24"/>
        </w:rPr>
        <w:t>Returning vs. new visitors</w:t>
      </w:r>
    </w:p>
    <w:p w14:paraId="4C4A43F9" w14:textId="77777777" w:rsidR="00117DB8" w:rsidRPr="003209D7" w:rsidRDefault="00117DB8" w:rsidP="00117DB8">
      <w:pPr>
        <w:pStyle w:val="ListParagraph"/>
        <w:numPr>
          <w:ilvl w:val="0"/>
          <w:numId w:val="4"/>
        </w:numPr>
        <w:rPr>
          <w:sz w:val="24"/>
          <w:szCs w:val="24"/>
        </w:rPr>
      </w:pPr>
      <w:r w:rsidRPr="003209D7">
        <w:rPr>
          <w:sz w:val="24"/>
          <w:szCs w:val="24"/>
        </w:rPr>
        <w:t>Time spent on the page</w:t>
      </w:r>
    </w:p>
    <w:p w14:paraId="581E7CE0" w14:textId="77777777" w:rsidR="00117DB8" w:rsidRPr="003209D7" w:rsidRDefault="00117DB8" w:rsidP="00117DB8">
      <w:pPr>
        <w:pStyle w:val="ListParagraph"/>
        <w:numPr>
          <w:ilvl w:val="0"/>
          <w:numId w:val="4"/>
        </w:numPr>
        <w:rPr>
          <w:sz w:val="24"/>
          <w:szCs w:val="24"/>
        </w:rPr>
      </w:pPr>
      <w:r w:rsidRPr="003209D7">
        <w:rPr>
          <w:sz w:val="24"/>
          <w:szCs w:val="24"/>
        </w:rPr>
        <w:t>Interaction with content (e.g., clicks, scroll depth)</w:t>
      </w:r>
    </w:p>
    <w:p w14:paraId="638DFA2E" w14:textId="77777777" w:rsidR="00117DB8" w:rsidRDefault="00117DB8" w:rsidP="00117DB8">
      <w:pPr>
        <w:pStyle w:val="ListParagraph"/>
        <w:ind w:left="1080"/>
      </w:pPr>
    </w:p>
    <w:p w14:paraId="24A979EA" w14:textId="1E79C7C7" w:rsidR="00117DB8" w:rsidRPr="00117DB8" w:rsidRDefault="00117DB8" w:rsidP="00117DB8">
      <w:pPr>
        <w:jc w:val="both"/>
        <w:rPr>
          <w:sz w:val="24"/>
          <w:szCs w:val="24"/>
        </w:rPr>
      </w:pPr>
      <w:r w:rsidRPr="00117DB8">
        <w:rPr>
          <w:sz w:val="24"/>
          <w:szCs w:val="24"/>
        </w:rPr>
        <w:t xml:space="preserve">This segmentation allows us to identify patterns in user </w:t>
      </w:r>
      <w:r w:rsidRPr="00117DB8">
        <w:rPr>
          <w:sz w:val="24"/>
          <w:szCs w:val="24"/>
        </w:rPr>
        <w:t>behaviour</w:t>
      </w:r>
      <w:r w:rsidRPr="00117DB8">
        <w:rPr>
          <w:sz w:val="24"/>
          <w:szCs w:val="24"/>
        </w:rPr>
        <w:t xml:space="preserve"> and preferences, which can guide the creation of more targeted content.</w:t>
      </w:r>
    </w:p>
    <w:p w14:paraId="14B6C600" w14:textId="77777777" w:rsidR="00117DB8" w:rsidRDefault="00117DB8" w:rsidP="00117DB8"/>
    <w:p w14:paraId="42D6A61F" w14:textId="77777777" w:rsidR="00117DB8" w:rsidRPr="003209D7" w:rsidRDefault="00117DB8" w:rsidP="00117DB8">
      <w:pPr>
        <w:rPr>
          <w:rFonts w:ascii="Arial Black" w:hAnsi="Arial Black"/>
          <w:b/>
          <w:bCs/>
          <w:sz w:val="30"/>
          <w:szCs w:val="30"/>
        </w:rPr>
      </w:pPr>
      <w:r w:rsidRPr="003209D7">
        <w:rPr>
          <w:rFonts w:ascii="Arial Black" w:hAnsi="Arial Black"/>
          <w:b/>
          <w:bCs/>
          <w:sz w:val="30"/>
          <w:szCs w:val="30"/>
        </w:rPr>
        <w:t>3. Demographic Segmentation</w:t>
      </w:r>
    </w:p>
    <w:p w14:paraId="3FAFCEF9" w14:textId="77777777" w:rsidR="00117DB8" w:rsidRPr="003209D7" w:rsidRDefault="00117DB8" w:rsidP="00117DB8">
      <w:pPr>
        <w:rPr>
          <w:rFonts w:ascii="Arial Rounded MT Bold" w:hAnsi="Arial Rounded MT Bold"/>
          <w:sz w:val="26"/>
          <w:szCs w:val="26"/>
        </w:rPr>
      </w:pPr>
      <w:r w:rsidRPr="003209D7">
        <w:rPr>
          <w:rFonts w:ascii="Arial Rounded MT Bold" w:hAnsi="Arial Rounded MT Bold"/>
          <w:sz w:val="26"/>
          <w:szCs w:val="26"/>
        </w:rPr>
        <w:t>3.1 Age Group</w:t>
      </w:r>
    </w:p>
    <w:p w14:paraId="6E8F1F8D" w14:textId="585F8867" w:rsidR="00117DB8" w:rsidRPr="003209D7" w:rsidRDefault="00117DB8" w:rsidP="00117DB8">
      <w:pPr>
        <w:pStyle w:val="ListParagraph"/>
        <w:numPr>
          <w:ilvl w:val="0"/>
          <w:numId w:val="5"/>
        </w:numPr>
        <w:jc w:val="both"/>
        <w:rPr>
          <w:sz w:val="24"/>
          <w:szCs w:val="24"/>
        </w:rPr>
      </w:pPr>
      <w:r w:rsidRPr="003209D7">
        <w:rPr>
          <w:sz w:val="24"/>
          <w:szCs w:val="24"/>
        </w:rPr>
        <w:t xml:space="preserve">Teenagers (13-18 years old): This age group likely makes up a significant portion of Solo </w:t>
      </w:r>
      <w:r w:rsidR="003209D7" w:rsidRPr="003209D7">
        <w:rPr>
          <w:sz w:val="24"/>
          <w:szCs w:val="24"/>
        </w:rPr>
        <w:t>Levelling</w:t>
      </w:r>
      <w:r w:rsidRPr="003209D7">
        <w:rPr>
          <w:sz w:val="24"/>
          <w:szCs w:val="24"/>
        </w:rPr>
        <w:t xml:space="preserve"> readers, as manhwa and webtoons are particularly popular among younger </w:t>
      </w:r>
      <w:r w:rsidRPr="003209D7">
        <w:rPr>
          <w:sz w:val="24"/>
          <w:szCs w:val="24"/>
        </w:rPr>
        <w:lastRenderedPageBreak/>
        <w:t>audiences. Teenagers are typically interested in high-action arcs, visually appealing illustrations, and easily accessible summaries.</w:t>
      </w:r>
    </w:p>
    <w:p w14:paraId="20553F3A" w14:textId="3B1CBD6E" w:rsidR="00117DB8" w:rsidRPr="003209D7" w:rsidRDefault="00117DB8" w:rsidP="003209D7">
      <w:pPr>
        <w:ind w:firstLine="720"/>
        <w:rPr>
          <w:sz w:val="24"/>
          <w:szCs w:val="24"/>
        </w:rPr>
      </w:pPr>
      <w:r w:rsidRPr="003209D7">
        <w:rPr>
          <w:sz w:val="24"/>
          <w:szCs w:val="24"/>
        </w:rPr>
        <w:t>Content Tailoring:</w:t>
      </w:r>
    </w:p>
    <w:p w14:paraId="0167569C" w14:textId="77777777" w:rsidR="00117DB8" w:rsidRPr="003209D7" w:rsidRDefault="00117DB8" w:rsidP="003209D7">
      <w:pPr>
        <w:pStyle w:val="ListParagraph"/>
        <w:numPr>
          <w:ilvl w:val="0"/>
          <w:numId w:val="4"/>
        </w:numPr>
        <w:jc w:val="both"/>
        <w:rPr>
          <w:sz w:val="24"/>
          <w:szCs w:val="24"/>
        </w:rPr>
      </w:pPr>
      <w:r w:rsidRPr="003209D7">
        <w:rPr>
          <w:sz w:val="24"/>
          <w:szCs w:val="24"/>
        </w:rPr>
        <w:t>Use engaging visuals such as character-focused images or animated previews.</w:t>
      </w:r>
    </w:p>
    <w:p w14:paraId="74725D89" w14:textId="77777777" w:rsidR="00117DB8" w:rsidRPr="003209D7" w:rsidRDefault="00117DB8" w:rsidP="003209D7">
      <w:pPr>
        <w:pStyle w:val="ListParagraph"/>
        <w:numPr>
          <w:ilvl w:val="0"/>
          <w:numId w:val="4"/>
        </w:numPr>
        <w:jc w:val="both"/>
        <w:rPr>
          <w:sz w:val="24"/>
          <w:szCs w:val="24"/>
        </w:rPr>
      </w:pPr>
      <w:r w:rsidRPr="003209D7">
        <w:rPr>
          <w:sz w:val="24"/>
          <w:szCs w:val="24"/>
        </w:rPr>
        <w:t>Create short, exciting descriptions of arcs to capture attention quickly.</w:t>
      </w:r>
    </w:p>
    <w:p w14:paraId="627B39D2" w14:textId="77777777" w:rsidR="00117DB8" w:rsidRDefault="00117DB8" w:rsidP="003209D7">
      <w:pPr>
        <w:pStyle w:val="ListParagraph"/>
        <w:numPr>
          <w:ilvl w:val="0"/>
          <w:numId w:val="4"/>
        </w:numPr>
        <w:jc w:val="both"/>
        <w:rPr>
          <w:sz w:val="24"/>
          <w:szCs w:val="24"/>
        </w:rPr>
      </w:pPr>
      <w:r w:rsidRPr="003209D7">
        <w:rPr>
          <w:sz w:val="24"/>
          <w:szCs w:val="24"/>
        </w:rPr>
        <w:t>Promote on platforms like TikTok or Instagram where this age group is highly active.</w:t>
      </w:r>
    </w:p>
    <w:p w14:paraId="0EF611DB" w14:textId="77777777" w:rsidR="003209D7" w:rsidRPr="003209D7" w:rsidRDefault="003209D7" w:rsidP="003209D7">
      <w:pPr>
        <w:pStyle w:val="ListParagraph"/>
        <w:ind w:left="1440"/>
        <w:jc w:val="both"/>
        <w:rPr>
          <w:sz w:val="24"/>
          <w:szCs w:val="24"/>
        </w:rPr>
      </w:pPr>
    </w:p>
    <w:p w14:paraId="2C6605A2" w14:textId="77777777" w:rsidR="00117DB8" w:rsidRPr="003209D7" w:rsidRDefault="00117DB8" w:rsidP="00B342AF">
      <w:pPr>
        <w:pStyle w:val="ListParagraph"/>
        <w:numPr>
          <w:ilvl w:val="0"/>
          <w:numId w:val="5"/>
        </w:numPr>
        <w:jc w:val="both"/>
        <w:rPr>
          <w:sz w:val="24"/>
          <w:szCs w:val="24"/>
        </w:rPr>
      </w:pPr>
      <w:r w:rsidRPr="003209D7">
        <w:rPr>
          <w:sz w:val="24"/>
          <w:szCs w:val="24"/>
        </w:rPr>
        <w:t>Young Adults (19-30 years old): A larger percentage of webtoon readers fall into this category. They may appreciate deeper storylines, character development, and thematic analyses of different arcs.</w:t>
      </w:r>
    </w:p>
    <w:p w14:paraId="60F2D13F" w14:textId="77777777" w:rsidR="00117DB8" w:rsidRPr="003209D7" w:rsidRDefault="00117DB8" w:rsidP="003209D7">
      <w:pPr>
        <w:ind w:firstLine="360"/>
        <w:rPr>
          <w:sz w:val="24"/>
          <w:szCs w:val="24"/>
        </w:rPr>
      </w:pPr>
    </w:p>
    <w:p w14:paraId="13F9E331" w14:textId="742E0D79" w:rsidR="00117DB8" w:rsidRPr="003209D7" w:rsidRDefault="00117DB8" w:rsidP="003209D7">
      <w:pPr>
        <w:ind w:firstLine="720"/>
        <w:rPr>
          <w:sz w:val="24"/>
          <w:szCs w:val="24"/>
        </w:rPr>
      </w:pPr>
      <w:r w:rsidRPr="003209D7">
        <w:rPr>
          <w:sz w:val="24"/>
          <w:szCs w:val="24"/>
        </w:rPr>
        <w:t>Content Tailoring:</w:t>
      </w:r>
    </w:p>
    <w:p w14:paraId="748D9442" w14:textId="77777777" w:rsidR="00117DB8" w:rsidRPr="003209D7" w:rsidRDefault="00117DB8" w:rsidP="00B342AF">
      <w:pPr>
        <w:pStyle w:val="ListParagraph"/>
        <w:numPr>
          <w:ilvl w:val="0"/>
          <w:numId w:val="4"/>
        </w:numPr>
        <w:jc w:val="both"/>
        <w:rPr>
          <w:sz w:val="24"/>
          <w:szCs w:val="24"/>
        </w:rPr>
      </w:pPr>
      <w:r w:rsidRPr="003209D7">
        <w:rPr>
          <w:sz w:val="24"/>
          <w:szCs w:val="24"/>
        </w:rPr>
        <w:t>Include more in-depth reviews and analysis of the arcs.</w:t>
      </w:r>
    </w:p>
    <w:p w14:paraId="767D906C" w14:textId="66CC86FE" w:rsidR="00117DB8" w:rsidRPr="003209D7" w:rsidRDefault="00117DB8" w:rsidP="00B342AF">
      <w:pPr>
        <w:pStyle w:val="ListParagraph"/>
        <w:numPr>
          <w:ilvl w:val="0"/>
          <w:numId w:val="4"/>
        </w:numPr>
        <w:jc w:val="both"/>
        <w:rPr>
          <w:sz w:val="24"/>
          <w:szCs w:val="24"/>
        </w:rPr>
      </w:pPr>
      <w:r w:rsidRPr="003209D7">
        <w:rPr>
          <w:sz w:val="24"/>
          <w:szCs w:val="24"/>
        </w:rPr>
        <w:t xml:space="preserve">Provide comparisons between Solo </w:t>
      </w:r>
      <w:r w:rsidRPr="003209D7">
        <w:rPr>
          <w:sz w:val="24"/>
          <w:szCs w:val="24"/>
        </w:rPr>
        <w:t>Levelling</w:t>
      </w:r>
      <w:r w:rsidRPr="003209D7">
        <w:rPr>
          <w:sz w:val="24"/>
          <w:szCs w:val="24"/>
        </w:rPr>
        <w:t xml:space="preserve"> and similar manhwa.</w:t>
      </w:r>
    </w:p>
    <w:p w14:paraId="4A1A8787" w14:textId="77777777" w:rsidR="00117DB8" w:rsidRDefault="00117DB8" w:rsidP="00B342AF">
      <w:pPr>
        <w:pStyle w:val="ListParagraph"/>
        <w:numPr>
          <w:ilvl w:val="0"/>
          <w:numId w:val="4"/>
        </w:numPr>
        <w:jc w:val="both"/>
        <w:rPr>
          <w:sz w:val="24"/>
          <w:szCs w:val="24"/>
        </w:rPr>
      </w:pPr>
      <w:r w:rsidRPr="003209D7">
        <w:rPr>
          <w:sz w:val="24"/>
          <w:szCs w:val="24"/>
        </w:rPr>
        <w:t>Add links to related content, such as interviews with the author or news on upcoming adaptations.</w:t>
      </w:r>
    </w:p>
    <w:p w14:paraId="3534E945" w14:textId="77777777" w:rsidR="003209D7" w:rsidRPr="003209D7" w:rsidRDefault="003209D7" w:rsidP="003209D7">
      <w:pPr>
        <w:pStyle w:val="ListParagraph"/>
        <w:ind w:left="1440"/>
        <w:rPr>
          <w:sz w:val="24"/>
          <w:szCs w:val="24"/>
        </w:rPr>
      </w:pPr>
    </w:p>
    <w:p w14:paraId="5EFFD7DF" w14:textId="01153588" w:rsidR="00117DB8" w:rsidRDefault="00117DB8" w:rsidP="00B342AF">
      <w:pPr>
        <w:pStyle w:val="ListParagraph"/>
        <w:numPr>
          <w:ilvl w:val="0"/>
          <w:numId w:val="8"/>
        </w:numPr>
        <w:jc w:val="both"/>
      </w:pPr>
      <w:r>
        <w:t>Adults (31 years old and above): This group may have less time for reading but is drawn to high-quality, well-written content. They often prefer concise, well-structured reviews.</w:t>
      </w:r>
    </w:p>
    <w:p w14:paraId="6E2BB72A" w14:textId="77777777" w:rsidR="00797DD8" w:rsidRPr="00797DD8" w:rsidRDefault="00797DD8" w:rsidP="00797DD8">
      <w:pPr>
        <w:ind w:firstLine="720"/>
        <w:rPr>
          <w:sz w:val="24"/>
          <w:szCs w:val="24"/>
        </w:rPr>
      </w:pPr>
    </w:p>
    <w:p w14:paraId="3E6954EE" w14:textId="5BCDCB3C" w:rsidR="00117DB8" w:rsidRPr="003209D7" w:rsidRDefault="00117DB8" w:rsidP="003209D7">
      <w:pPr>
        <w:ind w:firstLine="720"/>
        <w:rPr>
          <w:sz w:val="24"/>
          <w:szCs w:val="24"/>
        </w:rPr>
      </w:pPr>
      <w:r w:rsidRPr="003209D7">
        <w:rPr>
          <w:sz w:val="24"/>
          <w:szCs w:val="24"/>
        </w:rPr>
        <w:t>Content Tailoring:</w:t>
      </w:r>
    </w:p>
    <w:p w14:paraId="69EC14BC" w14:textId="77777777" w:rsidR="00117DB8" w:rsidRPr="003209D7" w:rsidRDefault="00117DB8" w:rsidP="003209D7">
      <w:pPr>
        <w:pStyle w:val="ListParagraph"/>
        <w:numPr>
          <w:ilvl w:val="0"/>
          <w:numId w:val="4"/>
        </w:numPr>
        <w:jc w:val="both"/>
        <w:rPr>
          <w:sz w:val="24"/>
          <w:szCs w:val="24"/>
        </w:rPr>
      </w:pPr>
      <w:r w:rsidRPr="003209D7">
        <w:rPr>
          <w:sz w:val="24"/>
          <w:szCs w:val="24"/>
        </w:rPr>
        <w:t>Provide summaries with key takeaways, avoiding spoilers.</w:t>
      </w:r>
    </w:p>
    <w:p w14:paraId="20E46E2E" w14:textId="77777777" w:rsidR="00117DB8" w:rsidRPr="003209D7" w:rsidRDefault="00117DB8" w:rsidP="003209D7">
      <w:pPr>
        <w:pStyle w:val="ListParagraph"/>
        <w:numPr>
          <w:ilvl w:val="0"/>
          <w:numId w:val="4"/>
        </w:numPr>
        <w:jc w:val="both"/>
        <w:rPr>
          <w:sz w:val="24"/>
          <w:szCs w:val="24"/>
        </w:rPr>
      </w:pPr>
      <w:r w:rsidRPr="003209D7">
        <w:rPr>
          <w:sz w:val="24"/>
          <w:szCs w:val="24"/>
        </w:rPr>
        <w:t>Use a more professional tone, focusing on the literary and artistic value of the arcs.</w:t>
      </w:r>
    </w:p>
    <w:p w14:paraId="7663942E" w14:textId="77777777" w:rsidR="00117DB8" w:rsidRDefault="00117DB8" w:rsidP="003209D7">
      <w:pPr>
        <w:pStyle w:val="ListParagraph"/>
        <w:numPr>
          <w:ilvl w:val="0"/>
          <w:numId w:val="4"/>
        </w:numPr>
        <w:jc w:val="both"/>
        <w:rPr>
          <w:sz w:val="24"/>
          <w:szCs w:val="24"/>
        </w:rPr>
      </w:pPr>
      <w:r w:rsidRPr="003209D7">
        <w:rPr>
          <w:sz w:val="24"/>
          <w:szCs w:val="24"/>
        </w:rPr>
        <w:t>Highlight any mature themes or philosophical questions the arcs address.</w:t>
      </w:r>
    </w:p>
    <w:p w14:paraId="1F08EDBB" w14:textId="77777777" w:rsidR="00797DD8" w:rsidRPr="00797DD8" w:rsidRDefault="00797DD8" w:rsidP="00797DD8">
      <w:pPr>
        <w:rPr>
          <w:rFonts w:ascii="Arial Rounded MT Bold" w:hAnsi="Arial Rounded MT Bold"/>
          <w:sz w:val="26"/>
          <w:szCs w:val="26"/>
        </w:rPr>
      </w:pPr>
    </w:p>
    <w:p w14:paraId="65388EC3" w14:textId="77777777" w:rsidR="00117DB8" w:rsidRPr="00797DD8" w:rsidRDefault="00117DB8" w:rsidP="00117DB8">
      <w:pPr>
        <w:rPr>
          <w:rFonts w:ascii="Arial Rounded MT Bold" w:hAnsi="Arial Rounded MT Bold"/>
          <w:sz w:val="26"/>
          <w:szCs w:val="26"/>
        </w:rPr>
      </w:pPr>
      <w:r w:rsidRPr="00797DD8">
        <w:rPr>
          <w:rFonts w:ascii="Arial Rounded MT Bold" w:hAnsi="Arial Rounded MT Bold"/>
          <w:sz w:val="26"/>
          <w:szCs w:val="26"/>
        </w:rPr>
        <w:t>3.2 Geographic Location</w:t>
      </w:r>
    </w:p>
    <w:p w14:paraId="66A35280" w14:textId="64E28AF3" w:rsidR="00117DB8" w:rsidRDefault="00117DB8" w:rsidP="00B342AF">
      <w:pPr>
        <w:pStyle w:val="ListParagraph"/>
        <w:numPr>
          <w:ilvl w:val="0"/>
          <w:numId w:val="9"/>
        </w:numPr>
        <w:jc w:val="both"/>
        <w:rPr>
          <w:sz w:val="24"/>
          <w:szCs w:val="24"/>
        </w:rPr>
      </w:pPr>
      <w:r w:rsidRPr="00797DD8">
        <w:rPr>
          <w:sz w:val="24"/>
          <w:szCs w:val="24"/>
        </w:rPr>
        <w:t xml:space="preserve">Asia (Korea, Japan, China): As Solo </w:t>
      </w:r>
      <w:r w:rsidRPr="00797DD8">
        <w:rPr>
          <w:sz w:val="24"/>
          <w:szCs w:val="24"/>
        </w:rPr>
        <w:t>Levelling</w:t>
      </w:r>
      <w:r w:rsidRPr="00797DD8">
        <w:rPr>
          <w:sz w:val="24"/>
          <w:szCs w:val="24"/>
        </w:rPr>
        <w:t xml:space="preserve"> originates in South Korea, a significant portion of the readers may come from Asian countries.</w:t>
      </w:r>
    </w:p>
    <w:p w14:paraId="39AF68F9" w14:textId="77777777" w:rsidR="00797DD8" w:rsidRPr="00797DD8" w:rsidRDefault="00797DD8" w:rsidP="00797DD8">
      <w:pPr>
        <w:pStyle w:val="ListParagraph"/>
        <w:rPr>
          <w:sz w:val="24"/>
          <w:szCs w:val="24"/>
        </w:rPr>
      </w:pPr>
    </w:p>
    <w:p w14:paraId="0F1F605E" w14:textId="3D6592AF" w:rsidR="00117DB8" w:rsidRPr="00797DD8" w:rsidRDefault="00117DB8" w:rsidP="00797DD8">
      <w:pPr>
        <w:ind w:firstLine="720"/>
        <w:rPr>
          <w:sz w:val="24"/>
          <w:szCs w:val="24"/>
        </w:rPr>
      </w:pPr>
      <w:r w:rsidRPr="00797DD8">
        <w:rPr>
          <w:sz w:val="24"/>
          <w:szCs w:val="24"/>
        </w:rPr>
        <w:t>Content Tailoring:</w:t>
      </w:r>
    </w:p>
    <w:p w14:paraId="41C0A607" w14:textId="77777777" w:rsidR="00117DB8" w:rsidRPr="00797DD8" w:rsidRDefault="00117DB8" w:rsidP="00797DD8">
      <w:pPr>
        <w:pStyle w:val="ListParagraph"/>
        <w:numPr>
          <w:ilvl w:val="0"/>
          <w:numId w:val="4"/>
        </w:numPr>
        <w:jc w:val="both"/>
        <w:rPr>
          <w:sz w:val="24"/>
          <w:szCs w:val="24"/>
        </w:rPr>
      </w:pPr>
      <w:r w:rsidRPr="00797DD8">
        <w:rPr>
          <w:sz w:val="24"/>
          <w:szCs w:val="24"/>
        </w:rPr>
        <w:t>Translate content into Korean or other Asian languages.</w:t>
      </w:r>
    </w:p>
    <w:p w14:paraId="16AE3702" w14:textId="77777777" w:rsidR="00117DB8" w:rsidRPr="00797DD8" w:rsidRDefault="00117DB8" w:rsidP="00797DD8">
      <w:pPr>
        <w:pStyle w:val="ListParagraph"/>
        <w:numPr>
          <w:ilvl w:val="0"/>
          <w:numId w:val="4"/>
        </w:numPr>
        <w:jc w:val="both"/>
        <w:rPr>
          <w:sz w:val="24"/>
          <w:szCs w:val="24"/>
        </w:rPr>
      </w:pPr>
      <w:r w:rsidRPr="00797DD8">
        <w:rPr>
          <w:sz w:val="24"/>
          <w:szCs w:val="24"/>
        </w:rPr>
        <w:t>Include cultural references that resonate with these audiences.</w:t>
      </w:r>
    </w:p>
    <w:p w14:paraId="348100BF" w14:textId="77777777" w:rsidR="00117DB8" w:rsidRDefault="00117DB8" w:rsidP="00797DD8">
      <w:pPr>
        <w:pStyle w:val="ListParagraph"/>
        <w:numPr>
          <w:ilvl w:val="0"/>
          <w:numId w:val="4"/>
        </w:numPr>
        <w:jc w:val="both"/>
        <w:rPr>
          <w:sz w:val="24"/>
          <w:szCs w:val="24"/>
        </w:rPr>
      </w:pPr>
      <w:r w:rsidRPr="00797DD8">
        <w:rPr>
          <w:sz w:val="24"/>
          <w:szCs w:val="24"/>
        </w:rPr>
        <w:t>Add localized content, such as news about manhwa conventions or events in these regions.</w:t>
      </w:r>
    </w:p>
    <w:p w14:paraId="79335B78" w14:textId="77777777" w:rsidR="00797DD8" w:rsidRPr="00797DD8" w:rsidRDefault="00797DD8" w:rsidP="00797DD8">
      <w:pPr>
        <w:pStyle w:val="ListParagraph"/>
        <w:ind w:left="1440"/>
        <w:jc w:val="both"/>
        <w:rPr>
          <w:sz w:val="24"/>
          <w:szCs w:val="24"/>
        </w:rPr>
      </w:pPr>
    </w:p>
    <w:p w14:paraId="540681FE" w14:textId="3F200BA4" w:rsidR="00117DB8" w:rsidRPr="00797DD8" w:rsidRDefault="00117DB8" w:rsidP="00B342AF">
      <w:pPr>
        <w:pStyle w:val="ListParagraph"/>
        <w:numPr>
          <w:ilvl w:val="0"/>
          <w:numId w:val="9"/>
        </w:numPr>
        <w:jc w:val="both"/>
        <w:rPr>
          <w:sz w:val="24"/>
          <w:szCs w:val="24"/>
        </w:rPr>
      </w:pPr>
      <w:r w:rsidRPr="00797DD8">
        <w:rPr>
          <w:sz w:val="24"/>
          <w:szCs w:val="24"/>
        </w:rPr>
        <w:lastRenderedPageBreak/>
        <w:t xml:space="preserve">Western Countries (USA, Europe): Western readers may be more interested in how Solo </w:t>
      </w:r>
      <w:r w:rsidR="00797DD8" w:rsidRPr="00797DD8">
        <w:rPr>
          <w:sz w:val="24"/>
          <w:szCs w:val="24"/>
        </w:rPr>
        <w:t>Levelling</w:t>
      </w:r>
      <w:r w:rsidRPr="00797DD8">
        <w:rPr>
          <w:sz w:val="24"/>
          <w:szCs w:val="24"/>
        </w:rPr>
        <w:t xml:space="preserve"> compares to popular </w:t>
      </w:r>
      <w:r w:rsidR="00797DD8">
        <w:rPr>
          <w:sz w:val="24"/>
          <w:szCs w:val="24"/>
        </w:rPr>
        <w:t>W</w:t>
      </w:r>
      <w:r w:rsidRPr="00797DD8">
        <w:rPr>
          <w:sz w:val="24"/>
          <w:szCs w:val="24"/>
        </w:rPr>
        <w:t>estern graphic novels or anime.</w:t>
      </w:r>
    </w:p>
    <w:p w14:paraId="18B5C89D" w14:textId="77777777" w:rsidR="00117DB8" w:rsidRDefault="00117DB8" w:rsidP="00117DB8"/>
    <w:p w14:paraId="2DB19175" w14:textId="01B60AF0" w:rsidR="00117DB8" w:rsidRPr="00797DD8" w:rsidRDefault="00117DB8" w:rsidP="00797DD8">
      <w:pPr>
        <w:ind w:firstLine="720"/>
        <w:rPr>
          <w:sz w:val="24"/>
          <w:szCs w:val="24"/>
        </w:rPr>
      </w:pPr>
      <w:r w:rsidRPr="00797DD8">
        <w:rPr>
          <w:sz w:val="24"/>
          <w:szCs w:val="24"/>
        </w:rPr>
        <w:t>Content Tailoring:</w:t>
      </w:r>
    </w:p>
    <w:p w14:paraId="10260B3A" w14:textId="1D2D51BD" w:rsidR="00117DB8" w:rsidRPr="00797DD8" w:rsidRDefault="00117DB8" w:rsidP="00797DD8">
      <w:pPr>
        <w:pStyle w:val="ListParagraph"/>
        <w:numPr>
          <w:ilvl w:val="0"/>
          <w:numId w:val="4"/>
        </w:numPr>
        <w:jc w:val="both"/>
        <w:rPr>
          <w:sz w:val="24"/>
          <w:szCs w:val="24"/>
        </w:rPr>
      </w:pPr>
      <w:r w:rsidRPr="00797DD8">
        <w:rPr>
          <w:sz w:val="24"/>
          <w:szCs w:val="24"/>
        </w:rPr>
        <w:t xml:space="preserve">Draw comparisons between Solo </w:t>
      </w:r>
      <w:r w:rsidRPr="00797DD8">
        <w:rPr>
          <w:sz w:val="24"/>
          <w:szCs w:val="24"/>
        </w:rPr>
        <w:t>Levelling</w:t>
      </w:r>
      <w:r w:rsidRPr="00797DD8">
        <w:rPr>
          <w:sz w:val="24"/>
          <w:szCs w:val="24"/>
        </w:rPr>
        <w:t xml:space="preserve"> and popular </w:t>
      </w:r>
      <w:r w:rsidRPr="00797DD8">
        <w:rPr>
          <w:sz w:val="24"/>
          <w:szCs w:val="24"/>
        </w:rPr>
        <w:t>W</w:t>
      </w:r>
      <w:r w:rsidRPr="00797DD8">
        <w:rPr>
          <w:sz w:val="24"/>
          <w:szCs w:val="24"/>
        </w:rPr>
        <w:t>estern comics like Marvel or DC series.</w:t>
      </w:r>
    </w:p>
    <w:p w14:paraId="1E895BC2" w14:textId="63B500C5" w:rsidR="00117DB8" w:rsidRDefault="00117DB8" w:rsidP="00797DD8">
      <w:pPr>
        <w:pStyle w:val="ListParagraph"/>
        <w:numPr>
          <w:ilvl w:val="0"/>
          <w:numId w:val="4"/>
        </w:numPr>
        <w:jc w:val="both"/>
        <w:rPr>
          <w:sz w:val="24"/>
          <w:szCs w:val="24"/>
        </w:rPr>
      </w:pPr>
      <w:r w:rsidRPr="00797DD8">
        <w:rPr>
          <w:sz w:val="24"/>
          <w:szCs w:val="24"/>
        </w:rPr>
        <w:t xml:space="preserve">Highlight crossover fan theories or cultural elements shared between </w:t>
      </w:r>
      <w:r w:rsidRPr="00797DD8">
        <w:rPr>
          <w:sz w:val="24"/>
          <w:szCs w:val="24"/>
        </w:rPr>
        <w:t>W</w:t>
      </w:r>
      <w:r w:rsidRPr="00797DD8">
        <w:rPr>
          <w:sz w:val="24"/>
          <w:szCs w:val="24"/>
        </w:rPr>
        <w:t xml:space="preserve">estern and </w:t>
      </w:r>
      <w:r w:rsidRPr="00797DD8">
        <w:rPr>
          <w:sz w:val="24"/>
          <w:szCs w:val="24"/>
        </w:rPr>
        <w:t>E</w:t>
      </w:r>
      <w:r w:rsidRPr="00797DD8">
        <w:rPr>
          <w:sz w:val="24"/>
          <w:szCs w:val="24"/>
        </w:rPr>
        <w:t>astern media.</w:t>
      </w:r>
    </w:p>
    <w:p w14:paraId="65690992" w14:textId="77777777" w:rsidR="00797DD8" w:rsidRPr="00797DD8" w:rsidRDefault="00797DD8" w:rsidP="00797DD8">
      <w:pPr>
        <w:rPr>
          <w:rFonts w:ascii="Arial Black" w:hAnsi="Arial Black"/>
          <w:b/>
          <w:bCs/>
          <w:sz w:val="30"/>
          <w:szCs w:val="30"/>
        </w:rPr>
      </w:pPr>
    </w:p>
    <w:p w14:paraId="1691D0FC" w14:textId="38FD3AD1" w:rsidR="00117DB8" w:rsidRPr="00797DD8" w:rsidRDefault="00117DB8" w:rsidP="00117DB8">
      <w:pPr>
        <w:rPr>
          <w:rFonts w:ascii="Arial Black" w:hAnsi="Arial Black"/>
          <w:b/>
          <w:bCs/>
          <w:sz w:val="30"/>
          <w:szCs w:val="30"/>
        </w:rPr>
      </w:pPr>
      <w:r w:rsidRPr="00797DD8">
        <w:rPr>
          <w:rFonts w:ascii="Arial Black" w:hAnsi="Arial Black"/>
          <w:b/>
          <w:bCs/>
          <w:sz w:val="30"/>
          <w:szCs w:val="30"/>
        </w:rPr>
        <w:t xml:space="preserve">4. </w:t>
      </w:r>
      <w:r w:rsidRPr="00797DD8">
        <w:rPr>
          <w:rFonts w:ascii="Arial Black" w:hAnsi="Arial Black"/>
          <w:b/>
          <w:bCs/>
          <w:sz w:val="30"/>
          <w:szCs w:val="30"/>
        </w:rPr>
        <w:t>Behavioural</w:t>
      </w:r>
      <w:r w:rsidRPr="00797DD8">
        <w:rPr>
          <w:rFonts w:ascii="Arial Black" w:hAnsi="Arial Black"/>
          <w:b/>
          <w:bCs/>
          <w:sz w:val="30"/>
          <w:szCs w:val="30"/>
        </w:rPr>
        <w:t xml:space="preserve"> Segmentation</w:t>
      </w:r>
    </w:p>
    <w:p w14:paraId="730B0D2A" w14:textId="77777777" w:rsidR="00117DB8" w:rsidRPr="00797DD8" w:rsidRDefault="00117DB8" w:rsidP="00117DB8">
      <w:pPr>
        <w:rPr>
          <w:rFonts w:ascii="Arial Rounded MT Bold" w:hAnsi="Arial Rounded MT Bold"/>
          <w:sz w:val="26"/>
          <w:szCs w:val="26"/>
        </w:rPr>
      </w:pPr>
      <w:r w:rsidRPr="00797DD8">
        <w:rPr>
          <w:rFonts w:ascii="Arial Rounded MT Bold" w:hAnsi="Arial Rounded MT Bold"/>
          <w:sz w:val="26"/>
          <w:szCs w:val="26"/>
        </w:rPr>
        <w:t>4.1 New Visitors</w:t>
      </w:r>
    </w:p>
    <w:p w14:paraId="0A04F840" w14:textId="77777777" w:rsidR="00117DB8" w:rsidRPr="00B342AF" w:rsidRDefault="00117DB8" w:rsidP="00797DD8">
      <w:pPr>
        <w:pStyle w:val="ListParagraph"/>
        <w:numPr>
          <w:ilvl w:val="0"/>
          <w:numId w:val="9"/>
        </w:numPr>
        <w:rPr>
          <w:sz w:val="24"/>
          <w:szCs w:val="24"/>
        </w:rPr>
      </w:pPr>
      <w:r w:rsidRPr="00B342AF">
        <w:rPr>
          <w:sz w:val="24"/>
          <w:szCs w:val="24"/>
        </w:rPr>
        <w:t>Characteristics:</w:t>
      </w:r>
    </w:p>
    <w:p w14:paraId="7BB4699E" w14:textId="77777777" w:rsidR="00117DB8" w:rsidRPr="00B342AF" w:rsidRDefault="00117DB8" w:rsidP="00B342AF">
      <w:pPr>
        <w:pStyle w:val="ListParagraph"/>
        <w:numPr>
          <w:ilvl w:val="0"/>
          <w:numId w:val="11"/>
        </w:numPr>
        <w:rPr>
          <w:sz w:val="24"/>
          <w:szCs w:val="24"/>
        </w:rPr>
      </w:pPr>
      <w:r w:rsidRPr="00B342AF">
        <w:rPr>
          <w:sz w:val="24"/>
          <w:szCs w:val="24"/>
        </w:rPr>
        <w:t>New visitors may arrive from search engines or social media promotions.</w:t>
      </w:r>
    </w:p>
    <w:p w14:paraId="13CC70DD" w14:textId="38D7180B" w:rsidR="00B342AF" w:rsidRPr="00B342AF" w:rsidRDefault="00117DB8" w:rsidP="00B342AF">
      <w:pPr>
        <w:pStyle w:val="ListParagraph"/>
        <w:numPr>
          <w:ilvl w:val="0"/>
          <w:numId w:val="11"/>
        </w:numPr>
        <w:rPr>
          <w:sz w:val="24"/>
          <w:szCs w:val="24"/>
        </w:rPr>
      </w:pPr>
      <w:r w:rsidRPr="00B342AF">
        <w:rPr>
          <w:sz w:val="24"/>
          <w:szCs w:val="24"/>
        </w:rPr>
        <w:t>They are often looking for introductory or high-level content about the arcs.</w:t>
      </w:r>
    </w:p>
    <w:p w14:paraId="6B77A353" w14:textId="77777777" w:rsidR="00B342AF" w:rsidRPr="00B342AF" w:rsidRDefault="00B342AF" w:rsidP="00B342AF">
      <w:pPr>
        <w:pStyle w:val="ListParagraph"/>
        <w:ind w:left="1080"/>
        <w:rPr>
          <w:sz w:val="24"/>
          <w:szCs w:val="24"/>
        </w:rPr>
      </w:pPr>
    </w:p>
    <w:p w14:paraId="0F6D7102" w14:textId="71EC5D83" w:rsidR="00117DB8" w:rsidRPr="00B342AF" w:rsidRDefault="00117DB8" w:rsidP="00B342AF">
      <w:pPr>
        <w:ind w:left="720"/>
        <w:rPr>
          <w:sz w:val="24"/>
          <w:szCs w:val="24"/>
        </w:rPr>
      </w:pPr>
      <w:r w:rsidRPr="00B342AF">
        <w:rPr>
          <w:sz w:val="24"/>
          <w:szCs w:val="24"/>
        </w:rPr>
        <w:t>Content Tailoring:</w:t>
      </w:r>
    </w:p>
    <w:p w14:paraId="74950BA0" w14:textId="24275838" w:rsidR="00117DB8" w:rsidRPr="00B342AF" w:rsidRDefault="00117DB8" w:rsidP="00B342AF">
      <w:pPr>
        <w:pStyle w:val="ListParagraph"/>
        <w:numPr>
          <w:ilvl w:val="0"/>
          <w:numId w:val="11"/>
        </w:numPr>
        <w:jc w:val="both"/>
        <w:rPr>
          <w:sz w:val="24"/>
          <w:szCs w:val="24"/>
        </w:rPr>
      </w:pPr>
      <w:r w:rsidRPr="00B342AF">
        <w:rPr>
          <w:sz w:val="24"/>
          <w:szCs w:val="24"/>
        </w:rPr>
        <w:t xml:space="preserve">Include introductory sections that explain what Solo </w:t>
      </w:r>
      <w:r w:rsidRPr="00B342AF">
        <w:rPr>
          <w:sz w:val="24"/>
          <w:szCs w:val="24"/>
        </w:rPr>
        <w:t>Levelling</w:t>
      </w:r>
      <w:r w:rsidRPr="00B342AF">
        <w:rPr>
          <w:sz w:val="24"/>
          <w:szCs w:val="24"/>
        </w:rPr>
        <w:t xml:space="preserve"> is, along with a brief plot summary.</w:t>
      </w:r>
    </w:p>
    <w:p w14:paraId="14EBF848" w14:textId="77777777" w:rsidR="00117DB8" w:rsidRPr="00B342AF" w:rsidRDefault="00117DB8" w:rsidP="00B342AF">
      <w:pPr>
        <w:pStyle w:val="ListParagraph"/>
        <w:numPr>
          <w:ilvl w:val="0"/>
          <w:numId w:val="11"/>
        </w:numPr>
        <w:jc w:val="both"/>
        <w:rPr>
          <w:sz w:val="24"/>
          <w:szCs w:val="24"/>
        </w:rPr>
      </w:pPr>
      <w:r w:rsidRPr="00B342AF">
        <w:rPr>
          <w:sz w:val="24"/>
          <w:szCs w:val="24"/>
        </w:rPr>
        <w:t>Add a "Top 5 Arcs for New Readers" section to guide new visitors.</w:t>
      </w:r>
    </w:p>
    <w:p w14:paraId="3BA09F13" w14:textId="6F484D32" w:rsidR="00117DB8" w:rsidRDefault="00117DB8" w:rsidP="00B342AF">
      <w:pPr>
        <w:pStyle w:val="ListParagraph"/>
        <w:numPr>
          <w:ilvl w:val="0"/>
          <w:numId w:val="11"/>
        </w:numPr>
        <w:jc w:val="both"/>
        <w:rPr>
          <w:sz w:val="24"/>
          <w:szCs w:val="24"/>
        </w:rPr>
      </w:pPr>
      <w:r w:rsidRPr="00B342AF">
        <w:rPr>
          <w:sz w:val="24"/>
          <w:szCs w:val="24"/>
        </w:rPr>
        <w:t xml:space="preserve">Use simple navigation and ensure links to related articles (e.g., "Where to Start Reading Solo </w:t>
      </w:r>
      <w:r w:rsidRPr="00B342AF">
        <w:rPr>
          <w:sz w:val="24"/>
          <w:szCs w:val="24"/>
        </w:rPr>
        <w:t>Levelling</w:t>
      </w:r>
      <w:r w:rsidRPr="00B342AF">
        <w:rPr>
          <w:sz w:val="24"/>
          <w:szCs w:val="24"/>
        </w:rPr>
        <w:t>") are prominent.</w:t>
      </w:r>
    </w:p>
    <w:p w14:paraId="57F25FC0" w14:textId="77777777" w:rsidR="00B342AF" w:rsidRPr="00B342AF" w:rsidRDefault="00B342AF" w:rsidP="00B342AF">
      <w:pPr>
        <w:rPr>
          <w:rFonts w:ascii="Arial Rounded MT Bold" w:hAnsi="Arial Rounded MT Bold"/>
          <w:sz w:val="26"/>
          <w:szCs w:val="26"/>
        </w:rPr>
      </w:pPr>
    </w:p>
    <w:p w14:paraId="1C03693B" w14:textId="77777777" w:rsidR="00117DB8" w:rsidRPr="00B342AF" w:rsidRDefault="00117DB8" w:rsidP="00117DB8">
      <w:pPr>
        <w:rPr>
          <w:rFonts w:ascii="Arial Rounded MT Bold" w:hAnsi="Arial Rounded MT Bold"/>
          <w:sz w:val="26"/>
          <w:szCs w:val="26"/>
        </w:rPr>
      </w:pPr>
      <w:r w:rsidRPr="00B342AF">
        <w:rPr>
          <w:rFonts w:ascii="Arial Rounded MT Bold" w:hAnsi="Arial Rounded MT Bold"/>
          <w:sz w:val="26"/>
          <w:szCs w:val="26"/>
        </w:rPr>
        <w:t>4.2 Returning Visitors</w:t>
      </w:r>
    </w:p>
    <w:p w14:paraId="49E8C14B" w14:textId="77777777" w:rsidR="00117DB8" w:rsidRPr="00B342AF" w:rsidRDefault="00117DB8" w:rsidP="00B342AF">
      <w:pPr>
        <w:pStyle w:val="ListParagraph"/>
        <w:numPr>
          <w:ilvl w:val="0"/>
          <w:numId w:val="9"/>
        </w:numPr>
        <w:rPr>
          <w:sz w:val="24"/>
          <w:szCs w:val="24"/>
        </w:rPr>
      </w:pPr>
      <w:r w:rsidRPr="00B342AF">
        <w:rPr>
          <w:sz w:val="24"/>
          <w:szCs w:val="24"/>
        </w:rPr>
        <w:t>Characteristics:</w:t>
      </w:r>
    </w:p>
    <w:p w14:paraId="014C3151" w14:textId="77777777" w:rsidR="00117DB8" w:rsidRDefault="00117DB8" w:rsidP="00B342AF">
      <w:pPr>
        <w:pStyle w:val="ListParagraph"/>
        <w:numPr>
          <w:ilvl w:val="0"/>
          <w:numId w:val="11"/>
        </w:numPr>
        <w:jc w:val="both"/>
        <w:rPr>
          <w:sz w:val="24"/>
          <w:szCs w:val="24"/>
        </w:rPr>
      </w:pPr>
      <w:r w:rsidRPr="00B342AF">
        <w:rPr>
          <w:sz w:val="24"/>
          <w:szCs w:val="24"/>
        </w:rPr>
        <w:t>Returning visitors are more familiar with the series and may be interested in detailed analyses or bonus content.</w:t>
      </w:r>
    </w:p>
    <w:p w14:paraId="6142BA8D" w14:textId="77777777" w:rsidR="00B342AF" w:rsidRPr="00B342AF" w:rsidRDefault="00B342AF" w:rsidP="00B342AF">
      <w:pPr>
        <w:pStyle w:val="ListParagraph"/>
        <w:ind w:left="1080"/>
        <w:jc w:val="both"/>
        <w:rPr>
          <w:sz w:val="24"/>
          <w:szCs w:val="24"/>
        </w:rPr>
      </w:pPr>
    </w:p>
    <w:p w14:paraId="630CA673" w14:textId="77777777" w:rsidR="00117DB8" w:rsidRPr="00B342AF" w:rsidRDefault="00117DB8" w:rsidP="00B342AF">
      <w:pPr>
        <w:ind w:left="720"/>
        <w:rPr>
          <w:sz w:val="24"/>
          <w:szCs w:val="24"/>
        </w:rPr>
      </w:pPr>
      <w:r w:rsidRPr="00B342AF">
        <w:rPr>
          <w:sz w:val="24"/>
          <w:szCs w:val="24"/>
        </w:rPr>
        <w:t>Content Tailoring:</w:t>
      </w:r>
    </w:p>
    <w:p w14:paraId="775A6231" w14:textId="77777777" w:rsidR="00117DB8" w:rsidRPr="00B342AF" w:rsidRDefault="00117DB8" w:rsidP="00B342AF">
      <w:pPr>
        <w:pStyle w:val="ListParagraph"/>
        <w:numPr>
          <w:ilvl w:val="0"/>
          <w:numId w:val="11"/>
        </w:numPr>
        <w:jc w:val="both"/>
        <w:rPr>
          <w:sz w:val="24"/>
          <w:szCs w:val="24"/>
        </w:rPr>
      </w:pPr>
      <w:r w:rsidRPr="00B342AF">
        <w:rPr>
          <w:sz w:val="24"/>
          <w:szCs w:val="24"/>
        </w:rPr>
        <w:t>Offer deep dives into specific arcs, focusing on character development, major plot twists, or fan theories.</w:t>
      </w:r>
    </w:p>
    <w:p w14:paraId="6175E3FD" w14:textId="77777777" w:rsidR="00117DB8" w:rsidRPr="00B342AF" w:rsidRDefault="00117DB8" w:rsidP="00B342AF">
      <w:pPr>
        <w:pStyle w:val="ListParagraph"/>
        <w:numPr>
          <w:ilvl w:val="0"/>
          <w:numId w:val="11"/>
        </w:numPr>
        <w:jc w:val="both"/>
        <w:rPr>
          <w:sz w:val="24"/>
          <w:szCs w:val="24"/>
        </w:rPr>
      </w:pPr>
      <w:r w:rsidRPr="00B342AF">
        <w:rPr>
          <w:sz w:val="24"/>
          <w:szCs w:val="24"/>
        </w:rPr>
        <w:t>Include content such as exclusive interviews or insider information about future chapters.</w:t>
      </w:r>
    </w:p>
    <w:p w14:paraId="02B85A39" w14:textId="5F7C62AB" w:rsidR="00117DB8" w:rsidRPr="00B342AF" w:rsidRDefault="00117DB8" w:rsidP="00B342AF">
      <w:pPr>
        <w:pStyle w:val="ListParagraph"/>
        <w:numPr>
          <w:ilvl w:val="0"/>
          <w:numId w:val="11"/>
        </w:numPr>
        <w:jc w:val="both"/>
        <w:rPr>
          <w:sz w:val="24"/>
          <w:szCs w:val="24"/>
        </w:rPr>
      </w:pPr>
      <w:r w:rsidRPr="00B342AF">
        <w:rPr>
          <w:sz w:val="24"/>
          <w:szCs w:val="24"/>
        </w:rPr>
        <w:t xml:space="preserve">Implement a "Top Discussions on Solo </w:t>
      </w:r>
      <w:r w:rsidRPr="00B342AF">
        <w:rPr>
          <w:sz w:val="24"/>
          <w:szCs w:val="24"/>
        </w:rPr>
        <w:t>Levelling</w:t>
      </w:r>
      <w:r w:rsidRPr="00B342AF">
        <w:rPr>
          <w:sz w:val="24"/>
          <w:szCs w:val="24"/>
        </w:rPr>
        <w:t>" feature that aggregates popular discussions and fan theories.</w:t>
      </w:r>
    </w:p>
    <w:p w14:paraId="7569F31A" w14:textId="77777777" w:rsidR="00117DB8" w:rsidRPr="00B342AF" w:rsidRDefault="00117DB8" w:rsidP="00117DB8">
      <w:pPr>
        <w:rPr>
          <w:rFonts w:ascii="Arial Rounded MT Bold" w:hAnsi="Arial Rounded MT Bold"/>
          <w:sz w:val="26"/>
          <w:szCs w:val="26"/>
        </w:rPr>
      </w:pPr>
      <w:r w:rsidRPr="00B342AF">
        <w:rPr>
          <w:rFonts w:ascii="Arial Rounded MT Bold" w:hAnsi="Arial Rounded MT Bold"/>
          <w:sz w:val="26"/>
          <w:szCs w:val="26"/>
        </w:rPr>
        <w:t>4.3 Time Spent on Page</w:t>
      </w:r>
    </w:p>
    <w:p w14:paraId="7CA027B4" w14:textId="77777777" w:rsidR="00117DB8" w:rsidRPr="00B342AF" w:rsidRDefault="00117DB8" w:rsidP="00B342AF">
      <w:pPr>
        <w:pStyle w:val="ListParagraph"/>
        <w:numPr>
          <w:ilvl w:val="0"/>
          <w:numId w:val="9"/>
        </w:numPr>
        <w:rPr>
          <w:sz w:val="24"/>
          <w:szCs w:val="24"/>
        </w:rPr>
      </w:pPr>
      <w:r w:rsidRPr="00B342AF">
        <w:rPr>
          <w:sz w:val="24"/>
          <w:szCs w:val="24"/>
        </w:rPr>
        <w:lastRenderedPageBreak/>
        <w:t>Short Visits (Bounce Rate):</w:t>
      </w:r>
    </w:p>
    <w:p w14:paraId="450B3E1E" w14:textId="77777777" w:rsidR="00B342AF" w:rsidRDefault="00117DB8" w:rsidP="00B342AF">
      <w:pPr>
        <w:pStyle w:val="ListParagraph"/>
        <w:numPr>
          <w:ilvl w:val="0"/>
          <w:numId w:val="11"/>
        </w:numPr>
        <w:jc w:val="both"/>
        <w:rPr>
          <w:sz w:val="24"/>
          <w:szCs w:val="24"/>
        </w:rPr>
      </w:pPr>
      <w:r w:rsidRPr="00B342AF">
        <w:rPr>
          <w:sz w:val="24"/>
          <w:szCs w:val="24"/>
        </w:rPr>
        <w:t>Visitors who spend less than a minute on the page likely don’t find the content immediately engaging.</w:t>
      </w:r>
    </w:p>
    <w:p w14:paraId="45D3C0D3" w14:textId="77777777" w:rsidR="00B342AF" w:rsidRPr="00B342AF" w:rsidRDefault="00B342AF" w:rsidP="00B342AF">
      <w:pPr>
        <w:pStyle w:val="ListParagraph"/>
        <w:ind w:left="1080"/>
        <w:jc w:val="both"/>
        <w:rPr>
          <w:sz w:val="24"/>
          <w:szCs w:val="24"/>
        </w:rPr>
      </w:pPr>
    </w:p>
    <w:p w14:paraId="76229E01" w14:textId="706D7C77" w:rsidR="00117DB8" w:rsidRPr="00B342AF" w:rsidRDefault="00117DB8" w:rsidP="00B342AF">
      <w:pPr>
        <w:ind w:left="720"/>
        <w:rPr>
          <w:sz w:val="24"/>
          <w:szCs w:val="24"/>
        </w:rPr>
      </w:pPr>
      <w:r w:rsidRPr="00B342AF">
        <w:rPr>
          <w:sz w:val="24"/>
          <w:szCs w:val="24"/>
        </w:rPr>
        <w:t>Content Tailoring:</w:t>
      </w:r>
    </w:p>
    <w:p w14:paraId="29148958" w14:textId="77777777" w:rsidR="00117DB8" w:rsidRPr="00B342AF" w:rsidRDefault="00117DB8" w:rsidP="00B342AF">
      <w:pPr>
        <w:pStyle w:val="ListParagraph"/>
        <w:numPr>
          <w:ilvl w:val="0"/>
          <w:numId w:val="11"/>
        </w:numPr>
        <w:jc w:val="both"/>
        <w:rPr>
          <w:sz w:val="24"/>
          <w:szCs w:val="24"/>
        </w:rPr>
      </w:pPr>
      <w:r w:rsidRPr="00B342AF">
        <w:rPr>
          <w:sz w:val="24"/>
          <w:szCs w:val="24"/>
        </w:rPr>
        <w:t>Use captivating headlines that hint at exciting information to come.</w:t>
      </w:r>
    </w:p>
    <w:p w14:paraId="13E5CDE9" w14:textId="77777777" w:rsidR="00117DB8" w:rsidRDefault="00117DB8" w:rsidP="00B342AF">
      <w:pPr>
        <w:pStyle w:val="ListParagraph"/>
        <w:numPr>
          <w:ilvl w:val="0"/>
          <w:numId w:val="11"/>
        </w:numPr>
        <w:jc w:val="both"/>
        <w:rPr>
          <w:sz w:val="24"/>
          <w:szCs w:val="24"/>
        </w:rPr>
      </w:pPr>
      <w:r w:rsidRPr="00B342AF">
        <w:rPr>
          <w:sz w:val="24"/>
          <w:szCs w:val="24"/>
        </w:rPr>
        <w:t>Add multimedia elements (e.g., video reviews, images, GIFs) to make the page more engaging at a glance.</w:t>
      </w:r>
    </w:p>
    <w:p w14:paraId="4D18369B" w14:textId="77777777" w:rsidR="00B342AF" w:rsidRPr="00B342AF" w:rsidRDefault="00B342AF" w:rsidP="00B342AF">
      <w:pPr>
        <w:pStyle w:val="ListParagraph"/>
        <w:ind w:left="1080"/>
        <w:jc w:val="both"/>
        <w:rPr>
          <w:sz w:val="24"/>
          <w:szCs w:val="24"/>
        </w:rPr>
      </w:pPr>
    </w:p>
    <w:p w14:paraId="4B16C9B6" w14:textId="7FD6904A" w:rsidR="00117DB8" w:rsidRPr="00B342AF" w:rsidRDefault="00117DB8" w:rsidP="00117DB8">
      <w:pPr>
        <w:pStyle w:val="ListParagraph"/>
        <w:numPr>
          <w:ilvl w:val="0"/>
          <w:numId w:val="9"/>
        </w:numPr>
        <w:rPr>
          <w:sz w:val="24"/>
          <w:szCs w:val="24"/>
        </w:rPr>
      </w:pPr>
      <w:r w:rsidRPr="00B342AF">
        <w:rPr>
          <w:sz w:val="24"/>
          <w:szCs w:val="24"/>
        </w:rPr>
        <w:t>Longer Visits (High Engagement):</w:t>
      </w:r>
    </w:p>
    <w:p w14:paraId="44453B49" w14:textId="77777777" w:rsidR="00117DB8" w:rsidRDefault="00117DB8" w:rsidP="00B342AF">
      <w:pPr>
        <w:pStyle w:val="ListParagraph"/>
        <w:numPr>
          <w:ilvl w:val="0"/>
          <w:numId w:val="11"/>
        </w:numPr>
        <w:jc w:val="both"/>
        <w:rPr>
          <w:sz w:val="24"/>
          <w:szCs w:val="24"/>
        </w:rPr>
      </w:pPr>
      <w:r w:rsidRPr="00B342AF">
        <w:rPr>
          <w:sz w:val="24"/>
          <w:szCs w:val="24"/>
        </w:rPr>
        <w:t>Visitors who stay longer are likely reading in-depth reviews or enjoying bonus content.</w:t>
      </w:r>
    </w:p>
    <w:p w14:paraId="79672A7B" w14:textId="77777777" w:rsidR="00B342AF" w:rsidRPr="00B342AF" w:rsidRDefault="00B342AF" w:rsidP="00B342AF">
      <w:pPr>
        <w:pStyle w:val="ListParagraph"/>
        <w:ind w:left="1080"/>
        <w:jc w:val="both"/>
        <w:rPr>
          <w:sz w:val="24"/>
          <w:szCs w:val="24"/>
        </w:rPr>
      </w:pPr>
    </w:p>
    <w:p w14:paraId="3629B5A8" w14:textId="7554FA1B" w:rsidR="00117DB8" w:rsidRDefault="00117DB8" w:rsidP="00B342AF">
      <w:pPr>
        <w:ind w:left="720"/>
        <w:jc w:val="both"/>
      </w:pPr>
      <w:r w:rsidRPr="00B342AF">
        <w:rPr>
          <w:sz w:val="24"/>
          <w:szCs w:val="24"/>
        </w:rPr>
        <w:t>Content Tailoring</w:t>
      </w:r>
      <w:r>
        <w:t>:</w:t>
      </w:r>
    </w:p>
    <w:p w14:paraId="792AB8CE" w14:textId="77777777" w:rsidR="00117DB8" w:rsidRPr="00B342AF" w:rsidRDefault="00117DB8" w:rsidP="00B342AF">
      <w:pPr>
        <w:pStyle w:val="ListParagraph"/>
        <w:numPr>
          <w:ilvl w:val="0"/>
          <w:numId w:val="11"/>
        </w:numPr>
        <w:jc w:val="both"/>
        <w:rPr>
          <w:sz w:val="24"/>
          <w:szCs w:val="24"/>
        </w:rPr>
      </w:pPr>
      <w:r w:rsidRPr="00B342AF">
        <w:rPr>
          <w:sz w:val="24"/>
          <w:szCs w:val="24"/>
        </w:rPr>
        <w:t>Provide more comprehensive content for these readers, such as detailed comparisons between arcs or thematic essays.</w:t>
      </w:r>
    </w:p>
    <w:p w14:paraId="7700C1AD" w14:textId="77777777" w:rsidR="00117DB8" w:rsidRDefault="00117DB8" w:rsidP="00B342AF">
      <w:pPr>
        <w:pStyle w:val="ListParagraph"/>
        <w:numPr>
          <w:ilvl w:val="0"/>
          <w:numId w:val="11"/>
        </w:numPr>
        <w:jc w:val="both"/>
        <w:rPr>
          <w:sz w:val="24"/>
          <w:szCs w:val="24"/>
        </w:rPr>
      </w:pPr>
      <w:r w:rsidRPr="00B342AF">
        <w:rPr>
          <w:sz w:val="24"/>
          <w:szCs w:val="24"/>
        </w:rPr>
        <w:t>Add calls to action, like "Join the Discussion," to encourage further engagement in comments or forums.</w:t>
      </w:r>
    </w:p>
    <w:p w14:paraId="3D49B9C3" w14:textId="77777777" w:rsidR="00B342AF" w:rsidRPr="00B342AF" w:rsidRDefault="00B342AF" w:rsidP="00B342AF">
      <w:pPr>
        <w:pStyle w:val="ListParagraph"/>
        <w:ind w:left="1080"/>
        <w:jc w:val="both"/>
        <w:rPr>
          <w:sz w:val="24"/>
          <w:szCs w:val="24"/>
        </w:rPr>
      </w:pPr>
    </w:p>
    <w:p w14:paraId="7312FA03" w14:textId="77777777" w:rsidR="00117DB8" w:rsidRPr="00B342AF" w:rsidRDefault="00117DB8" w:rsidP="00117DB8">
      <w:pPr>
        <w:rPr>
          <w:rFonts w:ascii="Arial Black" w:hAnsi="Arial Black"/>
          <w:b/>
          <w:bCs/>
          <w:sz w:val="30"/>
          <w:szCs w:val="30"/>
        </w:rPr>
      </w:pPr>
      <w:r w:rsidRPr="00B342AF">
        <w:rPr>
          <w:rFonts w:ascii="Arial Black" w:hAnsi="Arial Black"/>
          <w:b/>
          <w:bCs/>
          <w:sz w:val="30"/>
          <w:szCs w:val="30"/>
        </w:rPr>
        <w:t>5. Recommendations for Tailoring Content</w:t>
      </w:r>
    </w:p>
    <w:p w14:paraId="500C656D" w14:textId="71136836" w:rsidR="00117DB8" w:rsidRPr="004062EF" w:rsidRDefault="00117DB8" w:rsidP="00117DB8">
      <w:pPr>
        <w:rPr>
          <w:sz w:val="24"/>
          <w:szCs w:val="24"/>
        </w:rPr>
      </w:pPr>
      <w:r w:rsidRPr="004062EF">
        <w:rPr>
          <w:sz w:val="24"/>
          <w:szCs w:val="24"/>
        </w:rPr>
        <w:t>Based on the above segmentation, the following strategies can help improve engagement and user experience:</w:t>
      </w:r>
    </w:p>
    <w:p w14:paraId="7105C5B1" w14:textId="52DCA456" w:rsidR="004062EF" w:rsidRPr="004062EF" w:rsidRDefault="00117DB8" w:rsidP="004062EF">
      <w:pPr>
        <w:pStyle w:val="ListParagraph"/>
        <w:numPr>
          <w:ilvl w:val="0"/>
          <w:numId w:val="12"/>
        </w:numPr>
        <w:rPr>
          <w:sz w:val="24"/>
          <w:szCs w:val="24"/>
        </w:rPr>
      </w:pPr>
      <w:r w:rsidRPr="004062EF">
        <w:rPr>
          <w:sz w:val="24"/>
          <w:szCs w:val="24"/>
        </w:rPr>
        <w:t>Dynamic Content Personalization:</w:t>
      </w:r>
    </w:p>
    <w:p w14:paraId="07A508A3" w14:textId="5CB5FC9D" w:rsidR="00117DB8" w:rsidRDefault="00117DB8" w:rsidP="004062EF">
      <w:pPr>
        <w:pStyle w:val="ListParagraph"/>
        <w:numPr>
          <w:ilvl w:val="0"/>
          <w:numId w:val="13"/>
        </w:numPr>
      </w:pPr>
      <w:r w:rsidRPr="004062EF">
        <w:rPr>
          <w:sz w:val="24"/>
          <w:szCs w:val="24"/>
        </w:rPr>
        <w:t xml:space="preserve">Use </w:t>
      </w:r>
      <w:r w:rsidRPr="004062EF">
        <w:rPr>
          <w:sz w:val="24"/>
          <w:szCs w:val="24"/>
        </w:rPr>
        <w:t>behavioural</w:t>
      </w:r>
      <w:r w:rsidRPr="004062EF">
        <w:rPr>
          <w:sz w:val="24"/>
          <w:szCs w:val="24"/>
        </w:rPr>
        <w:t xml:space="preserve"> data (e.g., new vs. returning visitors) to customize what content appears first. New visitors might see introductory content while returning users can see deep-dive analyses</w:t>
      </w:r>
      <w:r>
        <w:t>.</w:t>
      </w:r>
    </w:p>
    <w:p w14:paraId="283D6C16" w14:textId="77777777" w:rsidR="004062EF" w:rsidRPr="004062EF" w:rsidRDefault="004062EF" w:rsidP="004062EF">
      <w:pPr>
        <w:pStyle w:val="ListParagraph"/>
        <w:ind w:left="1080"/>
        <w:rPr>
          <w:sz w:val="24"/>
          <w:szCs w:val="24"/>
        </w:rPr>
      </w:pPr>
    </w:p>
    <w:p w14:paraId="4A7A78FD" w14:textId="5969B649" w:rsidR="00117DB8" w:rsidRPr="004062EF" w:rsidRDefault="00117DB8" w:rsidP="00117DB8">
      <w:pPr>
        <w:pStyle w:val="ListParagraph"/>
        <w:numPr>
          <w:ilvl w:val="0"/>
          <w:numId w:val="12"/>
        </w:numPr>
        <w:rPr>
          <w:sz w:val="24"/>
          <w:szCs w:val="24"/>
        </w:rPr>
      </w:pPr>
      <w:r w:rsidRPr="004062EF">
        <w:rPr>
          <w:sz w:val="24"/>
          <w:szCs w:val="24"/>
        </w:rPr>
        <w:t>Content</w:t>
      </w:r>
      <w:r w:rsidRPr="004062EF">
        <w:rPr>
          <w:sz w:val="24"/>
          <w:szCs w:val="24"/>
        </w:rPr>
        <w:t>-</w:t>
      </w:r>
      <w:r w:rsidRPr="004062EF">
        <w:rPr>
          <w:sz w:val="24"/>
          <w:szCs w:val="24"/>
        </w:rPr>
        <w:t>Length and Format:</w:t>
      </w:r>
    </w:p>
    <w:p w14:paraId="578062F1" w14:textId="77777777" w:rsidR="00117DB8" w:rsidRPr="004062EF" w:rsidRDefault="00117DB8" w:rsidP="004062EF">
      <w:pPr>
        <w:pStyle w:val="ListParagraph"/>
        <w:numPr>
          <w:ilvl w:val="0"/>
          <w:numId w:val="13"/>
        </w:numPr>
        <w:jc w:val="both"/>
        <w:rPr>
          <w:sz w:val="24"/>
          <w:szCs w:val="24"/>
        </w:rPr>
      </w:pPr>
      <w:r w:rsidRPr="004062EF">
        <w:rPr>
          <w:sz w:val="24"/>
          <w:szCs w:val="24"/>
        </w:rPr>
        <w:t>For younger audiences, use shorter content with images and videos.</w:t>
      </w:r>
    </w:p>
    <w:p w14:paraId="73609A01" w14:textId="77777777" w:rsidR="00117DB8" w:rsidRDefault="00117DB8" w:rsidP="004062EF">
      <w:pPr>
        <w:pStyle w:val="ListParagraph"/>
        <w:numPr>
          <w:ilvl w:val="0"/>
          <w:numId w:val="13"/>
        </w:numPr>
        <w:jc w:val="both"/>
        <w:rPr>
          <w:sz w:val="24"/>
          <w:szCs w:val="24"/>
        </w:rPr>
      </w:pPr>
      <w:r w:rsidRPr="004062EF">
        <w:rPr>
          <w:sz w:val="24"/>
          <w:szCs w:val="24"/>
        </w:rPr>
        <w:t>For older and returning audiences, include longer, more analytical content.</w:t>
      </w:r>
    </w:p>
    <w:p w14:paraId="29578E1C" w14:textId="77777777" w:rsidR="004062EF" w:rsidRPr="004062EF" w:rsidRDefault="004062EF" w:rsidP="004062EF">
      <w:pPr>
        <w:pStyle w:val="ListParagraph"/>
        <w:ind w:left="1080"/>
        <w:jc w:val="both"/>
        <w:rPr>
          <w:sz w:val="24"/>
          <w:szCs w:val="24"/>
        </w:rPr>
      </w:pPr>
    </w:p>
    <w:p w14:paraId="2F3B19E4" w14:textId="430A94BD" w:rsidR="00117DB8" w:rsidRPr="004062EF" w:rsidRDefault="00117DB8" w:rsidP="00117DB8">
      <w:pPr>
        <w:pStyle w:val="ListParagraph"/>
        <w:numPr>
          <w:ilvl w:val="0"/>
          <w:numId w:val="12"/>
        </w:numPr>
        <w:rPr>
          <w:sz w:val="24"/>
          <w:szCs w:val="24"/>
        </w:rPr>
      </w:pPr>
      <w:r w:rsidRPr="004062EF">
        <w:rPr>
          <w:sz w:val="24"/>
          <w:szCs w:val="24"/>
        </w:rPr>
        <w:t>Language and Cultural Adaptation:</w:t>
      </w:r>
    </w:p>
    <w:p w14:paraId="095D19BF" w14:textId="77777777" w:rsidR="00117DB8" w:rsidRPr="004062EF" w:rsidRDefault="00117DB8" w:rsidP="004062EF">
      <w:pPr>
        <w:pStyle w:val="ListParagraph"/>
        <w:numPr>
          <w:ilvl w:val="0"/>
          <w:numId w:val="13"/>
        </w:numPr>
        <w:jc w:val="both"/>
        <w:rPr>
          <w:sz w:val="24"/>
          <w:szCs w:val="24"/>
        </w:rPr>
      </w:pPr>
      <w:r w:rsidRPr="004062EF">
        <w:rPr>
          <w:sz w:val="24"/>
          <w:szCs w:val="24"/>
        </w:rPr>
        <w:t>Consider translating articles into languages relevant to the target demographics.</w:t>
      </w:r>
    </w:p>
    <w:p w14:paraId="53B166AA" w14:textId="77777777" w:rsidR="00117DB8" w:rsidRDefault="00117DB8" w:rsidP="004062EF">
      <w:pPr>
        <w:pStyle w:val="ListParagraph"/>
        <w:numPr>
          <w:ilvl w:val="0"/>
          <w:numId w:val="13"/>
        </w:numPr>
        <w:jc w:val="both"/>
        <w:rPr>
          <w:sz w:val="24"/>
          <w:szCs w:val="24"/>
        </w:rPr>
      </w:pPr>
      <w:r w:rsidRPr="004062EF">
        <w:rPr>
          <w:sz w:val="24"/>
          <w:szCs w:val="24"/>
        </w:rPr>
        <w:t>Adapt content to reflect cultural preferences and interests, particularly in regions like South Korea or Japan.</w:t>
      </w:r>
    </w:p>
    <w:p w14:paraId="33ABD455" w14:textId="77777777" w:rsidR="004062EF" w:rsidRPr="004062EF" w:rsidRDefault="004062EF" w:rsidP="004062EF">
      <w:pPr>
        <w:pStyle w:val="ListParagraph"/>
        <w:ind w:left="1080"/>
        <w:jc w:val="both"/>
        <w:rPr>
          <w:sz w:val="24"/>
          <w:szCs w:val="24"/>
        </w:rPr>
      </w:pPr>
    </w:p>
    <w:p w14:paraId="7049A424" w14:textId="461F8E3E" w:rsidR="00117DB8" w:rsidRPr="004062EF" w:rsidRDefault="00117DB8" w:rsidP="00117DB8">
      <w:pPr>
        <w:pStyle w:val="ListParagraph"/>
        <w:numPr>
          <w:ilvl w:val="0"/>
          <w:numId w:val="12"/>
        </w:numPr>
        <w:rPr>
          <w:sz w:val="24"/>
          <w:szCs w:val="24"/>
        </w:rPr>
      </w:pPr>
      <w:r w:rsidRPr="004062EF">
        <w:rPr>
          <w:sz w:val="24"/>
          <w:szCs w:val="24"/>
        </w:rPr>
        <w:t>Multimedia Integration:</w:t>
      </w:r>
    </w:p>
    <w:p w14:paraId="542AE7AC" w14:textId="77777777" w:rsidR="00117DB8" w:rsidRPr="004062EF" w:rsidRDefault="00117DB8" w:rsidP="004062EF">
      <w:pPr>
        <w:pStyle w:val="ListParagraph"/>
        <w:numPr>
          <w:ilvl w:val="0"/>
          <w:numId w:val="15"/>
        </w:numPr>
        <w:jc w:val="both"/>
        <w:rPr>
          <w:sz w:val="24"/>
          <w:szCs w:val="24"/>
        </w:rPr>
      </w:pPr>
      <w:r w:rsidRPr="004062EF">
        <w:rPr>
          <w:sz w:val="24"/>
          <w:szCs w:val="24"/>
        </w:rPr>
        <w:lastRenderedPageBreak/>
        <w:t>Incorporate more multimedia, such as animated character highlights or short videos summarizing arcs. This appeals to both younger audiences and those with shorter attention spans.</w:t>
      </w:r>
    </w:p>
    <w:p w14:paraId="4FB13A19" w14:textId="4B679C06" w:rsidR="00117DB8" w:rsidRPr="004062EF" w:rsidRDefault="00117DB8" w:rsidP="00117DB8">
      <w:pPr>
        <w:pStyle w:val="ListParagraph"/>
        <w:numPr>
          <w:ilvl w:val="0"/>
          <w:numId w:val="12"/>
        </w:numPr>
        <w:rPr>
          <w:sz w:val="24"/>
          <w:szCs w:val="24"/>
        </w:rPr>
      </w:pPr>
      <w:r w:rsidRPr="004062EF">
        <w:rPr>
          <w:sz w:val="24"/>
          <w:szCs w:val="24"/>
        </w:rPr>
        <w:t>Social Media Optimization:</w:t>
      </w:r>
    </w:p>
    <w:p w14:paraId="5D0EBA5B" w14:textId="77777777" w:rsidR="00117DB8" w:rsidRPr="004062EF" w:rsidRDefault="00117DB8" w:rsidP="004062EF">
      <w:pPr>
        <w:pStyle w:val="ListParagraph"/>
        <w:numPr>
          <w:ilvl w:val="0"/>
          <w:numId w:val="16"/>
        </w:numPr>
        <w:jc w:val="both"/>
        <w:rPr>
          <w:sz w:val="24"/>
          <w:szCs w:val="24"/>
        </w:rPr>
      </w:pPr>
      <w:r w:rsidRPr="004062EF">
        <w:rPr>
          <w:sz w:val="24"/>
          <w:szCs w:val="24"/>
        </w:rPr>
        <w:t>Promote the article and its different sections (e.g., “Best Action Arcs”) on social media channels like Instagram and TikTok for younger audiences. For older audiences, platforms like Reddit and Twitter may be more appropriate for discussions on character development and thematic content.</w:t>
      </w:r>
    </w:p>
    <w:p w14:paraId="191016C5" w14:textId="77777777" w:rsidR="00117DB8" w:rsidRPr="004062EF" w:rsidRDefault="00117DB8" w:rsidP="00117DB8">
      <w:pPr>
        <w:rPr>
          <w:rFonts w:ascii="Arial Black" w:hAnsi="Arial Black"/>
          <w:b/>
          <w:bCs/>
          <w:sz w:val="30"/>
          <w:szCs w:val="30"/>
        </w:rPr>
      </w:pPr>
      <w:r w:rsidRPr="004062EF">
        <w:rPr>
          <w:rFonts w:ascii="Arial Black" w:hAnsi="Arial Black"/>
          <w:b/>
          <w:bCs/>
          <w:sz w:val="30"/>
          <w:szCs w:val="30"/>
        </w:rPr>
        <w:t>6. Conclusion</w:t>
      </w:r>
    </w:p>
    <w:p w14:paraId="194631A6" w14:textId="58014B22" w:rsidR="00117DB8" w:rsidRPr="004062EF" w:rsidRDefault="00117DB8" w:rsidP="004062EF">
      <w:pPr>
        <w:jc w:val="both"/>
        <w:rPr>
          <w:sz w:val="24"/>
          <w:szCs w:val="24"/>
        </w:rPr>
      </w:pPr>
      <w:r w:rsidRPr="004062EF">
        <w:rPr>
          <w:sz w:val="24"/>
          <w:szCs w:val="24"/>
        </w:rPr>
        <w:t xml:space="preserve">Understanding the demographic and </w:t>
      </w:r>
      <w:r w:rsidRPr="004062EF">
        <w:rPr>
          <w:sz w:val="24"/>
          <w:szCs w:val="24"/>
        </w:rPr>
        <w:t>behavioural</w:t>
      </w:r>
      <w:r w:rsidRPr="004062EF">
        <w:rPr>
          <w:sz w:val="24"/>
          <w:szCs w:val="24"/>
        </w:rPr>
        <w:t xml:space="preserve"> segmentation of users can significantly enhance the effectiveness of content related to Solo </w:t>
      </w:r>
      <w:r w:rsidRPr="004062EF">
        <w:rPr>
          <w:sz w:val="24"/>
          <w:szCs w:val="24"/>
        </w:rPr>
        <w:t>Levelling</w:t>
      </w:r>
      <w:r w:rsidRPr="004062EF">
        <w:rPr>
          <w:sz w:val="24"/>
          <w:szCs w:val="24"/>
        </w:rPr>
        <w:t xml:space="preserve">. By tailoring content to the needs of specific groups—whether by age, location, or user </w:t>
      </w:r>
      <w:r w:rsidRPr="004062EF">
        <w:rPr>
          <w:sz w:val="24"/>
          <w:szCs w:val="24"/>
        </w:rPr>
        <w:t>behaviour</w:t>
      </w:r>
      <w:r w:rsidRPr="004062EF">
        <w:rPr>
          <w:sz w:val="24"/>
          <w:szCs w:val="24"/>
        </w:rPr>
        <w:t xml:space="preserve">—publishers can improve user retention, reduce bounce rates, and increase overall engagement. Implementing these strategies will ensure that the article "11 Best Solo </w:t>
      </w:r>
      <w:r w:rsidRPr="004062EF">
        <w:rPr>
          <w:sz w:val="24"/>
          <w:szCs w:val="24"/>
        </w:rPr>
        <w:t>Levelling</w:t>
      </w:r>
      <w:r w:rsidRPr="004062EF">
        <w:rPr>
          <w:sz w:val="24"/>
          <w:szCs w:val="24"/>
        </w:rPr>
        <w:t xml:space="preserve"> Arcs in the Manhwa to Read Now" resonates with diverse audience segments and maintains long-term success.</w:t>
      </w:r>
    </w:p>
    <w:p w14:paraId="221F06B7" w14:textId="77777777" w:rsidR="003C002C" w:rsidRDefault="003C002C"/>
    <w:sectPr w:rsidR="003C0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F78"/>
    <w:multiLevelType w:val="hybridMultilevel"/>
    <w:tmpl w:val="2F566E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1EE58F1"/>
    <w:multiLevelType w:val="hybridMultilevel"/>
    <w:tmpl w:val="D49049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8D17DC"/>
    <w:multiLevelType w:val="hybridMultilevel"/>
    <w:tmpl w:val="15BE5E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F075D1"/>
    <w:multiLevelType w:val="hybridMultilevel"/>
    <w:tmpl w:val="68A035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092065"/>
    <w:multiLevelType w:val="hybridMultilevel"/>
    <w:tmpl w:val="E5FEFA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876FCE"/>
    <w:multiLevelType w:val="hybridMultilevel"/>
    <w:tmpl w:val="8538532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904828"/>
    <w:multiLevelType w:val="hybridMultilevel"/>
    <w:tmpl w:val="C25837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457C1"/>
    <w:multiLevelType w:val="hybridMultilevel"/>
    <w:tmpl w:val="C1B612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6D1825"/>
    <w:multiLevelType w:val="hybridMultilevel"/>
    <w:tmpl w:val="2D94CF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B71EA6"/>
    <w:multiLevelType w:val="hybridMultilevel"/>
    <w:tmpl w:val="DD208F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4A002C8"/>
    <w:multiLevelType w:val="hybridMultilevel"/>
    <w:tmpl w:val="A31E33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8A4724D"/>
    <w:multiLevelType w:val="hybridMultilevel"/>
    <w:tmpl w:val="64CC6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1B95C52"/>
    <w:multiLevelType w:val="hybridMultilevel"/>
    <w:tmpl w:val="0FC07D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7D364E5"/>
    <w:multiLevelType w:val="hybridMultilevel"/>
    <w:tmpl w:val="C3EA9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4E28D4"/>
    <w:multiLevelType w:val="hybridMultilevel"/>
    <w:tmpl w:val="703893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8A5641"/>
    <w:multiLevelType w:val="hybridMultilevel"/>
    <w:tmpl w:val="6A3E26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6191827">
    <w:abstractNumId w:val="2"/>
  </w:num>
  <w:num w:numId="2" w16cid:durableId="1383627855">
    <w:abstractNumId w:val="6"/>
  </w:num>
  <w:num w:numId="3" w16cid:durableId="1485776892">
    <w:abstractNumId w:val="1"/>
  </w:num>
  <w:num w:numId="4" w16cid:durableId="680744677">
    <w:abstractNumId w:val="11"/>
  </w:num>
  <w:num w:numId="5" w16cid:durableId="1669752119">
    <w:abstractNumId w:val="8"/>
  </w:num>
  <w:num w:numId="6" w16cid:durableId="1364407593">
    <w:abstractNumId w:val="7"/>
  </w:num>
  <w:num w:numId="7" w16cid:durableId="1286889851">
    <w:abstractNumId w:val="15"/>
  </w:num>
  <w:num w:numId="8" w16cid:durableId="2114352316">
    <w:abstractNumId w:val="3"/>
  </w:num>
  <w:num w:numId="9" w16cid:durableId="1945112684">
    <w:abstractNumId w:val="5"/>
  </w:num>
  <w:num w:numId="10" w16cid:durableId="1677531892">
    <w:abstractNumId w:val="4"/>
  </w:num>
  <w:num w:numId="11" w16cid:durableId="302199405">
    <w:abstractNumId w:val="10"/>
  </w:num>
  <w:num w:numId="12" w16cid:durableId="1593582199">
    <w:abstractNumId w:val="14"/>
  </w:num>
  <w:num w:numId="13" w16cid:durableId="1140805460">
    <w:abstractNumId w:val="0"/>
  </w:num>
  <w:num w:numId="14" w16cid:durableId="1469468773">
    <w:abstractNumId w:val="13"/>
  </w:num>
  <w:num w:numId="15" w16cid:durableId="750279097">
    <w:abstractNumId w:val="12"/>
  </w:num>
  <w:num w:numId="16" w16cid:durableId="13541842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2C"/>
    <w:rsid w:val="000A5328"/>
    <w:rsid w:val="00117DB8"/>
    <w:rsid w:val="003209D7"/>
    <w:rsid w:val="003C002C"/>
    <w:rsid w:val="004062EF"/>
    <w:rsid w:val="0067085C"/>
    <w:rsid w:val="0072447A"/>
    <w:rsid w:val="00797DD8"/>
    <w:rsid w:val="00A40475"/>
    <w:rsid w:val="00B3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1A57D"/>
  <w15:chartTrackingRefBased/>
  <w15:docId w15:val="{F8C47BA6-8775-438C-91E5-6DE25D36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1006</Words>
  <Characters>5936</Characters>
  <Application>Microsoft Office Word</Application>
  <DocSecurity>0</DocSecurity>
  <Lines>156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Kushangi Dharmik</dc:creator>
  <cp:keywords/>
  <dc:description/>
  <cp:lastModifiedBy>Kushangi Dharmik</cp:lastModifiedBy>
  <cp:revision>1</cp:revision>
  <dcterms:created xsi:type="dcterms:W3CDTF">2024-10-11T14:45:00Z</dcterms:created>
  <dcterms:modified xsi:type="dcterms:W3CDTF">2024-10-11T15:49:00Z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f5d042f5-2bee-42f3-8df0-b05e5e300764</vt:lpwstr>
  </property>
</Properties>
</file>