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D6" w:rsidRPr="005B67D6" w:rsidRDefault="005B67D6" w:rsidP="005B67D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B67D6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Search Algorithms in Artificial Intelligence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Search algorithms are one of the most important areas of Artificial Intelligence. This topic will explain all about the search algorithms in AI.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B67D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Problem-solving agents: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Artificial Intelligence, Search techniques are universal problem-solving methods. </w:t>
      </w: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Rational agents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or </w:t>
      </w: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Problem-solving agents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in AI mostly used these search strategies or algorithms to solve a specific problem and provide the best result. Problem-solving agents are the goal-based agents and use atomic representation. In this topic, we will learn various problem-solving search algorithms.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B67D6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Search Algorithm Terminologies:</w:t>
      </w:r>
    </w:p>
    <w:p w:rsidR="005B67D6" w:rsidRPr="005B67D6" w:rsidRDefault="005B67D6" w:rsidP="005B67D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Search: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</w:t>
      </w:r>
      <w:proofErr w:type="spellStart"/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Searchingis</w:t>
      </w:r>
      <w:proofErr w:type="spellEnd"/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a step by step procedure to solve a search-problem in a given search space. A search problem can have three main factors:</w:t>
      </w:r>
    </w:p>
    <w:p w:rsidR="005B67D6" w:rsidRPr="005B67D6" w:rsidRDefault="005B67D6" w:rsidP="005B67D6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Search Space: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Search space represents a set of possible solutions, which a system may have.</w:t>
      </w:r>
    </w:p>
    <w:p w:rsidR="005B67D6" w:rsidRPr="005B67D6" w:rsidRDefault="005B67D6" w:rsidP="005B67D6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Start State: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 state from where agent begins </w:t>
      </w: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the search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.</w:t>
      </w:r>
    </w:p>
    <w:p w:rsidR="005B67D6" w:rsidRPr="005B67D6" w:rsidRDefault="005B67D6" w:rsidP="005B67D6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ind w:left="144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Goal test: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 function which observe the current state and returns whether the goal state is achieved or not.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Search tree: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A tree representation of search problem is called Search tree. The root of the search tree is the root node which is corresponding to the initial state.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Actions: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gives the description of all the available actions to the agent.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Transition model: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 A description of what each action </w:t>
      </w:r>
      <w:proofErr w:type="gramStart"/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do</w:t>
      </w:r>
      <w:proofErr w:type="gramEnd"/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, can be represented as a transition model.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Path Cost: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 function which assigns a numeric cost to each path.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Solution: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an action sequence which leads from the start node to the goal node.</w:t>
      </w:r>
    </w:p>
    <w:p w:rsidR="005B67D6" w:rsidRPr="005B67D6" w:rsidRDefault="005B67D6" w:rsidP="005B67D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Optimal Solution:</w:t>
      </w: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If a solution has the lowest cost among all solutions.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B67D6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Properties of Search Algorithms: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Following are the four essential properties of search algorithms to compare the efficiency of these algorithms: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Completeness: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 search algorithm is said to be complete if it guarantees to return a solution if at least any solution exists for any random input.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Optimality: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If a solution found for an algorithm is guaranteed to be the best solution (lowest path cost) among all other solutions, then such a solution for is said to be an optimal solution.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Time Complexity: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Time complexity is a measure of time for an algorithm to complete its task.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Space Complexity:</w:t>
      </w: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It is the maximum storage space required at any point during the search, as the complexity of the problem.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5B67D6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Types of search algorithms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Based on the search problems we can classify the search algorithms into uninformed (Blind search) search and informed search (Heuristic search) algorithms.</w:t>
      </w:r>
    </w:p>
    <w:p w:rsidR="005B67D6" w:rsidRPr="005B67D6" w:rsidRDefault="005B67D6" w:rsidP="005B6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67D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4438650"/>
            <wp:effectExtent l="0" t="0" r="0" b="0"/>
            <wp:docPr id="1" name="Picture 1" descr="Search Algorithms in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Algorithms in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B67D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lastRenderedPageBreak/>
        <w:t>Uninformed/Blind Search: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uninformed search does not contain any domain knowledge such as closeness, the location of the goal. It operates in a brute-force way as it only includes information about how to traverse the tree and how to identify leaf and goal nodes. Uninformed search applies a way in which search tree is searched without any information about the search space like initial state operators and test for the goal, so it is also called blind </w:t>
      </w:r>
      <w:proofErr w:type="spellStart"/>
      <w:proofErr w:type="gramStart"/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search.It</w:t>
      </w:r>
      <w:proofErr w:type="spellEnd"/>
      <w:proofErr w:type="gramEnd"/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examines each node of the tree until it achieves the goal node.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It can be divided into five main types:</w:t>
      </w:r>
    </w:p>
    <w:p w:rsidR="005B67D6" w:rsidRPr="005B67D6" w:rsidRDefault="005B67D6" w:rsidP="005B67D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Breadth-first search</w:t>
      </w:r>
    </w:p>
    <w:p w:rsidR="005B67D6" w:rsidRPr="005B67D6" w:rsidRDefault="005B67D6" w:rsidP="005B67D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Uniform cost search</w:t>
      </w:r>
    </w:p>
    <w:p w:rsidR="005B67D6" w:rsidRPr="005B67D6" w:rsidRDefault="005B67D6" w:rsidP="005B67D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Depth-first search</w:t>
      </w:r>
    </w:p>
    <w:p w:rsidR="005B67D6" w:rsidRPr="005B67D6" w:rsidRDefault="005B67D6" w:rsidP="005B67D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Iterative deepening depth-first search</w:t>
      </w:r>
    </w:p>
    <w:p w:rsidR="005B67D6" w:rsidRPr="005B67D6" w:rsidRDefault="005B67D6" w:rsidP="005B67D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Bidirectional Search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B67D6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Informed Search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Informed search algorithms use domain knowledge. In an informed search, problem information is available which can guide the search. Informed search strategies can find a solution more efficiently than an uninformed search strategy. Informed search is also called a Heuristic search.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heuristic is a way which might not always be guaranteed for best solutions but guaranteed to find a good solution in reasonable time.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Informed search can solve much complex problem which could not be solved in another way.</w:t>
      </w:r>
    </w:p>
    <w:p w:rsidR="005B67D6" w:rsidRPr="005B67D6" w:rsidRDefault="005B67D6" w:rsidP="005B67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example of informed search algorithms is a traveling salesman problem.</w:t>
      </w:r>
    </w:p>
    <w:p w:rsidR="005B67D6" w:rsidRPr="005B67D6" w:rsidRDefault="005B67D6" w:rsidP="005B67D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Greedy Search</w:t>
      </w:r>
    </w:p>
    <w:p w:rsidR="005B67D6" w:rsidRPr="005B67D6" w:rsidRDefault="005B67D6" w:rsidP="005B67D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B67D6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A* Search</w:t>
      </w:r>
    </w:p>
    <w:p w:rsidR="00E409F2" w:rsidRDefault="005B67D6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297"/>
    <w:multiLevelType w:val="multilevel"/>
    <w:tmpl w:val="4978E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C222F9"/>
    <w:multiLevelType w:val="multilevel"/>
    <w:tmpl w:val="C6A06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BB3FFB"/>
    <w:multiLevelType w:val="multilevel"/>
    <w:tmpl w:val="A670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D6"/>
    <w:rsid w:val="004C13A6"/>
    <w:rsid w:val="005B67D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1B9F-B5EA-451B-B191-ECECBAF1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B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B6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B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D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B67D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B67D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B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B6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2021-12-03T06:30:00Z</dcterms:created>
  <dcterms:modified xsi:type="dcterms:W3CDTF">2021-12-03T06:41:00Z</dcterms:modified>
</cp:coreProperties>
</file>