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Database is the outermost data structure in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where your documents are stored. You can create these databases using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cURL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utility provided by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as well as Futon the web interface of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2B50A4" w:rsidRPr="002B50A4" w:rsidRDefault="002B50A4" w:rsidP="002B50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B50A4">
        <w:rPr>
          <w:rFonts w:ascii="Arial" w:eastAsia="Times New Roman" w:hAnsi="Arial" w:cs="Arial"/>
          <w:sz w:val="35"/>
          <w:szCs w:val="35"/>
          <w:lang w:bidi="ar-SA"/>
        </w:rPr>
        <w:t xml:space="preserve">Creating a Database using </w:t>
      </w:r>
      <w:proofErr w:type="spellStart"/>
      <w:r w:rsidRPr="002B50A4">
        <w:rPr>
          <w:rFonts w:ascii="Arial" w:eastAsia="Times New Roman" w:hAnsi="Arial" w:cs="Arial"/>
          <w:sz w:val="35"/>
          <w:szCs w:val="35"/>
          <w:lang w:bidi="ar-SA"/>
        </w:rPr>
        <w:t>cURL</w:t>
      </w:r>
      <w:proofErr w:type="spellEnd"/>
      <w:r w:rsidRPr="002B50A4">
        <w:rPr>
          <w:rFonts w:ascii="Arial" w:eastAsia="Times New Roman" w:hAnsi="Arial" w:cs="Arial"/>
          <w:sz w:val="35"/>
          <w:szCs w:val="35"/>
          <w:lang w:bidi="ar-SA"/>
        </w:rPr>
        <w:t xml:space="preserve"> Utility</w:t>
      </w:r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You can create a database in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by sending an HTTP request to the server using PUT method through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cURL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utility. Following is the syntax to create a database −</w:t>
      </w:r>
    </w:p>
    <w:p w:rsidR="002B50A4" w:rsidRPr="002B50A4" w:rsidRDefault="002B50A4" w:rsidP="002B50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curl </w:t>
      </w: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X PUT http</w:t>
      </w: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2B50A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</w:t>
      </w:r>
      <w:r w:rsidRPr="002B50A4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bidi="ar-SA"/>
        </w:rPr>
        <w:t>database name</w:t>
      </w:r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 </w:t>
      </w:r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−X</w:t>
      </w: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we can specify HTTP custom request method to be used. In this case, we are using PUT method. When we use the PUT operation/method, the content of the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url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specifies the object name we are creating using HTTP request. Here we have to send the name of the database using put request in the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url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to create a database.</w:t>
      </w:r>
    </w:p>
    <w:p w:rsidR="002B50A4" w:rsidRPr="002B50A4" w:rsidRDefault="002B50A4" w:rsidP="002B50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2B50A4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 the above given syntax if you want to create a database with name </w:t>
      </w:r>
      <w:proofErr w:type="spellStart"/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my_database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, you can create it as follows</w:t>
      </w:r>
    </w:p>
    <w:p w:rsidR="002B50A4" w:rsidRPr="002B50A4" w:rsidRDefault="002B50A4" w:rsidP="002B5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B50A4">
        <w:rPr>
          <w:rFonts w:ascii="Courier New" w:eastAsia="Times New Roman" w:hAnsi="Courier New" w:cs="Courier New"/>
          <w:sz w:val="23"/>
          <w:szCs w:val="23"/>
          <w:lang w:bidi="ar-SA"/>
        </w:rPr>
        <w:t>curl -X PUT http://127.0.0.1:5984/my_database</w:t>
      </w:r>
    </w:p>
    <w:p w:rsidR="002B50A4" w:rsidRPr="002B50A4" w:rsidRDefault="002B50A4" w:rsidP="002B5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B50A4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2B50A4" w:rsidRPr="002B50A4" w:rsidRDefault="002B50A4" w:rsidP="002B5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B50A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</w:t>
      </w:r>
      <w:proofErr w:type="spellStart"/>
      <w:r w:rsidRPr="002B50A4">
        <w:rPr>
          <w:rFonts w:ascii="Courier New" w:eastAsia="Times New Roman" w:hAnsi="Courier New" w:cs="Courier New"/>
          <w:sz w:val="23"/>
          <w:szCs w:val="23"/>
          <w:lang w:bidi="ar-SA"/>
        </w:rPr>
        <w:t>ok</w:t>
      </w:r>
      <w:proofErr w:type="gramStart"/>
      <w:r w:rsidRPr="002B50A4">
        <w:rPr>
          <w:rFonts w:ascii="Courier New" w:eastAsia="Times New Roman" w:hAnsi="Courier New" w:cs="Courier New"/>
          <w:sz w:val="23"/>
          <w:szCs w:val="23"/>
          <w:lang w:bidi="ar-SA"/>
        </w:rPr>
        <w:t>":true</w:t>
      </w:r>
      <w:proofErr w:type="spellEnd"/>
      <w:proofErr w:type="gramEnd"/>
    </w:p>
    <w:p w:rsidR="002B50A4" w:rsidRPr="002B50A4" w:rsidRDefault="002B50A4" w:rsidP="002B5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B50A4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As a response the server will return you a JSON document with content </w:t>
      </w:r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“ok”</w:t>
      </w: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 </w:t>
      </w:r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true</w:t>
      </w: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indicating the operation was successful.</w:t>
      </w:r>
    </w:p>
    <w:p w:rsidR="002B50A4" w:rsidRPr="002B50A4" w:rsidRDefault="002B50A4" w:rsidP="002B50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2B50A4">
        <w:rPr>
          <w:rFonts w:ascii="Arial" w:eastAsia="Times New Roman" w:hAnsi="Arial" w:cs="Arial"/>
          <w:sz w:val="27"/>
          <w:szCs w:val="27"/>
          <w:lang w:bidi="ar-SA"/>
        </w:rPr>
        <w:t>Verification</w:t>
      </w:r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Verify whether the database is created, by listing out all the databases as shown below. Here you can observe the name of a newly created database, </w:t>
      </w:r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" </w:t>
      </w:r>
      <w:proofErr w:type="spellStart"/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my_database</w:t>
      </w:r>
      <w:proofErr w:type="spellEnd"/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"</w:t>
      </w: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 the list.</w:t>
      </w:r>
    </w:p>
    <w:p w:rsidR="002B50A4" w:rsidRPr="002B50A4" w:rsidRDefault="002B50A4" w:rsidP="002B50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curl </w:t>
      </w: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X GET http</w:t>
      </w: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2B50A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//127.0.0.1:5984/_all_dbs</w:t>
      </w:r>
    </w:p>
    <w:p w:rsidR="002B50A4" w:rsidRPr="002B50A4" w:rsidRDefault="002B50A4" w:rsidP="002B50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B50A4" w:rsidRPr="002B50A4" w:rsidRDefault="002B50A4" w:rsidP="002B50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B50A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"_replicator </w:t>
      </w:r>
      <w:proofErr w:type="gramStart"/>
      <w:r w:rsidRPr="002B50A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proofErr w:type="gramEnd"/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B50A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 _users "</w:t>
      </w: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B50A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 </w:t>
      </w:r>
      <w:proofErr w:type="spellStart"/>
      <w:r w:rsidRPr="002B50A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my_database</w:t>
      </w:r>
      <w:proofErr w:type="spellEnd"/>
      <w:r w:rsidRPr="002B50A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"</w:t>
      </w:r>
      <w:r w:rsidRPr="002B50A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B50A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</w:t>
      </w:r>
    </w:p>
    <w:p w:rsidR="002B50A4" w:rsidRPr="002B50A4" w:rsidRDefault="002B50A4" w:rsidP="002B50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B50A4">
        <w:rPr>
          <w:rFonts w:ascii="Arial" w:eastAsia="Times New Roman" w:hAnsi="Arial" w:cs="Arial"/>
          <w:sz w:val="35"/>
          <w:szCs w:val="35"/>
          <w:lang w:bidi="ar-SA"/>
        </w:rPr>
        <w:t>Creating a Database using Futon</w:t>
      </w:r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create a </w:t>
      </w:r>
      <w:proofErr w:type="gram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database</w:t>
      </w:r>
      <w:proofErr w:type="gram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open the </w:t>
      </w:r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http://127.0.0.1:5984/_utils/</w:t>
      </w: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You will get an Overview/index page of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as shown below.</w:t>
      </w:r>
    </w:p>
    <w:p w:rsidR="002B50A4" w:rsidRPr="002B50A4" w:rsidRDefault="002B50A4" w:rsidP="002B5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2B50A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364992"/>
            <wp:effectExtent l="0" t="0" r="0" b="6985"/>
            <wp:docPr id="2" name="Picture 2" descr="Futon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on Home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60" cy="336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page, you can see the list of databases in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, an option button Create Database on the left hand side.</w:t>
      </w:r>
    </w:p>
    <w:p w:rsidR="002B50A4" w:rsidRPr="002B50A4" w:rsidRDefault="002B50A4" w:rsidP="002B50A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click on the create database link. You can see a popup window </w:t>
      </w:r>
      <w:r w:rsidRPr="002B50A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 New Databases</w:t>
      </w:r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asking for the database name for the new database. Choose any name following the mentioned criteria. Here we are creating another database with name </w:t>
      </w:r>
      <w:proofErr w:type="spellStart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tutorials_point</w:t>
      </w:r>
      <w:proofErr w:type="spellEnd"/>
      <w:r w:rsidRPr="002B50A4">
        <w:rPr>
          <w:rFonts w:ascii="Arial" w:eastAsia="Times New Roman" w:hAnsi="Arial" w:cs="Arial"/>
          <w:color w:val="000000"/>
          <w:sz w:val="24"/>
          <w:szCs w:val="24"/>
          <w:lang w:bidi="ar-SA"/>
        </w:rPr>
        <w:t>. Click on the create button as shown in the following screenshot.</w:t>
      </w:r>
    </w:p>
    <w:p w:rsidR="00E409F2" w:rsidRDefault="002B50A4" w:rsidP="002B50A4">
      <w:r w:rsidRPr="002B50A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4760" cy="2825496"/>
            <wp:effectExtent l="0" t="0" r="635" b="0"/>
            <wp:docPr id="1" name="Picture 1" descr="Creat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75" cy="28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A4"/>
    <w:rsid w:val="002B50A4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F1C52-88D0-4D4C-9726-1CC059F0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2B5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B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0A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B50A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2B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0A4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2B50A4"/>
  </w:style>
  <w:style w:type="character" w:customStyle="1" w:styleId="pun">
    <w:name w:val="pun"/>
    <w:basedOn w:val="DefaultParagraphFont"/>
    <w:rsid w:val="002B50A4"/>
  </w:style>
  <w:style w:type="character" w:customStyle="1" w:styleId="com">
    <w:name w:val="com"/>
    <w:basedOn w:val="DefaultParagraphFont"/>
    <w:rsid w:val="002B50A4"/>
  </w:style>
  <w:style w:type="character" w:customStyle="1" w:styleId="str">
    <w:name w:val="str"/>
    <w:basedOn w:val="DefaultParagraphFont"/>
    <w:rsid w:val="002B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2020-08-04T08:52:00Z</dcterms:created>
  <dcterms:modified xsi:type="dcterms:W3CDTF">2020-08-04T08:59:00Z</dcterms:modified>
</cp:coreProperties>
</file>