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AAB" w:rsidRPr="00F52AAB" w:rsidRDefault="00F52AAB" w:rsidP="00F52AA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52AAB">
        <w:rPr>
          <w:rFonts w:ascii="Helvetica" w:eastAsia="Times New Roman" w:hAnsi="Helvetica" w:cs="Helvetica"/>
          <w:color w:val="610B38"/>
          <w:kern w:val="36"/>
          <w:sz w:val="44"/>
          <w:szCs w:val="44"/>
          <w:lang w:bidi="ar-SA"/>
        </w:rPr>
        <w:t>I2C Protocol</w:t>
      </w:r>
    </w:p>
    <w:p w:rsidR="00F52AAB" w:rsidRPr="00F52AAB" w:rsidRDefault="00F52AAB" w:rsidP="00F52A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52AAB">
        <w:rPr>
          <w:rFonts w:ascii="Segoe UI" w:eastAsia="Times New Roman" w:hAnsi="Segoe UI" w:cs="Segoe UI"/>
          <w:color w:val="333333"/>
          <w:sz w:val="24"/>
          <w:szCs w:val="24"/>
          <w:lang w:bidi="ar-SA"/>
        </w:rPr>
        <w:t>The I2C stands for the inter integrated controller. The I2C protocol is a serial communication protocol that is used to connect low-speed devices. For example, </w:t>
      </w:r>
      <w:r w:rsidRPr="00F52AAB">
        <w:rPr>
          <w:rFonts w:ascii="Segoe UI" w:eastAsia="Times New Roman" w:hAnsi="Segoe UI" w:cs="Segoe UI"/>
          <w:b/>
          <w:bCs/>
          <w:color w:val="333333"/>
          <w:sz w:val="24"/>
          <w:szCs w:val="24"/>
          <w:lang w:bidi="ar-SA"/>
        </w:rPr>
        <w:t>EEPROMs, microcontrollers, A/D and D/A converters,</w:t>
      </w:r>
      <w:r w:rsidRPr="00F52AAB">
        <w:rPr>
          <w:rFonts w:ascii="Segoe UI" w:eastAsia="Times New Roman" w:hAnsi="Segoe UI" w:cs="Segoe UI"/>
          <w:color w:val="333333"/>
          <w:sz w:val="24"/>
          <w:szCs w:val="24"/>
          <w:lang w:bidi="ar-SA"/>
        </w:rPr>
        <w:t> and </w:t>
      </w:r>
      <w:r w:rsidRPr="00F52AAB">
        <w:rPr>
          <w:rFonts w:ascii="Segoe UI" w:eastAsia="Times New Roman" w:hAnsi="Segoe UI" w:cs="Segoe UI"/>
          <w:b/>
          <w:bCs/>
          <w:color w:val="333333"/>
          <w:sz w:val="24"/>
          <w:szCs w:val="24"/>
          <w:lang w:bidi="ar-SA"/>
        </w:rPr>
        <w:t>input/output interfaces</w:t>
      </w:r>
      <w:r w:rsidRPr="00F52AAB">
        <w:rPr>
          <w:rFonts w:ascii="Segoe UI" w:eastAsia="Times New Roman" w:hAnsi="Segoe UI" w:cs="Segoe UI"/>
          <w:color w:val="333333"/>
          <w:sz w:val="24"/>
          <w:szCs w:val="24"/>
          <w:lang w:bidi="ar-SA"/>
        </w:rPr>
        <w:t>. It was developed by </w:t>
      </w:r>
      <w:r w:rsidRPr="00F52AAB">
        <w:rPr>
          <w:rFonts w:ascii="Segoe UI" w:eastAsia="Times New Roman" w:hAnsi="Segoe UI" w:cs="Segoe UI"/>
          <w:b/>
          <w:bCs/>
          <w:color w:val="333333"/>
          <w:sz w:val="24"/>
          <w:szCs w:val="24"/>
          <w:lang w:bidi="ar-SA"/>
        </w:rPr>
        <w:t>Philips semiconductor</w:t>
      </w:r>
      <w:r w:rsidRPr="00F52AAB">
        <w:rPr>
          <w:rFonts w:ascii="Segoe UI" w:eastAsia="Times New Roman" w:hAnsi="Segoe UI" w:cs="Segoe UI"/>
          <w:color w:val="333333"/>
          <w:sz w:val="24"/>
          <w:szCs w:val="24"/>
          <w:lang w:bidi="ar-SA"/>
        </w:rPr>
        <w:t> in </w:t>
      </w:r>
      <w:r w:rsidRPr="00F52AAB">
        <w:rPr>
          <w:rFonts w:ascii="Segoe UI" w:eastAsia="Times New Roman" w:hAnsi="Segoe UI" w:cs="Segoe UI"/>
          <w:b/>
          <w:bCs/>
          <w:color w:val="333333"/>
          <w:sz w:val="24"/>
          <w:szCs w:val="24"/>
          <w:lang w:bidi="ar-SA"/>
        </w:rPr>
        <w:t>1980</w:t>
      </w:r>
      <w:r w:rsidRPr="00F52AAB">
        <w:rPr>
          <w:rFonts w:ascii="Segoe UI" w:eastAsia="Times New Roman" w:hAnsi="Segoe UI" w:cs="Segoe UI"/>
          <w:color w:val="333333"/>
          <w:sz w:val="24"/>
          <w:szCs w:val="24"/>
          <w:lang w:bidi="ar-SA"/>
        </w:rPr>
        <w:t> for inter-chip communication. Almost all major IC manufacturers now use it. It is a master-slave communication in which you can connect and control multiple slaves from a single master. In this, each slave device has a particular address. It supports various data rates according to versions ranging from 100 Kbps, 400 Kbps, 1 Mbps to 3.4 Mbps. It is synchronous communication like SPI.</w:t>
      </w:r>
    </w:p>
    <w:p w:rsidR="00F52AAB" w:rsidRPr="00F52AAB" w:rsidRDefault="00F52AAB" w:rsidP="00F52A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52AAB">
        <w:rPr>
          <w:rFonts w:ascii="Helvetica" w:eastAsia="Times New Roman" w:hAnsi="Helvetica" w:cs="Helvetica"/>
          <w:color w:val="610B38"/>
          <w:sz w:val="38"/>
          <w:szCs w:val="38"/>
          <w:lang w:bidi="ar-SA"/>
        </w:rPr>
        <w:t>I2C interface</w:t>
      </w:r>
    </w:p>
    <w:p w:rsidR="00F52AAB" w:rsidRPr="00F52AAB" w:rsidRDefault="00F52AAB" w:rsidP="00F52A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52AAB">
        <w:rPr>
          <w:rFonts w:ascii="Segoe UI" w:eastAsia="Times New Roman" w:hAnsi="Segoe UI" w:cs="Segoe UI"/>
          <w:color w:val="333333"/>
          <w:sz w:val="24"/>
          <w:szCs w:val="24"/>
          <w:lang w:bidi="ar-SA"/>
        </w:rPr>
        <w:t xml:space="preserve">I2C protocol uses only two cables for the communication in which one cable is used for the data (SDA), and another cable is used for clock (SCL). Both cables are required to pull up with a resistor for + </w:t>
      </w:r>
      <w:proofErr w:type="spellStart"/>
      <w:r w:rsidRPr="00F52AAB">
        <w:rPr>
          <w:rFonts w:ascii="Segoe UI" w:eastAsia="Times New Roman" w:hAnsi="Segoe UI" w:cs="Segoe UI"/>
          <w:color w:val="333333"/>
          <w:sz w:val="24"/>
          <w:szCs w:val="24"/>
          <w:lang w:bidi="ar-SA"/>
        </w:rPr>
        <w:t>Vdd</w:t>
      </w:r>
      <w:proofErr w:type="spellEnd"/>
      <w:r w:rsidRPr="00F52AAB">
        <w:rPr>
          <w:rFonts w:ascii="Segoe UI" w:eastAsia="Times New Roman" w:hAnsi="Segoe UI" w:cs="Segoe UI"/>
          <w:color w:val="333333"/>
          <w:sz w:val="24"/>
          <w:szCs w:val="24"/>
          <w:lang w:bidi="ar-SA"/>
        </w:rPr>
        <w:t>. It can be used to link two I2C buses with different voltages.</w:t>
      </w:r>
    </w:p>
    <w:p w:rsidR="00F52AAB" w:rsidRPr="00F52AAB" w:rsidRDefault="00F52AAB" w:rsidP="00F52AAB">
      <w:pPr>
        <w:spacing w:after="0" w:line="240" w:lineRule="auto"/>
        <w:rPr>
          <w:rFonts w:ascii="Times New Roman" w:eastAsia="Times New Roman" w:hAnsi="Times New Roman" w:cs="Times New Roman"/>
          <w:sz w:val="24"/>
          <w:szCs w:val="24"/>
          <w:lang w:bidi="ar-SA"/>
        </w:rPr>
      </w:pPr>
      <w:r w:rsidRPr="00F52AAB">
        <w:rPr>
          <w:rFonts w:ascii="Times New Roman" w:eastAsia="Times New Roman" w:hAnsi="Times New Roman" w:cs="Times New Roman"/>
          <w:noProof/>
          <w:sz w:val="24"/>
          <w:szCs w:val="24"/>
          <w:lang w:bidi="ar-SA"/>
        </w:rPr>
        <w:drawing>
          <wp:inline distT="0" distB="0" distL="0" distR="0">
            <wp:extent cx="4762500" cy="2136140"/>
            <wp:effectExtent l="0" t="0" r="0" b="0"/>
            <wp:docPr id="1" name="Picture 1" descr="I2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P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36140"/>
                    </a:xfrm>
                    <a:prstGeom prst="rect">
                      <a:avLst/>
                    </a:prstGeom>
                    <a:noFill/>
                    <a:ln>
                      <a:noFill/>
                    </a:ln>
                  </pic:spPr>
                </pic:pic>
              </a:graphicData>
            </a:graphic>
          </wp:inline>
        </w:drawing>
      </w:r>
    </w:p>
    <w:p w:rsidR="00F52AAB" w:rsidRPr="00F52AAB" w:rsidRDefault="00F52AAB" w:rsidP="00F52A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52AAB">
        <w:rPr>
          <w:rFonts w:ascii="Helvetica" w:eastAsia="Times New Roman" w:hAnsi="Helvetica" w:cs="Helvetica"/>
          <w:color w:val="610B38"/>
          <w:sz w:val="38"/>
          <w:szCs w:val="38"/>
          <w:lang w:bidi="ar-SA"/>
        </w:rPr>
        <w:t>Applications of I2C</w:t>
      </w:r>
    </w:p>
    <w:p w:rsidR="00F52AAB" w:rsidRPr="00F52AAB" w:rsidRDefault="00F52AAB" w:rsidP="00F52A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52AAB">
        <w:rPr>
          <w:rFonts w:ascii="Segoe UI" w:eastAsia="Times New Roman" w:hAnsi="Segoe UI" w:cs="Segoe UI"/>
          <w:color w:val="333333"/>
          <w:sz w:val="24"/>
          <w:szCs w:val="24"/>
          <w:lang w:bidi="ar-SA"/>
        </w:rPr>
        <w:t>It is the best choice for those applications that require less costly and easy implementation rather than high-speed.</w:t>
      </w:r>
    </w:p>
    <w:p w:rsidR="00F52AAB" w:rsidRPr="00F52AAB" w:rsidRDefault="00F52AAB" w:rsidP="00F52A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Reading certain memory ICs</w:t>
      </w:r>
    </w:p>
    <w:p w:rsidR="00F52AAB" w:rsidRPr="00F52AAB" w:rsidRDefault="00F52AAB" w:rsidP="00F52A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Accessing DACs and ADCs</w:t>
      </w:r>
    </w:p>
    <w:p w:rsidR="00F52AAB" w:rsidRPr="00F52AAB" w:rsidRDefault="00F52AAB" w:rsidP="00F52A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Transmitting and controlling user-directed actions</w:t>
      </w:r>
    </w:p>
    <w:p w:rsidR="00F52AAB" w:rsidRPr="00F52AAB" w:rsidRDefault="00F52AAB" w:rsidP="00F52A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Reading hardware sensors</w:t>
      </w:r>
    </w:p>
    <w:p w:rsidR="00F52AAB" w:rsidRPr="00F52AAB" w:rsidRDefault="00F52AAB" w:rsidP="00F52A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lastRenderedPageBreak/>
        <w:t>Communicating with multiple micro-controller</w:t>
      </w:r>
    </w:p>
    <w:p w:rsidR="00F52AAB" w:rsidRPr="00F52AAB" w:rsidRDefault="00F52AAB" w:rsidP="00F52A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52AAB">
        <w:rPr>
          <w:rFonts w:ascii="Helvetica" w:eastAsia="Times New Roman" w:hAnsi="Helvetica" w:cs="Helvetica"/>
          <w:color w:val="610B38"/>
          <w:sz w:val="38"/>
          <w:szCs w:val="38"/>
          <w:lang w:bidi="ar-SA"/>
        </w:rPr>
        <w:t>Advantages of I2C</w:t>
      </w:r>
    </w:p>
    <w:p w:rsidR="00F52AAB" w:rsidRPr="00F52AAB" w:rsidRDefault="00F52AAB" w:rsidP="00F52A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52AAB">
        <w:rPr>
          <w:rFonts w:ascii="Segoe UI" w:eastAsia="Times New Roman" w:hAnsi="Segoe UI" w:cs="Segoe UI"/>
          <w:color w:val="333333"/>
          <w:sz w:val="24"/>
          <w:szCs w:val="24"/>
          <w:lang w:bidi="ar-SA"/>
        </w:rPr>
        <w:t>There are the following advantages:</w:t>
      </w:r>
    </w:p>
    <w:p w:rsidR="00F52AAB" w:rsidRPr="00F52AAB" w:rsidRDefault="00F52AAB" w:rsidP="00F52A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It provides flexible data transmission rates.</w:t>
      </w:r>
    </w:p>
    <w:p w:rsidR="00F52AAB" w:rsidRPr="00F52AAB" w:rsidRDefault="00F52AAB" w:rsidP="00F52A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It provides long-distance communication than SPI.</w:t>
      </w:r>
    </w:p>
    <w:p w:rsidR="00F52AAB" w:rsidRPr="00F52AAB" w:rsidRDefault="00F52AAB" w:rsidP="00F52A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Each device on the bus is controlled independently.</w:t>
      </w:r>
    </w:p>
    <w:p w:rsidR="00F52AAB" w:rsidRPr="00F52AAB" w:rsidRDefault="00F52AAB" w:rsidP="00F52A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It increases the complexity of firmware or low-level hardware.</w:t>
      </w:r>
    </w:p>
    <w:p w:rsidR="00F52AAB" w:rsidRPr="00F52AAB" w:rsidRDefault="00F52AAB" w:rsidP="00F52A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This protocol imposes overhead that also reduces throughput.</w:t>
      </w:r>
    </w:p>
    <w:p w:rsidR="00F52AAB" w:rsidRPr="00F52AAB" w:rsidRDefault="00F52AAB" w:rsidP="00F52A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This protocol requires only two cables.</w:t>
      </w:r>
    </w:p>
    <w:p w:rsidR="00F52AAB" w:rsidRPr="00F52AAB" w:rsidRDefault="00F52AAB" w:rsidP="00F52A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It can accommodate several master interactions through arbitration and collision detection.</w:t>
      </w:r>
    </w:p>
    <w:p w:rsidR="00F52AAB" w:rsidRPr="00F52AAB" w:rsidRDefault="00F52AAB" w:rsidP="00F52A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52AAB">
        <w:rPr>
          <w:rFonts w:ascii="Helvetica" w:eastAsia="Times New Roman" w:hAnsi="Helvetica" w:cs="Helvetica"/>
          <w:color w:val="610B38"/>
          <w:sz w:val="38"/>
          <w:szCs w:val="38"/>
          <w:lang w:bidi="ar-SA"/>
        </w:rPr>
        <w:t>Disadvantages of I2C</w:t>
      </w:r>
    </w:p>
    <w:p w:rsidR="00F52AAB" w:rsidRPr="00F52AAB" w:rsidRDefault="00F52AAB" w:rsidP="00F52AA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The complexity of hardware increases when no. of master/slave devices are high in the circuit.</w:t>
      </w:r>
    </w:p>
    <w:p w:rsidR="00F52AAB" w:rsidRPr="00F52AAB" w:rsidRDefault="00F52AAB" w:rsidP="00F52AA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It provides a half-duplex mode for communication.</w:t>
      </w:r>
    </w:p>
    <w:p w:rsidR="00F52AAB" w:rsidRPr="00F52AAB" w:rsidRDefault="00F52AAB" w:rsidP="00F52AA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It is managed by the stack.</w:t>
      </w:r>
    </w:p>
    <w:p w:rsidR="00F52AAB" w:rsidRPr="00F52AAB" w:rsidRDefault="00F52AAB" w:rsidP="00F52AA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52AAB">
        <w:rPr>
          <w:rFonts w:ascii="Segoe UI" w:eastAsia="Times New Roman" w:hAnsi="Segoe UI" w:cs="Segoe UI"/>
          <w:color w:val="000000"/>
          <w:sz w:val="24"/>
          <w:szCs w:val="24"/>
          <w:lang w:bidi="ar-SA"/>
        </w:rPr>
        <w:t>Many devices have multiple addresses stored, which can cause conflicts.</w:t>
      </w:r>
    </w:p>
    <w:p w:rsidR="00F52AAB" w:rsidRPr="00F52AAB" w:rsidRDefault="00F52AAB" w:rsidP="00F52A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52AAB">
        <w:rPr>
          <w:rFonts w:ascii="Helvetica" w:eastAsia="Times New Roman" w:hAnsi="Helvetica" w:cs="Helvetica"/>
          <w:color w:val="610B38"/>
          <w:sz w:val="38"/>
          <w:szCs w:val="38"/>
          <w:lang w:bidi="ar-SA"/>
        </w:rPr>
        <w:t>Difference between the I2C and SPI protocol</w:t>
      </w:r>
    </w:p>
    <w:p w:rsidR="00E409F2" w:rsidRDefault="00F52AAB">
      <w:bookmarkStart w:id="0" w:name="_GoBack"/>
      <w:r>
        <w:rPr>
          <w:noProof/>
          <w:lang w:bidi="ar-SA"/>
        </w:rPr>
        <w:drawing>
          <wp:inline distT="0" distB="0" distL="0" distR="0" wp14:anchorId="53C5D6B9" wp14:editId="1B402172">
            <wp:extent cx="5943600" cy="212443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360" cy="2125060"/>
                    </a:xfrm>
                    <a:prstGeom prst="rect">
                      <a:avLst/>
                    </a:prstGeom>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17A2"/>
    <w:multiLevelType w:val="multilevel"/>
    <w:tmpl w:val="BD6C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8498F"/>
    <w:multiLevelType w:val="multilevel"/>
    <w:tmpl w:val="53CA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1542D"/>
    <w:multiLevelType w:val="multilevel"/>
    <w:tmpl w:val="FECE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AB"/>
    <w:rsid w:val="004C13A6"/>
    <w:rsid w:val="00D52301"/>
    <w:rsid w:val="00F52AA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5C9F1-0DE3-496B-BBCC-A2BC34B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52AA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52AA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AA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52AAB"/>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F52AA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52A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91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2021-11-05T14:11:00Z</dcterms:created>
  <dcterms:modified xsi:type="dcterms:W3CDTF">2021-11-05T14:14:00Z</dcterms:modified>
</cp:coreProperties>
</file>