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0A3" w:rsidRPr="009460A3" w:rsidRDefault="009460A3" w:rsidP="009460A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9460A3">
        <w:rPr>
          <w:rFonts w:ascii="Helvetica" w:eastAsia="Times New Roman" w:hAnsi="Helvetica" w:cs="Helvetica"/>
          <w:color w:val="610B38"/>
          <w:kern w:val="36"/>
          <w:sz w:val="44"/>
          <w:szCs w:val="44"/>
          <w:lang w:bidi="ar-SA"/>
        </w:rPr>
        <w:t>SMTP</w:t>
      </w:r>
    </w:p>
    <w:p w:rsidR="009460A3" w:rsidRPr="009460A3" w:rsidRDefault="009460A3" w:rsidP="009460A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460A3">
        <w:rPr>
          <w:rFonts w:ascii="Segoe UI" w:eastAsia="Times New Roman" w:hAnsi="Segoe UI" w:cs="Segoe UI"/>
          <w:color w:val="000000"/>
          <w:sz w:val="24"/>
          <w:szCs w:val="24"/>
          <w:lang w:bidi="ar-SA"/>
        </w:rPr>
        <w:t>SMTP stands for Simple Mail Transfer Protocol.</w:t>
      </w:r>
    </w:p>
    <w:p w:rsidR="009460A3" w:rsidRPr="009460A3" w:rsidRDefault="009460A3" w:rsidP="009460A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460A3">
        <w:rPr>
          <w:rFonts w:ascii="Segoe UI" w:eastAsia="Times New Roman" w:hAnsi="Segoe UI" w:cs="Segoe UI"/>
          <w:color w:val="000000"/>
          <w:sz w:val="24"/>
          <w:szCs w:val="24"/>
          <w:lang w:bidi="ar-SA"/>
        </w:rPr>
        <w:t>SMTP is a set of communication guidelines that allow software to transmit an electronic mail over the internet is called </w:t>
      </w:r>
      <w:r w:rsidRPr="009460A3">
        <w:rPr>
          <w:rFonts w:ascii="Segoe UI" w:eastAsia="Times New Roman" w:hAnsi="Segoe UI" w:cs="Segoe UI"/>
          <w:b/>
          <w:bCs/>
          <w:color w:val="000000"/>
          <w:sz w:val="24"/>
          <w:szCs w:val="24"/>
          <w:lang w:bidi="ar-SA"/>
        </w:rPr>
        <w:t>Simple Mail Transfer Protocol</w:t>
      </w:r>
      <w:r w:rsidRPr="009460A3">
        <w:rPr>
          <w:rFonts w:ascii="Segoe UI" w:eastAsia="Times New Roman" w:hAnsi="Segoe UI" w:cs="Segoe UI"/>
          <w:color w:val="000000"/>
          <w:sz w:val="24"/>
          <w:szCs w:val="24"/>
          <w:lang w:bidi="ar-SA"/>
        </w:rPr>
        <w:t>.</w:t>
      </w:r>
    </w:p>
    <w:p w:rsidR="009460A3" w:rsidRPr="009460A3" w:rsidRDefault="009460A3" w:rsidP="009460A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460A3">
        <w:rPr>
          <w:rFonts w:ascii="Segoe UI" w:eastAsia="Times New Roman" w:hAnsi="Segoe UI" w:cs="Segoe UI"/>
          <w:color w:val="000000"/>
          <w:sz w:val="24"/>
          <w:szCs w:val="24"/>
          <w:lang w:bidi="ar-SA"/>
        </w:rPr>
        <w:t>It is a program used for sending messages to other computer users based on e-mail addresses.</w:t>
      </w:r>
    </w:p>
    <w:p w:rsidR="009460A3" w:rsidRPr="009460A3" w:rsidRDefault="009460A3" w:rsidP="009460A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460A3">
        <w:rPr>
          <w:rFonts w:ascii="Segoe UI" w:eastAsia="Times New Roman" w:hAnsi="Segoe UI" w:cs="Segoe UI"/>
          <w:color w:val="000000"/>
          <w:sz w:val="24"/>
          <w:szCs w:val="24"/>
          <w:lang w:bidi="ar-SA"/>
        </w:rPr>
        <w:t>It provides a mail exchange between users on the same or different computers, and it also supports:</w:t>
      </w:r>
    </w:p>
    <w:p w:rsidR="009460A3" w:rsidRPr="009460A3" w:rsidRDefault="009460A3" w:rsidP="009460A3">
      <w:pPr>
        <w:numPr>
          <w:ilvl w:val="1"/>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460A3">
        <w:rPr>
          <w:rFonts w:ascii="Segoe UI" w:eastAsia="Times New Roman" w:hAnsi="Segoe UI" w:cs="Segoe UI"/>
          <w:color w:val="000000"/>
          <w:sz w:val="24"/>
          <w:szCs w:val="24"/>
          <w:lang w:bidi="ar-SA"/>
        </w:rPr>
        <w:t>It can send a single message to one or more recipients.</w:t>
      </w:r>
    </w:p>
    <w:p w:rsidR="009460A3" w:rsidRPr="009460A3" w:rsidRDefault="009460A3" w:rsidP="009460A3">
      <w:pPr>
        <w:numPr>
          <w:ilvl w:val="1"/>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460A3">
        <w:rPr>
          <w:rFonts w:ascii="Segoe UI" w:eastAsia="Times New Roman" w:hAnsi="Segoe UI" w:cs="Segoe UI"/>
          <w:color w:val="000000"/>
          <w:sz w:val="24"/>
          <w:szCs w:val="24"/>
          <w:lang w:bidi="ar-SA"/>
        </w:rPr>
        <w:t>Sending message can include text, voice, video or graphics.</w:t>
      </w:r>
    </w:p>
    <w:p w:rsidR="009460A3" w:rsidRPr="009460A3" w:rsidRDefault="009460A3" w:rsidP="009460A3">
      <w:pPr>
        <w:numPr>
          <w:ilvl w:val="1"/>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460A3">
        <w:rPr>
          <w:rFonts w:ascii="Segoe UI" w:eastAsia="Times New Roman" w:hAnsi="Segoe UI" w:cs="Segoe UI"/>
          <w:color w:val="000000"/>
          <w:sz w:val="24"/>
          <w:szCs w:val="24"/>
          <w:lang w:bidi="ar-SA"/>
        </w:rPr>
        <w:t>It can also send the messages on networks outside the internet.</w:t>
      </w:r>
    </w:p>
    <w:p w:rsidR="009460A3" w:rsidRPr="009460A3" w:rsidRDefault="009460A3" w:rsidP="009460A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460A3">
        <w:rPr>
          <w:rFonts w:ascii="Segoe UI" w:eastAsia="Times New Roman" w:hAnsi="Segoe UI" w:cs="Segoe UI"/>
          <w:color w:val="000000"/>
          <w:sz w:val="24"/>
          <w:szCs w:val="24"/>
          <w:lang w:bidi="ar-SA"/>
        </w:rPr>
        <w:t>The main purpose of SMTP is used to set up communication rules between servers. The servers have a way of identifying themselves and announcing what kind of communication they are trying to perform. They also have a way of handling the errors such as incorrect email address. For example, if the recipient address is wrong, then receiving server reply with an error message of some kind.</w:t>
      </w:r>
    </w:p>
    <w:p w:rsidR="009460A3" w:rsidRPr="009460A3" w:rsidRDefault="009460A3" w:rsidP="009460A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9460A3">
        <w:rPr>
          <w:rFonts w:ascii="Helvetica" w:eastAsia="Times New Roman" w:hAnsi="Helvetica" w:cs="Helvetica"/>
          <w:color w:val="610B38"/>
          <w:sz w:val="38"/>
          <w:szCs w:val="38"/>
          <w:lang w:bidi="ar-SA"/>
        </w:rPr>
        <w:t>Components of SMTP</w:t>
      </w:r>
    </w:p>
    <w:p w:rsidR="009460A3" w:rsidRPr="009460A3" w:rsidRDefault="009460A3" w:rsidP="009460A3">
      <w:pPr>
        <w:spacing w:after="0" w:line="240" w:lineRule="auto"/>
        <w:rPr>
          <w:rFonts w:ascii="Times New Roman" w:eastAsia="Times New Roman" w:hAnsi="Times New Roman" w:cs="Times New Roman"/>
          <w:sz w:val="24"/>
          <w:szCs w:val="24"/>
          <w:lang w:bidi="ar-SA"/>
        </w:rPr>
      </w:pPr>
      <w:r w:rsidRPr="009460A3">
        <w:rPr>
          <w:rFonts w:ascii="Times New Roman" w:eastAsia="Times New Roman" w:hAnsi="Times New Roman" w:cs="Times New Roman"/>
          <w:noProof/>
          <w:sz w:val="24"/>
          <w:szCs w:val="24"/>
          <w:lang w:bidi="ar-SA"/>
        </w:rPr>
        <w:drawing>
          <wp:inline distT="0" distB="0" distL="0" distR="0">
            <wp:extent cx="4286885" cy="2421255"/>
            <wp:effectExtent l="0" t="0" r="0" b="0"/>
            <wp:docPr id="4" name="Picture 4" descr="Computer Network SM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Network SMT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6885" cy="2421255"/>
                    </a:xfrm>
                    <a:prstGeom prst="rect">
                      <a:avLst/>
                    </a:prstGeom>
                    <a:noFill/>
                    <a:ln>
                      <a:noFill/>
                    </a:ln>
                  </pic:spPr>
                </pic:pic>
              </a:graphicData>
            </a:graphic>
          </wp:inline>
        </w:drawing>
      </w:r>
    </w:p>
    <w:p w:rsidR="009460A3" w:rsidRPr="009460A3" w:rsidRDefault="009460A3" w:rsidP="009460A3">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460A3">
        <w:rPr>
          <w:rFonts w:ascii="Segoe UI" w:eastAsia="Times New Roman" w:hAnsi="Segoe UI" w:cs="Segoe UI"/>
          <w:color w:val="000000"/>
          <w:sz w:val="24"/>
          <w:szCs w:val="24"/>
          <w:lang w:bidi="ar-SA"/>
        </w:rPr>
        <w:t xml:space="preserve">First, we will break the SMTP client and SMTP server into two components such as user agent (UA) and mail transfer agent (MTA). The user agent (UA) prepares the </w:t>
      </w:r>
      <w:r w:rsidRPr="009460A3">
        <w:rPr>
          <w:rFonts w:ascii="Segoe UI" w:eastAsia="Times New Roman" w:hAnsi="Segoe UI" w:cs="Segoe UI"/>
          <w:color w:val="000000"/>
          <w:sz w:val="24"/>
          <w:szCs w:val="24"/>
          <w:lang w:bidi="ar-SA"/>
        </w:rPr>
        <w:lastRenderedPageBreak/>
        <w:t>message, creates the envelope and then puts the message in the envelope. The mail transfer agent (MTA) transfers this mail across the internet.</w:t>
      </w:r>
    </w:p>
    <w:p w:rsidR="009460A3" w:rsidRPr="009460A3" w:rsidRDefault="009460A3" w:rsidP="009460A3">
      <w:pPr>
        <w:spacing w:after="0" w:line="240" w:lineRule="auto"/>
        <w:rPr>
          <w:rFonts w:ascii="Times New Roman" w:eastAsia="Times New Roman" w:hAnsi="Times New Roman" w:cs="Times New Roman"/>
          <w:sz w:val="24"/>
          <w:szCs w:val="24"/>
          <w:lang w:bidi="ar-SA"/>
        </w:rPr>
      </w:pPr>
      <w:r w:rsidRPr="009460A3">
        <w:rPr>
          <w:rFonts w:ascii="Times New Roman" w:eastAsia="Times New Roman" w:hAnsi="Times New Roman" w:cs="Times New Roman"/>
          <w:noProof/>
          <w:sz w:val="24"/>
          <w:szCs w:val="24"/>
          <w:lang w:bidi="ar-SA"/>
        </w:rPr>
        <w:drawing>
          <wp:inline distT="0" distB="0" distL="0" distR="0">
            <wp:extent cx="5237480" cy="3364865"/>
            <wp:effectExtent l="0" t="0" r="1270" b="6985"/>
            <wp:docPr id="3" name="Picture 3" descr="Computer Network SM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uter Network SMT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7480" cy="3364865"/>
                    </a:xfrm>
                    <a:prstGeom prst="rect">
                      <a:avLst/>
                    </a:prstGeom>
                    <a:noFill/>
                    <a:ln>
                      <a:noFill/>
                    </a:ln>
                  </pic:spPr>
                </pic:pic>
              </a:graphicData>
            </a:graphic>
          </wp:inline>
        </w:drawing>
      </w:r>
    </w:p>
    <w:p w:rsidR="009460A3" w:rsidRPr="009460A3" w:rsidRDefault="009460A3" w:rsidP="009460A3">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460A3">
        <w:rPr>
          <w:rFonts w:ascii="Segoe UI" w:eastAsia="Times New Roman" w:hAnsi="Segoe UI" w:cs="Segoe UI"/>
          <w:color w:val="000000"/>
          <w:sz w:val="24"/>
          <w:szCs w:val="24"/>
          <w:lang w:bidi="ar-SA"/>
        </w:rPr>
        <w:t>SMTP allows a more complex system by adding a relaying system. Instead of just having one MTA at sending side and one at receiving side, more MTAs can be added, acting either as a client or server to relay the email.</w:t>
      </w:r>
    </w:p>
    <w:p w:rsidR="009460A3" w:rsidRPr="009460A3" w:rsidRDefault="009460A3" w:rsidP="009460A3">
      <w:pPr>
        <w:spacing w:after="0" w:line="240" w:lineRule="auto"/>
        <w:rPr>
          <w:rFonts w:ascii="Times New Roman" w:eastAsia="Times New Roman" w:hAnsi="Times New Roman" w:cs="Times New Roman"/>
          <w:sz w:val="24"/>
          <w:szCs w:val="24"/>
          <w:lang w:bidi="ar-SA"/>
        </w:rPr>
      </w:pPr>
      <w:r w:rsidRPr="009460A3">
        <w:rPr>
          <w:rFonts w:ascii="Times New Roman" w:eastAsia="Times New Roman" w:hAnsi="Times New Roman" w:cs="Times New Roman"/>
          <w:noProof/>
          <w:sz w:val="24"/>
          <w:szCs w:val="24"/>
          <w:lang w:bidi="ar-SA"/>
        </w:rPr>
        <w:lastRenderedPageBreak/>
        <w:drawing>
          <wp:inline distT="0" distB="0" distL="0" distR="0">
            <wp:extent cx="5237480" cy="3474720"/>
            <wp:effectExtent l="0" t="0" r="1270" b="0"/>
            <wp:docPr id="2" name="Picture 2" descr="Computer Network SM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uter Network SMT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7480" cy="3474720"/>
                    </a:xfrm>
                    <a:prstGeom prst="rect">
                      <a:avLst/>
                    </a:prstGeom>
                    <a:noFill/>
                    <a:ln>
                      <a:noFill/>
                    </a:ln>
                  </pic:spPr>
                </pic:pic>
              </a:graphicData>
            </a:graphic>
          </wp:inline>
        </w:drawing>
      </w:r>
    </w:p>
    <w:p w:rsidR="009460A3" w:rsidRPr="009460A3" w:rsidRDefault="009460A3" w:rsidP="009460A3">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460A3">
        <w:rPr>
          <w:rFonts w:ascii="Segoe UI" w:eastAsia="Times New Roman" w:hAnsi="Segoe UI" w:cs="Segoe UI"/>
          <w:color w:val="000000"/>
          <w:sz w:val="24"/>
          <w:szCs w:val="24"/>
          <w:lang w:bidi="ar-SA"/>
        </w:rPr>
        <w:t>The relaying system without TCP/IP protocol can also be used to send the emails to users, and this is achieved by the use of the mail gateway. The mail gateway is a relay MTA that can be used to receive an email.</w:t>
      </w:r>
    </w:p>
    <w:p w:rsidR="009460A3" w:rsidRPr="009460A3" w:rsidRDefault="009460A3" w:rsidP="009460A3">
      <w:pPr>
        <w:spacing w:after="0" w:line="240" w:lineRule="auto"/>
        <w:rPr>
          <w:rFonts w:ascii="Times New Roman" w:eastAsia="Times New Roman" w:hAnsi="Times New Roman" w:cs="Times New Roman"/>
          <w:sz w:val="24"/>
          <w:szCs w:val="24"/>
          <w:lang w:bidi="ar-SA"/>
        </w:rPr>
      </w:pPr>
      <w:r w:rsidRPr="009460A3">
        <w:rPr>
          <w:rFonts w:ascii="Times New Roman" w:eastAsia="Times New Roman" w:hAnsi="Times New Roman" w:cs="Times New Roman"/>
          <w:noProof/>
          <w:sz w:val="24"/>
          <w:szCs w:val="24"/>
          <w:lang w:bidi="ar-SA"/>
        </w:rPr>
        <w:drawing>
          <wp:inline distT="0" distB="0" distL="0" distR="0">
            <wp:extent cx="5237480" cy="3379470"/>
            <wp:effectExtent l="0" t="0" r="1270" b="0"/>
            <wp:docPr id="1" name="Picture 1" descr="Computer Network SM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puter Network SMT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7480" cy="3379470"/>
                    </a:xfrm>
                    <a:prstGeom prst="rect">
                      <a:avLst/>
                    </a:prstGeom>
                    <a:noFill/>
                    <a:ln>
                      <a:noFill/>
                    </a:ln>
                  </pic:spPr>
                </pic:pic>
              </a:graphicData>
            </a:graphic>
          </wp:inline>
        </w:drawing>
      </w:r>
    </w:p>
    <w:p w:rsidR="009460A3" w:rsidRPr="009460A3" w:rsidRDefault="009460A3" w:rsidP="009460A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9460A3">
        <w:rPr>
          <w:rFonts w:ascii="Helvetica" w:eastAsia="Times New Roman" w:hAnsi="Helvetica" w:cs="Helvetica"/>
          <w:color w:val="610B38"/>
          <w:sz w:val="38"/>
          <w:szCs w:val="38"/>
          <w:lang w:bidi="ar-SA"/>
        </w:rPr>
        <w:lastRenderedPageBreak/>
        <w:t>Working of SMTP</w:t>
      </w:r>
    </w:p>
    <w:p w:rsidR="009460A3" w:rsidRPr="009460A3" w:rsidRDefault="009460A3" w:rsidP="009460A3">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460A3">
        <w:rPr>
          <w:rFonts w:ascii="Segoe UI" w:eastAsia="Times New Roman" w:hAnsi="Segoe UI" w:cs="Segoe UI"/>
          <w:b/>
          <w:bCs/>
          <w:color w:val="000000"/>
          <w:sz w:val="24"/>
          <w:szCs w:val="24"/>
          <w:lang w:bidi="ar-SA"/>
        </w:rPr>
        <w:t>Composition of Mail:</w:t>
      </w:r>
      <w:r w:rsidRPr="009460A3">
        <w:rPr>
          <w:rFonts w:ascii="Segoe UI" w:eastAsia="Times New Roman" w:hAnsi="Segoe UI" w:cs="Segoe UI"/>
          <w:color w:val="000000"/>
          <w:sz w:val="24"/>
          <w:szCs w:val="24"/>
          <w:lang w:bidi="ar-SA"/>
        </w:rPr>
        <w:t> A user sends an e-mail by composing an electronic mail message using a Mail User Agent (MUA). Mail User Agent is a program which is used to send and receive mail. The message contains two parts: body and header. The body is the main part of the message while the header includes information such as the sender and recipient address. The header also includes descriptive information such as the subject of the message. In this case, the message body is like a letter and header is like an envelope that contains the recipient's address.</w:t>
      </w:r>
    </w:p>
    <w:p w:rsidR="009460A3" w:rsidRPr="009460A3" w:rsidRDefault="009460A3" w:rsidP="009460A3">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460A3">
        <w:rPr>
          <w:rFonts w:ascii="Segoe UI" w:eastAsia="Times New Roman" w:hAnsi="Segoe UI" w:cs="Segoe UI"/>
          <w:b/>
          <w:bCs/>
          <w:color w:val="000000"/>
          <w:sz w:val="24"/>
          <w:szCs w:val="24"/>
          <w:lang w:bidi="ar-SA"/>
        </w:rPr>
        <w:t>Submission of Mail:</w:t>
      </w:r>
      <w:r w:rsidRPr="009460A3">
        <w:rPr>
          <w:rFonts w:ascii="Segoe UI" w:eastAsia="Times New Roman" w:hAnsi="Segoe UI" w:cs="Segoe UI"/>
          <w:color w:val="000000"/>
          <w:sz w:val="24"/>
          <w:szCs w:val="24"/>
          <w:lang w:bidi="ar-SA"/>
        </w:rPr>
        <w:t> After composing an email, the mail client then submits the completed e-mail to the SMTP server by using SMTP on TCP port 25.</w:t>
      </w:r>
    </w:p>
    <w:p w:rsidR="009460A3" w:rsidRPr="009460A3" w:rsidRDefault="009460A3" w:rsidP="009460A3">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460A3">
        <w:rPr>
          <w:rFonts w:ascii="Segoe UI" w:eastAsia="Times New Roman" w:hAnsi="Segoe UI" w:cs="Segoe UI"/>
          <w:b/>
          <w:bCs/>
          <w:color w:val="000000"/>
          <w:sz w:val="24"/>
          <w:szCs w:val="24"/>
          <w:lang w:bidi="ar-SA"/>
        </w:rPr>
        <w:t>Delivery of Mail:</w:t>
      </w:r>
      <w:r w:rsidRPr="009460A3">
        <w:rPr>
          <w:rFonts w:ascii="Segoe UI" w:eastAsia="Times New Roman" w:hAnsi="Segoe UI" w:cs="Segoe UI"/>
          <w:color w:val="000000"/>
          <w:sz w:val="24"/>
          <w:szCs w:val="24"/>
          <w:lang w:bidi="ar-SA"/>
        </w:rPr>
        <w:t> E-mail addresses contain two parts: username of the recipient and domain name. For example, vivek@gmail.com, where "</w:t>
      </w:r>
      <w:proofErr w:type="spellStart"/>
      <w:r w:rsidRPr="009460A3">
        <w:rPr>
          <w:rFonts w:ascii="Segoe UI" w:eastAsia="Times New Roman" w:hAnsi="Segoe UI" w:cs="Segoe UI"/>
          <w:color w:val="000000"/>
          <w:sz w:val="24"/>
          <w:szCs w:val="24"/>
          <w:lang w:bidi="ar-SA"/>
        </w:rPr>
        <w:t>vivek</w:t>
      </w:r>
      <w:proofErr w:type="spellEnd"/>
      <w:r w:rsidRPr="009460A3">
        <w:rPr>
          <w:rFonts w:ascii="Segoe UI" w:eastAsia="Times New Roman" w:hAnsi="Segoe UI" w:cs="Segoe UI"/>
          <w:color w:val="000000"/>
          <w:sz w:val="24"/>
          <w:szCs w:val="24"/>
          <w:lang w:bidi="ar-SA"/>
        </w:rPr>
        <w:t>" is the username of the recipient and "gmail.com" is the domain name.</w:t>
      </w:r>
      <w:r w:rsidRPr="009460A3">
        <w:rPr>
          <w:rFonts w:ascii="Segoe UI" w:eastAsia="Times New Roman" w:hAnsi="Segoe UI" w:cs="Segoe UI"/>
          <w:color w:val="000000"/>
          <w:sz w:val="24"/>
          <w:szCs w:val="24"/>
          <w:lang w:bidi="ar-SA"/>
        </w:rPr>
        <w:br/>
        <w:t>If the domain name of the recipient's email address is different from the sender's domain name, then MSA will send the mail to the Mail Transfer Agent (MTA). To relay the email, the MTA will find the target domain. It checks the MX record from Domain Name System to obtain the target domain. The MX record contains the domain name and IP address of the recipient's domain. Once the record is located, MTA connects to the exchange server to relay the message.</w:t>
      </w:r>
    </w:p>
    <w:p w:rsidR="009460A3" w:rsidRPr="009460A3" w:rsidRDefault="009460A3" w:rsidP="009460A3">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460A3">
        <w:rPr>
          <w:rFonts w:ascii="Segoe UI" w:eastAsia="Times New Roman" w:hAnsi="Segoe UI" w:cs="Segoe UI"/>
          <w:b/>
          <w:bCs/>
          <w:color w:val="000000"/>
          <w:sz w:val="24"/>
          <w:szCs w:val="24"/>
          <w:lang w:bidi="ar-SA"/>
        </w:rPr>
        <w:t>Receipt and Processing of Mail:</w:t>
      </w:r>
      <w:r w:rsidRPr="009460A3">
        <w:rPr>
          <w:rFonts w:ascii="Segoe UI" w:eastAsia="Times New Roman" w:hAnsi="Segoe UI" w:cs="Segoe UI"/>
          <w:color w:val="000000"/>
          <w:sz w:val="24"/>
          <w:szCs w:val="24"/>
          <w:lang w:bidi="ar-SA"/>
        </w:rPr>
        <w:t> Once the incoming message is received, the exchange server delivers it to the incoming server (Mail Delivery Agent) which stores the e-mail where it waits for the user to retrieve it.</w:t>
      </w:r>
    </w:p>
    <w:p w:rsidR="009460A3" w:rsidRPr="009460A3" w:rsidRDefault="009460A3" w:rsidP="009460A3">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460A3">
        <w:rPr>
          <w:rFonts w:ascii="Segoe UI" w:eastAsia="Times New Roman" w:hAnsi="Segoe UI" w:cs="Segoe UI"/>
          <w:b/>
          <w:bCs/>
          <w:color w:val="000000"/>
          <w:sz w:val="24"/>
          <w:szCs w:val="24"/>
          <w:lang w:bidi="ar-SA"/>
        </w:rPr>
        <w:t>Access and Retrieval of Mail:</w:t>
      </w:r>
      <w:r w:rsidRPr="009460A3">
        <w:rPr>
          <w:rFonts w:ascii="Segoe UI" w:eastAsia="Times New Roman" w:hAnsi="Segoe UI" w:cs="Segoe UI"/>
          <w:color w:val="000000"/>
          <w:sz w:val="24"/>
          <w:szCs w:val="24"/>
          <w:lang w:bidi="ar-SA"/>
        </w:rPr>
        <w:t> The stored email in MDA can be retrieved by using MUA (Mail User Agent). MUA can be accessed by using login and password.</w:t>
      </w:r>
    </w:p>
    <w:p w:rsidR="00E409F2" w:rsidRDefault="009460A3">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825DA"/>
    <w:multiLevelType w:val="multilevel"/>
    <w:tmpl w:val="AA60BE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D7B719B"/>
    <w:multiLevelType w:val="multilevel"/>
    <w:tmpl w:val="3D6CC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4C7343"/>
    <w:multiLevelType w:val="multilevel"/>
    <w:tmpl w:val="4F7C97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F5033E2"/>
    <w:multiLevelType w:val="multilevel"/>
    <w:tmpl w:val="38A44E3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D9B735E"/>
    <w:multiLevelType w:val="multilevel"/>
    <w:tmpl w:val="4724B9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0A3"/>
    <w:rsid w:val="004C13A6"/>
    <w:rsid w:val="009460A3"/>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83E986-11FD-4841-A28F-8DFF7DA16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9460A3"/>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9460A3"/>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0A3"/>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9460A3"/>
    <w:rPr>
      <w:rFonts w:ascii="Times New Roman" w:eastAsia="Times New Roman" w:hAnsi="Times New Roman" w:cs="Times New Roman"/>
      <w:b/>
      <w:bCs/>
      <w:sz w:val="36"/>
      <w:szCs w:val="36"/>
      <w:lang w:bidi="ar-SA"/>
    </w:rPr>
  </w:style>
  <w:style w:type="character" w:styleId="Strong">
    <w:name w:val="Strong"/>
    <w:basedOn w:val="DefaultParagraphFont"/>
    <w:uiPriority w:val="22"/>
    <w:qFormat/>
    <w:rsid w:val="009460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7189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519</Words>
  <Characters>2964</Characters>
  <Application>Microsoft Office Word</Application>
  <DocSecurity>0</DocSecurity>
  <Lines>24</Lines>
  <Paragraphs>6</Paragraphs>
  <ScaleCrop>false</ScaleCrop>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2021-11-03T07:22:00Z</dcterms:created>
  <dcterms:modified xsi:type="dcterms:W3CDTF">2021-11-03T07:28:00Z</dcterms:modified>
</cp:coreProperties>
</file>