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Rice theorem states that any non-trivial semantic property of a language which is recognized by a Turing machine is undecidable. A property, P, is the language of all Turing machines that satisfy that property.</w:t>
      </w:r>
    </w:p>
    <w:p w:rsidR="006C56C3" w:rsidRPr="006C56C3" w:rsidRDefault="006C56C3" w:rsidP="006C56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C56C3">
        <w:rPr>
          <w:rFonts w:ascii="Arial" w:eastAsia="Times New Roman" w:hAnsi="Arial" w:cs="Arial"/>
          <w:sz w:val="35"/>
          <w:szCs w:val="35"/>
          <w:lang w:bidi="ar-SA"/>
        </w:rPr>
        <w:t>Formal Definition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P is a non-trivial property, and the language holding the property, </w:t>
      </w:r>
      <w:proofErr w:type="spellStart"/>
      <w:proofErr w:type="gram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6C56C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p</w:t>
      </w:r>
      <w:proofErr w:type="spell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 ,</w:t>
      </w:r>
      <w:proofErr w:type="gram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recognized by Turing machine M, then </w:t>
      </w:r>
      <w:proofErr w:type="spell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L</w:t>
      </w:r>
      <w:r w:rsidRPr="006C56C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p</w:t>
      </w:r>
      <w:proofErr w:type="spell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= {&lt;M&gt; | L(M)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P} is undecidable.</w:t>
      </w:r>
    </w:p>
    <w:p w:rsidR="006C56C3" w:rsidRPr="006C56C3" w:rsidRDefault="006C56C3" w:rsidP="006C56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C56C3">
        <w:rPr>
          <w:rFonts w:ascii="Arial" w:eastAsia="Times New Roman" w:hAnsi="Arial" w:cs="Arial"/>
          <w:sz w:val="35"/>
          <w:szCs w:val="35"/>
          <w:lang w:bidi="ar-SA"/>
        </w:rPr>
        <w:t>Description and Properties</w:t>
      </w:r>
    </w:p>
    <w:p w:rsidR="006C56C3" w:rsidRPr="006C56C3" w:rsidRDefault="006C56C3" w:rsidP="006C56C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Property of languages, P, is simply a set of languages. If any language belongs to P (L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P), it is said that L satisfies the property P.</w:t>
      </w:r>
    </w:p>
    <w:p w:rsidR="006C56C3" w:rsidRPr="006C56C3" w:rsidRDefault="006C56C3" w:rsidP="006C56C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A property is called to be trivial if either it is not satisfied by any recursively enumerable languages, or if it is satisfied by all recursively enumerable languages.</w:t>
      </w:r>
    </w:p>
    <w:p w:rsidR="006C56C3" w:rsidRPr="006C56C3" w:rsidRDefault="006C56C3" w:rsidP="006C56C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 non-trivial property is satisfied by some recursively enumerable languages and are not satisfied by others. Formally speaking, in a non-trivial property, where L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P, both the following properties hold:</w:t>
      </w:r>
    </w:p>
    <w:p w:rsidR="006C56C3" w:rsidRPr="006C56C3" w:rsidRDefault="006C56C3" w:rsidP="006C56C3">
      <w:pPr>
        <w:numPr>
          <w:ilvl w:val="1"/>
          <w:numId w:val="1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1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There exists Turing Machines, M1 and M2 that recognize the same language, i.e. either </w:t>
      </w:r>
      <w:proofErr w:type="gram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( &lt;</w:t>
      </w:r>
      <w:proofErr w:type="gram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M1&gt;, &lt;M2&gt;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 ) or ( &lt;M1&gt;,&lt;M2&gt;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∉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 )</w:t>
      </w:r>
    </w:p>
    <w:p w:rsidR="006C56C3" w:rsidRPr="006C56C3" w:rsidRDefault="006C56C3" w:rsidP="006C56C3">
      <w:pPr>
        <w:numPr>
          <w:ilvl w:val="1"/>
          <w:numId w:val="1"/>
        </w:numPr>
        <w:spacing w:before="120" w:after="144" w:line="240" w:lineRule="auto"/>
        <w:ind w:left="148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Property 2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− There exists Turing Machines M1 and M2, where M1 recognizes the language while M2 does not, i.e. &lt;M1&gt;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 and &lt;M2&gt;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∉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L</w:t>
      </w:r>
    </w:p>
    <w:p w:rsidR="006C56C3" w:rsidRPr="006C56C3" w:rsidRDefault="006C56C3" w:rsidP="006C56C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C56C3">
        <w:rPr>
          <w:rFonts w:ascii="Arial" w:eastAsia="Times New Roman" w:hAnsi="Arial" w:cs="Arial"/>
          <w:sz w:val="35"/>
          <w:szCs w:val="35"/>
          <w:lang w:bidi="ar-SA"/>
        </w:rPr>
        <w:t>Proof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Suppose, a property P is non-trivial and φ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P.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Since, P is non-trivial, at least one language satisfies P, i.e., L(M</w:t>
      </w:r>
      <w:r w:rsidRPr="006C56C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)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</w:t>
      </w:r>
      <w:proofErr w:type="gram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P ,</w:t>
      </w:r>
      <w:proofErr w:type="gram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</w:t>
      </w:r>
      <w:r w:rsidRPr="006C56C3">
        <w:rPr>
          <w:rFonts w:ascii="Cambria Math" w:eastAsia="Times New Roman" w:hAnsi="Cambria Math" w:cs="Cambria Math"/>
          <w:color w:val="000000"/>
          <w:sz w:val="24"/>
          <w:szCs w:val="24"/>
          <w:lang w:bidi="ar-SA"/>
        </w:rPr>
        <w:t>∋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Turing Machine M</w:t>
      </w:r>
      <w:r w:rsidRPr="006C56C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0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Let, w be an input in a particular instant and N is a Turing Machine which follows −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On input x</w:t>
      </w:r>
    </w:p>
    <w:p w:rsidR="006C56C3" w:rsidRPr="006C56C3" w:rsidRDefault="006C56C3" w:rsidP="006C56C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sz w:val="24"/>
          <w:szCs w:val="24"/>
          <w:lang w:bidi="ar-SA"/>
        </w:rPr>
        <w:t>Run M on w</w:t>
      </w:r>
    </w:p>
    <w:p w:rsidR="006C56C3" w:rsidRPr="006C56C3" w:rsidRDefault="006C56C3" w:rsidP="006C56C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sz w:val="24"/>
          <w:szCs w:val="24"/>
          <w:lang w:bidi="ar-SA"/>
        </w:rPr>
        <w:t>If M does not accept (or doesn't halt), then do not accept x (or do not halt)</w:t>
      </w:r>
    </w:p>
    <w:p w:rsidR="006C56C3" w:rsidRPr="006C56C3" w:rsidRDefault="006C56C3" w:rsidP="006C56C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sz w:val="24"/>
          <w:szCs w:val="24"/>
          <w:lang w:bidi="ar-SA"/>
        </w:rPr>
        <w:t xml:space="preserve">If M accepts </w:t>
      </w:r>
      <w:proofErr w:type="gramStart"/>
      <w:r w:rsidRPr="006C56C3">
        <w:rPr>
          <w:rFonts w:ascii="Arial" w:eastAsia="Times New Roman" w:hAnsi="Arial" w:cs="Arial"/>
          <w:sz w:val="24"/>
          <w:szCs w:val="24"/>
          <w:lang w:bidi="ar-SA"/>
        </w:rPr>
        <w:t>w</w:t>
      </w:r>
      <w:proofErr w:type="gramEnd"/>
      <w:r w:rsidRPr="006C56C3">
        <w:rPr>
          <w:rFonts w:ascii="Arial" w:eastAsia="Times New Roman" w:hAnsi="Arial" w:cs="Arial"/>
          <w:sz w:val="24"/>
          <w:szCs w:val="24"/>
          <w:lang w:bidi="ar-SA"/>
        </w:rPr>
        <w:t xml:space="preserve"> then run M</w:t>
      </w:r>
      <w:r w:rsidRPr="006C56C3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0</w:t>
      </w:r>
      <w:r w:rsidRPr="006C56C3">
        <w:rPr>
          <w:rFonts w:ascii="Arial" w:eastAsia="Times New Roman" w:hAnsi="Arial" w:cs="Arial"/>
          <w:sz w:val="24"/>
          <w:szCs w:val="24"/>
          <w:lang w:bidi="ar-SA"/>
        </w:rPr>
        <w:t> on x. If M</w:t>
      </w:r>
      <w:r w:rsidRPr="006C56C3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0</w:t>
      </w:r>
      <w:r w:rsidRPr="006C56C3">
        <w:rPr>
          <w:rFonts w:ascii="Arial" w:eastAsia="Times New Roman" w:hAnsi="Arial" w:cs="Arial"/>
          <w:sz w:val="24"/>
          <w:szCs w:val="24"/>
          <w:lang w:bidi="ar-SA"/>
        </w:rPr>
        <w:t> accepts x, then accept x.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A function that maps an instance ATM = {&lt;</w:t>
      </w:r>
      <w:proofErr w:type="spellStart"/>
      <w:proofErr w:type="gram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M,w</w:t>
      </w:r>
      <w:proofErr w:type="spellEnd"/>
      <w:proofErr w:type="gram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&gt;| M accepts input w} to a N such that</w:t>
      </w:r>
    </w:p>
    <w:p w:rsidR="006C56C3" w:rsidRPr="006C56C3" w:rsidRDefault="006C56C3" w:rsidP="006C56C3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sz w:val="24"/>
          <w:szCs w:val="24"/>
          <w:lang w:bidi="ar-SA"/>
        </w:rPr>
        <w:t>If M accepts w and N accepts the same language as M</w:t>
      </w:r>
      <w:r w:rsidRPr="006C56C3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0</w:t>
      </w:r>
      <w:r w:rsidRPr="006C56C3">
        <w:rPr>
          <w:rFonts w:ascii="Arial" w:eastAsia="Times New Roman" w:hAnsi="Arial" w:cs="Arial"/>
          <w:sz w:val="24"/>
          <w:szCs w:val="24"/>
          <w:lang w:bidi="ar-SA"/>
        </w:rPr>
        <w:t>, Then L(M) = L(M</w:t>
      </w:r>
      <w:r w:rsidRPr="006C56C3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0</w:t>
      </w:r>
      <w:r w:rsidRPr="006C56C3">
        <w:rPr>
          <w:rFonts w:ascii="Arial" w:eastAsia="Times New Roman" w:hAnsi="Arial" w:cs="Arial"/>
          <w:sz w:val="24"/>
          <w:szCs w:val="24"/>
          <w:lang w:bidi="ar-SA"/>
        </w:rPr>
        <w:t xml:space="preserve">) </w:t>
      </w:r>
      <w:r w:rsidRPr="006C56C3">
        <w:rPr>
          <w:rFonts w:ascii="Cambria Math" w:eastAsia="Times New Roman" w:hAnsi="Cambria Math" w:cs="Cambria Math"/>
          <w:sz w:val="24"/>
          <w:szCs w:val="24"/>
          <w:lang w:bidi="ar-SA"/>
        </w:rPr>
        <w:t>∈</w:t>
      </w:r>
      <w:r w:rsidRPr="006C56C3">
        <w:rPr>
          <w:rFonts w:ascii="Arial" w:eastAsia="Times New Roman" w:hAnsi="Arial" w:cs="Arial"/>
          <w:sz w:val="24"/>
          <w:szCs w:val="24"/>
          <w:lang w:bidi="ar-SA"/>
        </w:rPr>
        <w:t xml:space="preserve"> p</w:t>
      </w:r>
    </w:p>
    <w:p w:rsidR="006C56C3" w:rsidRPr="006C56C3" w:rsidRDefault="006C56C3" w:rsidP="006C56C3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sz w:val="24"/>
          <w:szCs w:val="24"/>
          <w:lang w:bidi="ar-SA"/>
        </w:rPr>
        <w:t xml:space="preserve">If M does not accept w and N accepts φ, Then L(N) = φ </w:t>
      </w:r>
      <w:r w:rsidRPr="006C56C3">
        <w:rPr>
          <w:rFonts w:ascii="Cambria Math" w:eastAsia="Times New Roman" w:hAnsi="Cambria Math" w:cs="Cambria Math"/>
          <w:sz w:val="24"/>
          <w:szCs w:val="24"/>
          <w:lang w:bidi="ar-SA"/>
        </w:rPr>
        <w:t>∉</w:t>
      </w:r>
      <w:r w:rsidRPr="006C56C3">
        <w:rPr>
          <w:rFonts w:ascii="Arial" w:eastAsia="Times New Roman" w:hAnsi="Arial" w:cs="Arial"/>
          <w:sz w:val="24"/>
          <w:szCs w:val="24"/>
          <w:lang w:bidi="ar-SA"/>
        </w:rPr>
        <w:t xml:space="preserve"> p</w:t>
      </w:r>
    </w:p>
    <w:p w:rsidR="006C56C3" w:rsidRPr="006C56C3" w:rsidRDefault="006C56C3" w:rsidP="006C56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Since A</w:t>
      </w:r>
      <w:r w:rsidRPr="006C56C3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TM</w:t>
      </w:r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undecidable and it can be reduced to </w:t>
      </w:r>
      <w:proofErr w:type="spell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Lp</w:t>
      </w:r>
      <w:proofErr w:type="spell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, </w:t>
      </w:r>
      <w:proofErr w:type="spellStart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>Lp</w:t>
      </w:r>
      <w:proofErr w:type="spellEnd"/>
      <w:r w:rsidRPr="006C56C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also undecidable.</w:t>
      </w:r>
    </w:p>
    <w:p w:rsidR="00E409F2" w:rsidRDefault="006C56C3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A7C6A"/>
    <w:multiLevelType w:val="multilevel"/>
    <w:tmpl w:val="A1A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A2878"/>
    <w:multiLevelType w:val="multilevel"/>
    <w:tmpl w:val="A1B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F5E76"/>
    <w:multiLevelType w:val="multilevel"/>
    <w:tmpl w:val="3CE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C3"/>
    <w:rsid w:val="004C13A6"/>
    <w:rsid w:val="006C56C3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AC94C-3C46-40F0-AA06-5E90967C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6C5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6C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6C5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2020-08-03T09:13:00Z</dcterms:created>
  <dcterms:modified xsi:type="dcterms:W3CDTF">2020-08-03T09:15:00Z</dcterms:modified>
</cp:coreProperties>
</file>