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0D2" w:rsidRDefault="00BF10D2" w:rsidP="00BF10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Multi-track Turing machines, a specific type of Multi-tape Turing machine, contain </w:t>
      </w:r>
      <w:bookmarkStart w:id="0" w:name="_GoBack"/>
      <w:r>
        <w:rPr>
          <w:rFonts w:ascii="Arial" w:hAnsi="Arial" w:cs="Arial"/>
          <w:color w:val="000000"/>
        </w:rPr>
        <w:t xml:space="preserve">multiple tracks but just one tape head reads and writes on all tracks. Here, a single tape </w:t>
      </w:r>
      <w:bookmarkEnd w:id="0"/>
      <w:r>
        <w:rPr>
          <w:rFonts w:ascii="Arial" w:hAnsi="Arial" w:cs="Arial"/>
          <w:color w:val="000000"/>
        </w:rPr>
        <w:t>head reads n symbols from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tracks at one step. It accepts recursively enumerable languages like a normal single-track single-tape Turing Machine accepts.</w:t>
      </w:r>
    </w:p>
    <w:p w:rsidR="00BF10D2" w:rsidRDefault="00BF10D2" w:rsidP="00BF10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 Multi-track Turing machine can be formally described as a 6-tuple (Q, X, ∑, δ, q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, F) where −</w:t>
      </w:r>
    </w:p>
    <w:p w:rsidR="00BF10D2" w:rsidRDefault="00BF10D2" w:rsidP="00BF10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</w:t>
      </w:r>
      <w:r>
        <w:rPr>
          <w:rFonts w:ascii="Arial" w:hAnsi="Arial" w:cs="Arial"/>
          <w:color w:val="000000"/>
        </w:rPr>
        <w:t> is a finite set of states</w:t>
      </w:r>
    </w:p>
    <w:p w:rsidR="00BF10D2" w:rsidRDefault="00BF10D2" w:rsidP="00BF10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X</w:t>
      </w:r>
      <w:r>
        <w:rPr>
          <w:rFonts w:ascii="Arial" w:hAnsi="Arial" w:cs="Arial"/>
          <w:color w:val="000000"/>
        </w:rPr>
        <w:t> is the tape alphabet</w:t>
      </w:r>
    </w:p>
    <w:p w:rsidR="00BF10D2" w:rsidRDefault="00BF10D2" w:rsidP="00BF10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∑</w:t>
      </w:r>
      <w:r>
        <w:rPr>
          <w:rFonts w:ascii="Arial" w:hAnsi="Arial" w:cs="Arial"/>
          <w:color w:val="000000"/>
        </w:rPr>
        <w:t> is the input alphabet</w:t>
      </w:r>
    </w:p>
    <w:p w:rsidR="00BF10D2" w:rsidRDefault="00BF10D2" w:rsidP="00BF10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δ</w:t>
      </w:r>
      <w:r>
        <w:rPr>
          <w:rFonts w:ascii="Arial" w:hAnsi="Arial" w:cs="Arial"/>
          <w:color w:val="000000"/>
        </w:rPr>
        <w:t> is a relation on states and symbols where</w:t>
      </w:r>
    </w:p>
    <w:p w:rsidR="00BF10D2" w:rsidRDefault="00BF10D2" w:rsidP="00BF10D2">
      <w:pPr>
        <w:pStyle w:val="NormalWeb"/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δ(</w:t>
      </w:r>
      <w:proofErr w:type="gramEnd"/>
      <w:r>
        <w:rPr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i</w:t>
      </w:r>
      <w:r>
        <w:rPr>
          <w:rFonts w:ascii="Arial" w:hAnsi="Arial" w:cs="Arial"/>
          <w:color w:val="000000"/>
        </w:rPr>
        <w:t>, [a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a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a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,....]) = (</w:t>
      </w:r>
      <w:proofErr w:type="spellStart"/>
      <w:r>
        <w:rPr>
          <w:rFonts w:ascii="Arial" w:hAnsi="Arial" w:cs="Arial"/>
          <w:color w:val="000000"/>
        </w:rPr>
        <w:t>Q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j</w:t>
      </w:r>
      <w:proofErr w:type="spellEnd"/>
      <w:r>
        <w:rPr>
          <w:rFonts w:ascii="Arial" w:hAnsi="Arial" w:cs="Arial"/>
          <w:color w:val="000000"/>
        </w:rPr>
        <w:t>, [b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1</w:t>
      </w:r>
      <w:r>
        <w:rPr>
          <w:rFonts w:ascii="Arial" w:hAnsi="Arial" w:cs="Arial"/>
          <w:color w:val="000000"/>
        </w:rPr>
        <w:t>, b</w:t>
      </w:r>
      <w:r>
        <w:rPr>
          <w:rFonts w:ascii="Arial" w:hAnsi="Arial" w:cs="Arial"/>
          <w:color w:val="000000"/>
          <w:sz w:val="18"/>
          <w:szCs w:val="18"/>
          <w:vertAlign w:val="subscript"/>
        </w:rPr>
        <w:t>2</w:t>
      </w:r>
      <w:r>
        <w:rPr>
          <w:rFonts w:ascii="Arial" w:hAnsi="Arial" w:cs="Arial"/>
          <w:color w:val="000000"/>
        </w:rPr>
        <w:t>, b</w:t>
      </w:r>
      <w:proofErr w:type="gramStart"/>
      <w:r>
        <w:rPr>
          <w:rFonts w:ascii="Arial" w:hAnsi="Arial" w:cs="Arial"/>
          <w:color w:val="000000"/>
          <w:sz w:val="18"/>
          <w:szCs w:val="18"/>
          <w:vertAlign w:val="subscript"/>
        </w:rPr>
        <w:t>3</w:t>
      </w:r>
      <w:r>
        <w:rPr>
          <w:rFonts w:ascii="Arial" w:hAnsi="Arial" w:cs="Arial"/>
          <w:color w:val="000000"/>
        </w:rPr>
        <w:t>,...</w:t>
      </w:r>
      <w:proofErr w:type="gramEnd"/>
      <w:r>
        <w:rPr>
          <w:rFonts w:ascii="Arial" w:hAnsi="Arial" w:cs="Arial"/>
          <w:color w:val="000000"/>
        </w:rPr>
        <w:t xml:space="preserve">.], </w:t>
      </w:r>
      <w:proofErr w:type="spellStart"/>
      <w:r>
        <w:rPr>
          <w:rFonts w:ascii="Arial" w:hAnsi="Arial" w:cs="Arial"/>
          <w:color w:val="000000"/>
        </w:rPr>
        <w:t>Left_shift</w:t>
      </w:r>
      <w:proofErr w:type="spellEnd"/>
      <w:r>
        <w:rPr>
          <w:rFonts w:ascii="Arial" w:hAnsi="Arial" w:cs="Arial"/>
          <w:color w:val="000000"/>
        </w:rPr>
        <w:t xml:space="preserve"> or </w:t>
      </w:r>
      <w:proofErr w:type="spellStart"/>
      <w:r>
        <w:rPr>
          <w:rFonts w:ascii="Arial" w:hAnsi="Arial" w:cs="Arial"/>
          <w:color w:val="000000"/>
        </w:rPr>
        <w:t>Right_shift</w:t>
      </w:r>
      <w:proofErr w:type="spellEnd"/>
      <w:r>
        <w:rPr>
          <w:rFonts w:ascii="Arial" w:hAnsi="Arial" w:cs="Arial"/>
          <w:color w:val="000000"/>
        </w:rPr>
        <w:t>)</w:t>
      </w:r>
    </w:p>
    <w:p w:rsidR="00BF10D2" w:rsidRDefault="00BF10D2" w:rsidP="00BF10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</w:t>
      </w:r>
      <w:r>
        <w:rPr>
          <w:rFonts w:ascii="Arial" w:hAnsi="Arial" w:cs="Arial"/>
          <w:b/>
          <w:bCs/>
          <w:color w:val="000000"/>
          <w:sz w:val="18"/>
          <w:szCs w:val="18"/>
          <w:vertAlign w:val="subscript"/>
        </w:rPr>
        <w:t>0</w:t>
      </w:r>
      <w:r>
        <w:rPr>
          <w:rFonts w:ascii="Arial" w:hAnsi="Arial" w:cs="Arial"/>
          <w:color w:val="000000"/>
        </w:rPr>
        <w:t> is the initial state</w:t>
      </w:r>
    </w:p>
    <w:p w:rsidR="00BF10D2" w:rsidRDefault="00BF10D2" w:rsidP="00BF10D2">
      <w:pPr>
        <w:pStyle w:val="NormalWeb"/>
        <w:numPr>
          <w:ilvl w:val="0"/>
          <w:numId w:val="1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F</w:t>
      </w:r>
      <w:r>
        <w:rPr>
          <w:rFonts w:ascii="Arial" w:hAnsi="Arial" w:cs="Arial"/>
          <w:color w:val="000000"/>
        </w:rPr>
        <w:t> is the set of final states</w:t>
      </w:r>
    </w:p>
    <w:p w:rsidR="00BF10D2" w:rsidRDefault="00BF10D2" w:rsidP="00BF10D2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Note</w:t>
      </w:r>
      <w:r>
        <w:rPr>
          <w:rFonts w:ascii="Arial" w:hAnsi="Arial" w:cs="Arial"/>
          <w:color w:val="000000"/>
        </w:rPr>
        <w:t> − For every single-track Turing Machine </w:t>
      </w:r>
      <w:r>
        <w:rPr>
          <w:rFonts w:ascii="Arial" w:hAnsi="Arial" w:cs="Arial"/>
          <w:b/>
          <w:bCs/>
          <w:color w:val="000000"/>
        </w:rPr>
        <w:t>S</w:t>
      </w:r>
      <w:r>
        <w:rPr>
          <w:rFonts w:ascii="Arial" w:hAnsi="Arial" w:cs="Arial"/>
          <w:color w:val="000000"/>
        </w:rPr>
        <w:t>, there is an equivalent multi-track Turing Machine </w:t>
      </w:r>
      <w:r>
        <w:rPr>
          <w:rFonts w:ascii="Arial" w:hAnsi="Arial" w:cs="Arial"/>
          <w:b/>
          <w:bCs/>
          <w:color w:val="000000"/>
        </w:rPr>
        <w:t>M</w:t>
      </w:r>
      <w:r>
        <w:rPr>
          <w:rFonts w:ascii="Arial" w:hAnsi="Arial" w:cs="Arial"/>
          <w:color w:val="000000"/>
        </w:rPr>
        <w:t> such that </w:t>
      </w:r>
      <w:r>
        <w:rPr>
          <w:rFonts w:ascii="Arial" w:hAnsi="Arial" w:cs="Arial"/>
          <w:b/>
          <w:bCs/>
          <w:color w:val="000000"/>
        </w:rPr>
        <w:t>L(S) = L(M)</w:t>
      </w:r>
      <w:r>
        <w:rPr>
          <w:rFonts w:ascii="Arial" w:hAnsi="Arial" w:cs="Arial"/>
          <w:color w:val="000000"/>
        </w:rPr>
        <w:t>.</w:t>
      </w:r>
    </w:p>
    <w:p w:rsidR="00E409F2" w:rsidRDefault="00BF10D2"/>
    <w:sectPr w:rsidR="00E40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119FD"/>
    <w:multiLevelType w:val="multilevel"/>
    <w:tmpl w:val="8FBA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10D2"/>
    <w:rsid w:val="004C13A6"/>
    <w:rsid w:val="00BF10D2"/>
    <w:rsid w:val="00D5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84FB49-E0F6-4E3F-B1FD-54B95C8D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1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2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E1CC21-74D6-4F7F-B32A-9E73F99C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Labib Arefin</dc:creator>
  <cp:keywords/>
  <dc:description/>
  <cp:lastModifiedBy>Labib Arefin</cp:lastModifiedBy>
  <cp:revision>1</cp:revision>
  <dcterms:created xsi:type="dcterms:W3CDTF">2020-08-03T08:43:00Z</dcterms:created>
  <dcterms:modified xsi:type="dcterms:W3CDTF">2020-08-03T08:49:00Z</dcterms:modified>
</cp:coreProperties>
</file>