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213D" w:rsidRDefault="0053213D" w:rsidP="0053213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 xml:space="preserve">In </w:t>
      </w:r>
      <w:bookmarkStart w:id="0" w:name="_GoBack"/>
      <w:r>
        <w:rPr>
          <w:rFonts w:ascii="Arial" w:hAnsi="Arial" w:cs="Arial"/>
          <w:color w:val="000000"/>
        </w:rPr>
        <w:t>a Non-Deterministic Turing Machine</w:t>
      </w:r>
      <w:bookmarkEnd w:id="0"/>
      <w:r>
        <w:rPr>
          <w:rFonts w:ascii="Arial" w:hAnsi="Arial" w:cs="Arial"/>
          <w:color w:val="000000"/>
        </w:rPr>
        <w:t>, for every state and symbol, there are a group of actions the TM can have. So, here the transitions are not deterministic. The computation of a non-deterministic Turing Machine is a tree of configurations that can be reached from the start configuration.</w:t>
      </w:r>
    </w:p>
    <w:p w:rsidR="0053213D" w:rsidRDefault="0053213D" w:rsidP="0053213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An input is accepted if there is at least one node of the tree which is an accept configuration, otherwise it is not accepted. If all branches of the computational tree halt on all inputs, the non-deterministic Turing Machine is called a </w:t>
      </w:r>
      <w:r>
        <w:rPr>
          <w:rFonts w:ascii="Arial" w:hAnsi="Arial" w:cs="Arial"/>
          <w:b/>
          <w:bCs/>
          <w:color w:val="000000"/>
        </w:rPr>
        <w:t>Decider</w:t>
      </w:r>
      <w:r>
        <w:rPr>
          <w:rFonts w:ascii="Arial" w:hAnsi="Arial" w:cs="Arial"/>
          <w:color w:val="000000"/>
        </w:rPr>
        <w:t> and if for some input, all branches are rejected, the input is also rejected.</w:t>
      </w:r>
    </w:p>
    <w:p w:rsidR="0053213D" w:rsidRDefault="0053213D" w:rsidP="0053213D">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A non-deterministic Turing machine can be formally defined as a 6-tuple (Q, X, ∑, δ, q</w:t>
      </w:r>
      <w:r>
        <w:rPr>
          <w:rFonts w:ascii="Arial" w:hAnsi="Arial" w:cs="Arial"/>
          <w:color w:val="000000"/>
          <w:sz w:val="18"/>
          <w:szCs w:val="18"/>
          <w:vertAlign w:val="subscript"/>
        </w:rPr>
        <w:t>0</w:t>
      </w:r>
      <w:r>
        <w:rPr>
          <w:rFonts w:ascii="Arial" w:hAnsi="Arial" w:cs="Arial"/>
          <w:color w:val="000000"/>
        </w:rPr>
        <w:t>, B, F) where −</w:t>
      </w:r>
    </w:p>
    <w:p w:rsidR="0053213D" w:rsidRDefault="0053213D" w:rsidP="0053213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Q</w:t>
      </w:r>
      <w:r>
        <w:rPr>
          <w:rFonts w:ascii="Arial" w:hAnsi="Arial" w:cs="Arial"/>
          <w:color w:val="000000"/>
        </w:rPr>
        <w:t> is a finite set of states</w:t>
      </w:r>
    </w:p>
    <w:p w:rsidR="0053213D" w:rsidRDefault="0053213D" w:rsidP="0053213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X</w:t>
      </w:r>
      <w:r>
        <w:rPr>
          <w:rFonts w:ascii="Arial" w:hAnsi="Arial" w:cs="Arial"/>
          <w:color w:val="000000"/>
        </w:rPr>
        <w:t> is the tape alphabet</w:t>
      </w:r>
    </w:p>
    <w:p w:rsidR="0053213D" w:rsidRDefault="0053213D" w:rsidP="0053213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w:t>
      </w:r>
      <w:r>
        <w:rPr>
          <w:rFonts w:ascii="Arial" w:hAnsi="Arial" w:cs="Arial"/>
          <w:color w:val="000000"/>
        </w:rPr>
        <w:t> is the input alphabet</w:t>
      </w:r>
    </w:p>
    <w:p w:rsidR="0053213D" w:rsidRDefault="0053213D" w:rsidP="0053213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δ</w:t>
      </w:r>
      <w:r>
        <w:rPr>
          <w:rFonts w:ascii="Arial" w:hAnsi="Arial" w:cs="Arial"/>
          <w:color w:val="000000"/>
        </w:rPr>
        <w:t> is a transition function;</w:t>
      </w:r>
    </w:p>
    <w:p w:rsidR="0053213D" w:rsidRDefault="0053213D" w:rsidP="0053213D">
      <w:pPr>
        <w:pStyle w:val="NormalWeb"/>
        <w:spacing w:before="120" w:beforeAutospacing="0" w:after="144" w:afterAutospacing="0"/>
        <w:ind w:left="768" w:right="48"/>
        <w:jc w:val="both"/>
        <w:rPr>
          <w:rFonts w:ascii="Arial" w:hAnsi="Arial" w:cs="Arial"/>
          <w:color w:val="000000"/>
        </w:rPr>
      </w:pPr>
      <w:proofErr w:type="gramStart"/>
      <w:r>
        <w:rPr>
          <w:rFonts w:ascii="Arial" w:hAnsi="Arial" w:cs="Arial"/>
          <w:color w:val="000000"/>
        </w:rPr>
        <w:t>δ :</w:t>
      </w:r>
      <w:proofErr w:type="gramEnd"/>
      <w:r>
        <w:rPr>
          <w:rFonts w:ascii="Arial" w:hAnsi="Arial" w:cs="Arial"/>
          <w:color w:val="000000"/>
        </w:rPr>
        <w:t xml:space="preserve"> Q × X → P(Q × X × {</w:t>
      </w:r>
      <w:proofErr w:type="spellStart"/>
      <w:r>
        <w:rPr>
          <w:rFonts w:ascii="Arial" w:hAnsi="Arial" w:cs="Arial"/>
          <w:color w:val="000000"/>
        </w:rPr>
        <w:t>Left_shift</w:t>
      </w:r>
      <w:proofErr w:type="spellEnd"/>
      <w:r>
        <w:rPr>
          <w:rFonts w:ascii="Arial" w:hAnsi="Arial" w:cs="Arial"/>
          <w:color w:val="000000"/>
        </w:rPr>
        <w:t xml:space="preserve">, </w:t>
      </w:r>
      <w:proofErr w:type="spellStart"/>
      <w:r>
        <w:rPr>
          <w:rFonts w:ascii="Arial" w:hAnsi="Arial" w:cs="Arial"/>
          <w:color w:val="000000"/>
        </w:rPr>
        <w:t>Right_shift</w:t>
      </w:r>
      <w:proofErr w:type="spellEnd"/>
      <w:r>
        <w:rPr>
          <w:rFonts w:ascii="Arial" w:hAnsi="Arial" w:cs="Arial"/>
          <w:color w:val="000000"/>
        </w:rPr>
        <w:t>}).</w:t>
      </w:r>
    </w:p>
    <w:p w:rsidR="0053213D" w:rsidRDefault="0053213D" w:rsidP="0053213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q</w:t>
      </w:r>
      <w:r>
        <w:rPr>
          <w:rFonts w:ascii="Arial" w:hAnsi="Arial" w:cs="Arial"/>
          <w:b/>
          <w:bCs/>
          <w:color w:val="000000"/>
          <w:sz w:val="18"/>
          <w:szCs w:val="18"/>
          <w:vertAlign w:val="subscript"/>
        </w:rPr>
        <w:t>0</w:t>
      </w:r>
      <w:r>
        <w:rPr>
          <w:rFonts w:ascii="Arial" w:hAnsi="Arial" w:cs="Arial"/>
          <w:color w:val="000000"/>
        </w:rPr>
        <w:t> is the initial state</w:t>
      </w:r>
    </w:p>
    <w:p w:rsidR="0053213D" w:rsidRDefault="0053213D" w:rsidP="0053213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B</w:t>
      </w:r>
      <w:r>
        <w:rPr>
          <w:rFonts w:ascii="Arial" w:hAnsi="Arial" w:cs="Arial"/>
          <w:color w:val="000000"/>
        </w:rPr>
        <w:t> is the blank symbol</w:t>
      </w:r>
    </w:p>
    <w:p w:rsidR="0053213D" w:rsidRDefault="0053213D" w:rsidP="0053213D">
      <w:pPr>
        <w:pStyle w:val="NormalWeb"/>
        <w:numPr>
          <w:ilvl w:val="0"/>
          <w:numId w:val="1"/>
        </w:numPr>
        <w:spacing w:before="120" w:beforeAutospacing="0" w:after="144" w:afterAutospacing="0"/>
        <w:ind w:left="768" w:right="48"/>
        <w:jc w:val="both"/>
        <w:rPr>
          <w:rFonts w:ascii="Arial" w:hAnsi="Arial" w:cs="Arial"/>
          <w:color w:val="000000"/>
        </w:rPr>
      </w:pPr>
      <w:r>
        <w:rPr>
          <w:rFonts w:ascii="Arial" w:hAnsi="Arial" w:cs="Arial"/>
          <w:b/>
          <w:bCs/>
          <w:color w:val="000000"/>
        </w:rPr>
        <w:t>F</w:t>
      </w:r>
      <w:r>
        <w:rPr>
          <w:rFonts w:ascii="Arial" w:hAnsi="Arial" w:cs="Arial"/>
          <w:color w:val="000000"/>
        </w:rPr>
        <w:t> is the set of final states</w:t>
      </w:r>
    </w:p>
    <w:p w:rsidR="00E409F2" w:rsidRDefault="0053213D"/>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8FC21F9"/>
    <w:multiLevelType w:val="multilevel"/>
    <w:tmpl w:val="19DED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13D"/>
    <w:rsid w:val="004C13A6"/>
    <w:rsid w:val="0053213D"/>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025991-7534-4392-A8D5-4968E5B52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213D"/>
    <w:pPr>
      <w:spacing w:before="100" w:beforeAutospacing="1" w:after="100" w:afterAutospacing="1" w:line="240" w:lineRule="auto"/>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211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141</Words>
  <Characters>808</Characters>
  <Application>Microsoft Office Word</Application>
  <DocSecurity>0</DocSecurity>
  <Lines>6</Lines>
  <Paragraphs>1</Paragraphs>
  <ScaleCrop>false</ScaleCrop>
  <Company/>
  <LinksUpToDate>false</LinksUpToDate>
  <CharactersWithSpaces>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2020-08-03T08:43:00Z</dcterms:created>
  <dcterms:modified xsi:type="dcterms:W3CDTF">2020-08-03T08:53:00Z</dcterms:modified>
</cp:coreProperties>
</file>