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imkjzizdefds" w:id="0"/>
            <w:bookmarkEnd w:id="0"/>
            <w:r w:rsidDel="00000000" w:rsidR="00000000" w:rsidRPr="00000000">
              <w:rPr>
                <w:rtl w:val="0"/>
              </w:rPr>
              <w:t xml:space="preserve">UT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of the unit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the test if you need to test a feature again copy table and increment this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class/function/feature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name of what your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class/function/feature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 of what the feature is and what it should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input you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output you 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you thought the programme should’ve responded 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Erroneous data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in the upper and lower bounds of what should be acceptable. For example if we set a limit of 11 characters for a string test an input with both 1 and 11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testing environment used, e.g. npm run dev or an actual deployment build. What browser you used, was it windows or macos or mobile you tested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Anything else pertinent to the test at hand leave as n/a if there is nothing else to add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Illustration of results 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