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 xmlns:w="http://schemas.openxmlformats.org/wordprocessingml/2006/main">
        <w:rPr>
          <w:rFonts w:ascii="Avenir" w:cs="Avenir" w:eastAsia="Avenir" w:hAnsi="Avenir"/>
          <w:b w:val="1"/>
          <w:sz w:val="24"/>
          <w:szCs w:val="24"/>
        </w:rPr>
      </w:pPr>
      <w:r xmlns:w="http://schemas.openxmlformats.org/wordprocessingml/2006/main" w:rsidDel="00000000" w:rsidR="00000000" w:rsidRPr="00000000">
        <w:rPr>
          <w:rFonts w:ascii="Avenir" w:cs="Avenir" w:eastAsia="Avenir" w:hAnsi="Avenir"/>
          <w:b w:val="1"/>
          <w:sz w:val="24"/>
          <w:szCs w:val="24"/>
          <w:rtl w:val="0"/>
        </w:rPr>
        <w:t xml:space="preserve">Fase opcional: ¡Hagamos de hackers!</w:t>
      </w:r>
    </w:p>
    <w:tbl>
      <w:tblPr>
        <w:tblStyle w:val="Table1"/>
        <w:tblW w:w="9015.0" w:type="dxa"/>
        <w:jc w:val="left"/>
        <w:tblLayout w:type="fixed"/>
        <w:tblLook w:val="0400"/>
      </w:tblPr>
      <w:tblGrid>
        <w:gridCol w:w="137"/>
        <w:gridCol w:w="138"/>
        <w:gridCol w:w="8740"/>
        <w:tblGridChange w:id="0">
          <w:tblGrid>
            <w:gridCol w:w="137"/>
            <w:gridCol w:w="138"/>
            <w:gridCol w:w="8740"/>
          </w:tblGrid>
        </w:tblGridChange>
      </w:tblGrid>
      <w:tr>
        <w:trPr>
          <w:cantSplit w:val="0"/>
          <w:trHeight w:val="3743" w:hRule="atLeast"/>
          <w:tblHeader w:val="0"/>
        </w:trPr>
        <w:tc>
          <w:tcPr>
            <w:shd w:fill="5e3bff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 xmlns:w="http://schemas.openxmlformats.org/wordprocessingml/2006/main">
              <w:pStyle w:val="Heading1"/>
              <w:spacing w:after="240" w:before="240" w:lineRule="auto"/>
              <w:rPr>
                <w:rFonts w:ascii="Avenir" w:cs="Avenir" w:eastAsia="Avenir" w:hAnsi="Avenir"/>
                <w:color w:val="5e3bff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5e3bff"/>
                <w:sz w:val="24"/>
                <w:szCs w:val="24"/>
                <w:rtl w:val="0"/>
              </w:rPr>
              <w:t xml:space="preserve">Objetivos y cuestiones principales</w:t>
            </w:r>
          </w:p>
          <w:p w:rsidR="00000000" w:rsidDel="00000000" w:rsidP="00000000" w:rsidRDefault="00000000" w:rsidRPr="00000000" w14:paraId="00000006">
            <w:pPr xmlns:w="http://schemas.openxmlformats.org/wordprocessingml/2006/main"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12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el docente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both"/>
              <w:rPr>
                <w:rFonts w:ascii="Avenir" w:cs="Avenir" w:eastAsia="Avenir" w:hAnsi="Avenir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 xmlns:w="http://schemas.openxmlformats.org/wordprocessingml/2006/main"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12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los estudiantes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64" w:lineRule="auto"/>
              <w:ind w:left="720" w:right="0" w:hanging="360"/>
              <w:jc w:val="both"/>
              <w:rPr>
                <w:rFonts w:ascii="Avenir" w:cs="Avenir" w:eastAsia="Avenir" w:hAnsi="Avenir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" w:hRule="atLeast"/>
          <w:tblHeader w:val="0"/>
        </w:trPr>
        <w:tc>
          <w:tcPr>
            <w:shd w:fill="fdcaf3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 xmlns:w="http://schemas.openxmlformats.org/wordprocessingml/2006/main">
              <w:pStyle w:val="Heading1"/>
              <w:spacing w:after="240" w:before="240" w:lineRule="auto"/>
              <w:rPr>
                <w:rFonts w:ascii="Avenir" w:cs="Avenir" w:eastAsia="Avenir" w:hAnsi="Avenir"/>
                <w:color w:val="262626"/>
                <w:sz w:val="24"/>
                <w:szCs w:val="24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4"/>
                <w:szCs w:val="24"/>
                <w:rtl w:val="0"/>
              </w:rPr>
              <w:t xml:space="preserve">Estructura de la fase: momentos principales, temporización y dinámica de aula</w:t>
            </w:r>
          </w:p>
          <w:p w:rsidR="00000000" w:rsidDel="00000000" w:rsidP="00000000" w:rsidRDefault="00000000" w:rsidRPr="00000000" w14:paraId="00000012">
            <w:pPr xmlns:w="http://schemas.openxmlformats.org/wordprocessingml/2006/main">
              <w:pStyle w:val="Heading2"/>
              <w:tabs>
                <w:tab w:val="left" w:leader="none" w:pos="7076"/>
                <w:tab w:val="left" w:leader="none" w:pos="7643"/>
              </w:tabs>
              <w:spacing w:after="120" w:line="276" w:lineRule="auto"/>
              <w:rPr>
                <w:rFonts w:ascii="Avenir" w:cs="Avenir" w:eastAsia="Avenir" w:hAnsi="Avenir"/>
                <w:color w:val="262626"/>
                <w:sz w:val="20"/>
                <w:szCs w:val="20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color w:val="262626"/>
                <w:sz w:val="20"/>
                <w:szCs w:val="20"/>
                <w:rtl w:val="0"/>
              </w:rPr>
              <w:t xml:space="preserve">[1] Etapa 1 </w:t>
            </w: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262626"/>
                <w:sz w:val="20"/>
                <w:szCs w:val="20"/>
                <w:rtl w:val="0"/>
              </w:rPr>
              <w:t xml:space="preserve">X min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6858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shd w:fill="1ed670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 xmlns:w="http://schemas.openxmlformats.org/wordprocessingml/2006/main">
              <w:pStyle w:val="Heading1"/>
              <w:spacing w:after="240" w:before="240" w:lineRule="auto"/>
              <w:rPr>
                <w:rFonts w:ascii="Avenir" w:cs="Avenir" w:eastAsia="Avenir" w:hAnsi="Avenir"/>
                <w:color w:val="3a7d22"/>
                <w:sz w:val="28"/>
                <w:szCs w:val="28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3a7d22"/>
                <w:sz w:val="28"/>
                <w:szCs w:val="28"/>
                <w:rtl w:val="0"/>
              </w:rPr>
              <w:t xml:space="preserve">Recursos y materiales necesarios/disponibles</w:t>
            </w:r>
          </w:p>
          <w:p w:rsidR="00000000" w:rsidDel="00000000" w:rsidP="00000000" w:rsidRDefault="00000000" w:rsidRPr="00000000" w14:paraId="0000001A">
            <w:pPr xmlns:w="http://schemas.openxmlformats.org/wordprocessingml/2006/main"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los docentes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color w:val="3a7d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color w:val="3a7d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 xmlns:w="http://schemas.openxmlformats.org/wordprocessingml/2006/main"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Para los estudiantes</w:t>
            </w:r>
          </w:p>
          <w:p w:rsidR="00000000" w:rsidDel="00000000" w:rsidP="00000000" w:rsidRDefault="00000000" w:rsidRPr="00000000" w14:paraId="0000001E">
            <w:pPr>
              <w:spacing w:after="120" w:line="264" w:lineRule="auto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8" w:hRule="atLeast"/>
          <w:tblHeader w:val="0"/>
        </w:trPr>
        <w:tc>
          <w:tcPr>
            <w:shd w:fill="c0827e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 xmlns:w="http://schemas.openxmlformats.org/wordprocessingml/2006/main">
              <w:pStyle w:val="Heading1"/>
              <w:spacing w:after="240" w:before="240" w:lineRule="auto"/>
              <w:rPr>
                <w:rFonts w:ascii="Avenir" w:cs="Avenir" w:eastAsia="Avenir" w:hAnsi="Avenir"/>
                <w:color w:val="9a0003"/>
                <w:sz w:val="28"/>
                <w:szCs w:val="28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color w:val="9a0003"/>
                <w:sz w:val="28"/>
                <w:szCs w:val="28"/>
                <w:rtl w:val="0"/>
              </w:rPr>
              <w:t xml:space="preserve">Comentarios relevantes para la gestión de la Fase 2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 xmlns:w="http://schemas.openxmlformats.org/wordprocessingml/2006/main"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xmlns:w="http://schemas.openxmlformats.org/wordprocessingml/2006/main" w:rsidDel="00000000" w:rsidR="00000000" w:rsidRPr="00000000">
              <w:rPr>
                <w:rFonts w:ascii="Avenir" w:cs="Avenir" w:eastAsia="Avenir" w:hAnsi="Avenir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Resistirse a...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64" w:lineRule="auto"/>
              <w:ind w:left="0" w:right="0" w:firstLine="0"/>
              <w:jc w:val="both"/>
              <w:rPr>
                <w:rFonts w:ascii="Avenir" w:cs="Avenir" w:eastAsia="Avenir" w:hAnsi="Aveni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2269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4707255</wp:posOffset>
          </wp:positionH>
          <wp:positionV relativeFrom="paragraph">
            <wp:posOffset>46990</wp:posOffset>
          </wp:positionV>
          <wp:extent cx="1055370" cy="203835"/>
          <wp:effectExtent b="0" l="0" r="0" t="0"/>
          <wp:wrapSquare wrapText="bothSides" distB="0" distT="0" distL="114300" distR="114300"/>
          <wp:docPr descr="A black background with a black square&#10;&#10;Description automatically generated with medium confidence" id="3" name="image1.png"/>
          <a:graphic>
            <a:graphicData uri="http://schemas.openxmlformats.org/drawingml/2006/picture">
              <pic:pic>
                <pic:nvPicPr>
                  <pic:cNvPr descr="A black background with a black square&#10;&#10;Description automatically generated with medium confidenc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5370" cy="2038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 xmlns:w="http://schemas.openxmlformats.org/wordprocessingml/2006/main"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venir" w:cs="Avenir" w:eastAsia="Avenir" w:hAnsi="Avenir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xmlns:w="http://schemas.openxmlformats.org/wordprocessingml/2006/main"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 xmlns:w="http://schemas.openxmlformats.org/wordprocessingml/2006/main"/>
    </w:r>
    <w:r xmlns:w="http://schemas.openxmlformats.org/wordprocessingml/2006/main" w:rsidDel="00000000" w:rsidR="00000000" w:rsidRPr="00000000">
      <w:rPr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 xmlns:w="http://schemas.openxmlformats.org/wordprocessingml/2006/main"/>
    </w:r>
    <w:r xmlns:w="http://schemas.openxmlformats.org/wordprocessingml/2006/main" w:rsidDel="00000000" w:rsidR="00000000" w:rsidRPr="00000000">
      <w:rPr>
        <w:rFonts w:ascii="Avenir" w:cs="Avenir" w:eastAsia="Avenir" w:hAnsi="Avenir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FASE </w:t>
    </w:r>
    <w:r xmlns:w="http://schemas.openxmlformats.org/wordprocessingml/2006/main" w:rsidDel="00000000" w:rsidR="00000000" w:rsidRPr="00000000">
      <w:rPr>
        <w:rFonts w:ascii="Avenir" w:cs="Avenir" w:eastAsia="Avenir" w:hAnsi="Avenir"/>
        <w:b w:val="1"/>
        <w:sz w:val="24"/>
        <w:szCs w:val="24"/>
        <w:rtl w:val="0"/>
      </w:rPr>
      <w:t xml:space="preserve">opcional</w:t>
    </w:r>
    <w:r xmlns:w="http://schemas.openxmlformats.org/wordprocessingml/2006/main" w:rsidDel="00000000" w:rsidR="00000000" w:rsidRPr="00000000">
      <w:rPr>
        <w:rFonts w:ascii="Avenir" w:cs="Avenir" w:eastAsia="Avenir" w:hAnsi="Avenir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xmlns:w="http://schemas.openxmlformats.org/wordprocessingml/2006/main" w:rsidDel="00000000" w:rsidR="00000000" w:rsidRPr="00000000">
      <w:rPr>
        <w:rFonts w:ascii="Avenir" w:cs="Avenir" w:eastAsia="Avenir" w:hAnsi="Avenir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 Situación Candados</w:t>
    </w:r>
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r="http://schemas.openxmlformats.org/officeDocument/2006/relationships" w:rsidDel="00000000" w:rsidR="00000000" w:rsidRPr="00000000">
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 xmlns:r="http://schemas.openxmlformats.org/officeDocument/2006/relationships"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1819275</wp:posOffset>
              </wp:positionH>
              <wp:positionV relativeFrom="paragraph">
                <wp:posOffset>-309244</wp:posOffset>
              </wp:positionV>
              <wp:extent cx="1986807" cy="1036003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1471775" y="1022100"/>
                        <a:ext cx="5950800" cy="3092700"/>
                      </a:xfrm>
                      <a:prstGeom prst="rect">
                        <a:avLst/>
                      </a:prstGeom>
                      <a:solidFill>
                        <a:srgbClr val="F4CCCC"/>
                      </a:solidFill>
                      <a:ln cap="flat" cmpd="sng" w="9525">
                        <a:solidFill>
                          <a:srgbClr val="FF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0000"/>
                              <w:sz w:val="100"/>
                              <w:vertAlign w:val="baseline"/>
                            </w:rPr>
                            <w:t xml:space="preserve">Pendent 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1819275</wp:posOffset>
              </wp:positionH>
              <wp:positionV relativeFrom="paragraph">
                <wp:posOffset>-309244</wp:posOffset>
              </wp:positionV>
              <wp:extent cx="1986807" cy="1036003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6807" cy="103600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xmlns:w="http://schemas.openxmlformats.org/wordprocessingml/2006/main" xmlns:mc="http://schemas.openxmlformats.org/markup-compatibility/2006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 w:rsidDel="00000000" w:rsidR="00000000" w:rsidRPr="00000000">
      <mc:AlternateContent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pic="http://schemas.openxmlformats.org/drawingml/2006/picture" xmlns:r="http://schemas.openxmlformats.org/officeDocument/2006/relationships"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-190499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486525" y="3446925"/>
                        <a:ext cx="1718945" cy="666115"/>
                        <a:chOff x="4486525" y="3446925"/>
                        <a:chExt cx="1718950" cy="666150"/>
                      </a:xfrm>
                    </wpg:grpSpPr>
                    <wpg:grpSp>
                      <wpg:cNvGrpSpPr/>
                      <wpg:grpSpPr>
                        <a:xfrm>
                          <a:off x="4486528" y="3446943"/>
                          <a:ext cx="1718945" cy="666115"/>
                          <a:chOff x="4486525" y="3446925"/>
                          <a:chExt cx="1718950" cy="8054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486525" y="3446925"/>
                            <a:ext cx="1718950" cy="805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486528" y="3446943"/>
                            <a:ext cx="1718945" cy="805416"/>
                            <a:chOff x="0" y="0"/>
                            <a:chExt cx="2011680" cy="894327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2011675" cy="739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A pink hexagon with black background&#10;&#10;Description automatically generated" id="6" name="Shape 6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54480" y="0"/>
                              <a:ext cx="457200" cy="5060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red circle with black background&#10;&#10;Description automatically generated" id="7" name="Shape 7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657860" cy="6578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A purple square with white dots&#10;&#10;Description automatically generated" id="8" name="Shape 8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9135914">
                              <a:off x="672592" y="366268"/>
                              <a:ext cx="756920" cy="3733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-190499</wp:posOffset>
              </wp:positionV>
              <wp:extent cx="1718945" cy="666115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18945" cy="6661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s"/>
      </w:rPr>
    </w:rPrDefault>
    <w:pPrDefault>
      <w:pPr>
        <w:spacing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i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i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4.png"/><Relationship Id="rId4" Type="http://schemas.openxmlformats.org/officeDocument/2006/relationships/image" Target="media/image5.png"/><Relationship Id="rId5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