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4CB9CB" w14:textId="65B828C3" w:rsidR="009549AC" w:rsidRPr="00A37E37" w:rsidRDefault="00BC6589">
      <w:pPr>
        <w:rPr>
          <w:rFonts w:ascii="Avenir" w:eastAsia="Avenir" w:hAnsi="Avenir" w:cs="Avenir"/>
          <w:b/>
          <w:sz w:val="24"/>
          <w:szCs w:val="24"/>
        </w:rPr>
      </w:pPr>
      <w:r w:rsidRPr="00A37E37">
        <w:rPr>
          <w:rFonts w:ascii="Avenir" w:eastAsia="Avenir" w:hAnsi="Avenir" w:cs="Avenir"/>
          <w:b/>
          <w:sz w:val="24"/>
          <w:szCs w:val="24"/>
        </w:rPr>
        <w:t>Fase 1 – ¿Qué se esconde en la botella?</w:t>
      </w:r>
    </w:p>
    <w:tbl>
      <w:tblPr>
        <w:tblStyle w:val="a"/>
        <w:tblW w:w="9015" w:type="dxa"/>
        <w:tblLayout w:type="fixed"/>
        <w:tblLook w:val="0400" w:firstRow="0" w:lastRow="0" w:firstColumn="0" w:lastColumn="0" w:noHBand="0" w:noVBand="1"/>
      </w:tblPr>
      <w:tblGrid>
        <w:gridCol w:w="137"/>
        <w:gridCol w:w="138"/>
        <w:gridCol w:w="8740"/>
      </w:tblGrid>
      <w:tr w:rsidR="009549AC" w:rsidRPr="00A37E37" w14:paraId="474CB9D8" w14:textId="77777777" w:rsidTr="00DA2164">
        <w:trPr>
          <w:trHeight w:val="3791"/>
        </w:trPr>
        <w:tc>
          <w:tcPr>
            <w:tcW w:w="137" w:type="dxa"/>
            <w:shd w:val="clear" w:color="auto" w:fill="5E3BFF"/>
          </w:tcPr>
          <w:p w14:paraId="474CB9CC" w14:textId="77777777" w:rsidR="009549AC" w:rsidRPr="00A37E37" w:rsidRDefault="009549AC"/>
          <w:p w14:paraId="474CB9CD" w14:textId="77777777" w:rsidR="009549AC" w:rsidRPr="00A37E37" w:rsidRDefault="009549AC"/>
          <w:p w14:paraId="474CB9CE" w14:textId="77777777" w:rsidR="009549AC" w:rsidRPr="00A37E37" w:rsidRDefault="009549AC"/>
        </w:tc>
        <w:tc>
          <w:tcPr>
            <w:tcW w:w="138" w:type="dxa"/>
          </w:tcPr>
          <w:p w14:paraId="474CB9CF" w14:textId="77777777" w:rsidR="009549AC" w:rsidRPr="00A37E37" w:rsidRDefault="009549AC"/>
        </w:tc>
        <w:tc>
          <w:tcPr>
            <w:tcW w:w="8740" w:type="dxa"/>
          </w:tcPr>
          <w:p w14:paraId="474CB9D0" w14:textId="70FE38D7" w:rsidR="009549AC" w:rsidRPr="00A37E37" w:rsidRDefault="004037DF">
            <w:pPr>
              <w:pStyle w:val="Ttol1"/>
              <w:spacing w:before="240" w:after="240"/>
              <w:rPr>
                <w:rFonts w:ascii="Avenir" w:eastAsia="Avenir" w:hAnsi="Avenir" w:cs="Avenir"/>
                <w:color w:val="5E3BFF"/>
                <w:sz w:val="24"/>
                <w:szCs w:val="24"/>
              </w:rPr>
            </w:pPr>
            <w:r w:rsidRPr="00A37E37">
              <w:rPr>
                <w:rFonts w:ascii="Avenir" w:eastAsia="Avenir" w:hAnsi="Avenir" w:cs="Avenir"/>
                <w:color w:val="5E3BFF"/>
                <w:sz w:val="24"/>
                <w:szCs w:val="24"/>
              </w:rPr>
              <w:t>Cuestiones principales</w:t>
            </w:r>
          </w:p>
          <w:p w14:paraId="64AF853C" w14:textId="592F6C56" w:rsidR="0081021B" w:rsidRPr="00A21B87" w:rsidRDefault="0081021B" w:rsidP="00A21B87">
            <w:pPr>
              <w:rPr>
                <w:color w:val="76923C" w:themeColor="accent3" w:themeShade="BF"/>
              </w:rPr>
            </w:pPr>
            <w:r w:rsidRPr="00A21B87">
              <w:rPr>
                <w:color w:val="76923C" w:themeColor="accent3" w:themeShade="BF"/>
              </w:rPr>
              <w:t>¿Cuál es el contenido de la botella misteriosa?</w:t>
            </w:r>
          </w:p>
          <w:p w14:paraId="0F23F9B3" w14:textId="77777777" w:rsidR="0081021B" w:rsidRDefault="0081021B" w:rsidP="00A21B87">
            <w:pPr>
              <w:rPr>
                <w:color w:val="76923C" w:themeColor="accent3" w:themeShade="BF"/>
              </w:rPr>
            </w:pPr>
            <w:r w:rsidRPr="00A21B87">
              <w:rPr>
                <w:color w:val="76923C" w:themeColor="accent3" w:themeShade="BF"/>
              </w:rPr>
              <w:t>¿Qué podemos saber y qué no saber sobre el contenido de la botella?</w:t>
            </w:r>
          </w:p>
          <w:p w14:paraId="7D5E390B" w14:textId="16046FAF" w:rsidR="006200EE" w:rsidRPr="00A21B87" w:rsidRDefault="006200EE" w:rsidP="00A21B87">
            <w:pPr>
              <w:rPr>
                <w:color w:val="76923C" w:themeColor="accent3" w:themeShade="BF"/>
              </w:rPr>
            </w:pPr>
            <w:r>
              <w:rPr>
                <w:color w:val="76923C" w:themeColor="accent3" w:themeShade="BF"/>
              </w:rPr>
              <w:t>¿Cómo se organiza un estudio estadístico?</w:t>
            </w:r>
          </w:p>
          <w:p w14:paraId="722EFCB3" w14:textId="77777777" w:rsidR="0081021B" w:rsidRPr="00A21B87" w:rsidRDefault="0081021B" w:rsidP="006200EE">
            <w:pPr>
              <w:ind w:left="720"/>
              <w:rPr>
                <w:color w:val="76923C" w:themeColor="accent3" w:themeShade="BF"/>
              </w:rPr>
            </w:pPr>
            <w:r w:rsidRPr="00A21B87">
              <w:rPr>
                <w:color w:val="76923C" w:themeColor="accent3" w:themeShade="BF"/>
              </w:rPr>
              <w:t>¿Cómo recoger datos para averiguar el contenido de la botella?</w:t>
            </w:r>
          </w:p>
          <w:p w14:paraId="0FA15378" w14:textId="77777777" w:rsidR="0081021B" w:rsidRPr="00A21B87" w:rsidRDefault="0081021B" w:rsidP="006200EE">
            <w:pPr>
              <w:ind w:left="720"/>
              <w:rPr>
                <w:color w:val="76923C" w:themeColor="accent3" w:themeShade="BF"/>
              </w:rPr>
            </w:pPr>
            <w:r w:rsidRPr="00A21B87">
              <w:rPr>
                <w:color w:val="76923C" w:themeColor="accent3" w:themeShade="BF"/>
              </w:rPr>
              <w:t>¿Cómo organizar y presentar los datos recogidos?</w:t>
            </w:r>
          </w:p>
          <w:p w14:paraId="3B0BE08F" w14:textId="77777777" w:rsidR="0081021B" w:rsidRPr="00A21B87" w:rsidRDefault="0081021B" w:rsidP="006200EE">
            <w:pPr>
              <w:ind w:left="720"/>
              <w:rPr>
                <w:color w:val="76923C" w:themeColor="accent3" w:themeShade="BF"/>
              </w:rPr>
            </w:pPr>
            <w:r w:rsidRPr="00A21B87">
              <w:rPr>
                <w:color w:val="76923C" w:themeColor="accent3" w:themeShade="BF"/>
              </w:rPr>
              <w:t>¿Cómo analizar los datos para formular hipótesis sobre el contenido de la botella?</w:t>
            </w:r>
          </w:p>
          <w:p w14:paraId="2A1ECC25" w14:textId="51B2B01B" w:rsidR="000C7988" w:rsidRPr="00A21B87" w:rsidRDefault="0081021B" w:rsidP="006200EE">
            <w:pPr>
              <w:ind w:left="720"/>
              <w:rPr>
                <w:color w:val="76923C" w:themeColor="accent3" w:themeShade="BF"/>
              </w:rPr>
            </w:pPr>
            <w:r w:rsidRPr="00A21B87">
              <w:rPr>
                <w:color w:val="76923C" w:themeColor="accent3" w:themeShade="BF"/>
              </w:rPr>
              <w:t>¿Cómo validar nuestras hipótesis?</w:t>
            </w:r>
          </w:p>
          <w:p w14:paraId="6E523D0F" w14:textId="5C751EBA" w:rsidR="004037DF" w:rsidRPr="00A37E37" w:rsidRDefault="004037DF" w:rsidP="002E7348">
            <w:pPr>
              <w:pBdr>
                <w:top w:val="nil"/>
                <w:left w:val="nil"/>
                <w:bottom w:val="nil"/>
                <w:right w:val="nil"/>
                <w:between w:val="nil"/>
              </w:pBdr>
              <w:spacing w:after="60" w:line="264" w:lineRule="auto"/>
              <w:jc w:val="both"/>
              <w:rPr>
                <w:color w:val="000000"/>
              </w:rPr>
            </w:pPr>
            <w:r w:rsidRPr="00A37E37">
              <w:rPr>
                <w:rFonts w:ascii="Avenir" w:eastAsia="Avenir" w:hAnsi="Avenir" w:cs="Avenir"/>
                <w:color w:val="5E3BFF"/>
                <w:sz w:val="24"/>
                <w:szCs w:val="24"/>
              </w:rPr>
              <w:t>Objetivos</w:t>
            </w:r>
          </w:p>
          <w:p w14:paraId="2BF0B16D" w14:textId="77777777" w:rsidR="00A37E37" w:rsidRPr="00A37E37" w:rsidRDefault="00A37E37" w:rsidP="00A37E37">
            <w:pPr>
              <w:pStyle w:val="Pargrafdellista"/>
              <w:numPr>
                <w:ilvl w:val="0"/>
                <w:numId w:val="13"/>
              </w:numPr>
              <w:pBdr>
                <w:top w:val="nil"/>
                <w:left w:val="nil"/>
                <w:bottom w:val="nil"/>
                <w:right w:val="nil"/>
                <w:between w:val="nil"/>
              </w:pBdr>
              <w:spacing w:after="60" w:line="264" w:lineRule="auto"/>
              <w:jc w:val="both"/>
              <w:rPr>
                <w:color w:val="000000"/>
              </w:rPr>
            </w:pPr>
            <w:r w:rsidRPr="00A37E37">
              <w:rPr>
                <w:color w:val="000000"/>
              </w:rPr>
              <w:t>Familiarizarse con el concepto de estudio estadístico.</w:t>
            </w:r>
          </w:p>
          <w:p w14:paraId="4BD36D60" w14:textId="77777777" w:rsidR="00A37E37" w:rsidRPr="00A37E37" w:rsidRDefault="00A37E37" w:rsidP="00A37E37">
            <w:pPr>
              <w:pStyle w:val="Pargrafdellista"/>
              <w:numPr>
                <w:ilvl w:val="0"/>
                <w:numId w:val="13"/>
              </w:numPr>
              <w:pBdr>
                <w:top w:val="nil"/>
                <w:left w:val="nil"/>
                <w:bottom w:val="nil"/>
                <w:right w:val="nil"/>
                <w:between w:val="nil"/>
              </w:pBdr>
              <w:spacing w:after="60" w:line="264" w:lineRule="auto"/>
              <w:jc w:val="both"/>
              <w:rPr>
                <w:color w:val="000000"/>
              </w:rPr>
            </w:pPr>
            <w:r w:rsidRPr="00A37E37">
              <w:rPr>
                <w:color w:val="000000"/>
              </w:rPr>
              <w:t>Aprender a generar hipótesis y recoger datos de forma sistemática.</w:t>
            </w:r>
          </w:p>
          <w:p w14:paraId="0917E05C" w14:textId="77777777" w:rsidR="00A37E37" w:rsidRPr="00A37E37" w:rsidRDefault="00A37E37" w:rsidP="00A37E37">
            <w:pPr>
              <w:pStyle w:val="Pargrafdellista"/>
              <w:numPr>
                <w:ilvl w:val="0"/>
                <w:numId w:val="13"/>
              </w:numPr>
              <w:pBdr>
                <w:top w:val="nil"/>
                <w:left w:val="nil"/>
                <w:bottom w:val="nil"/>
                <w:right w:val="nil"/>
                <w:between w:val="nil"/>
              </w:pBdr>
              <w:spacing w:after="60" w:line="264" w:lineRule="auto"/>
              <w:jc w:val="both"/>
              <w:rPr>
                <w:color w:val="000000"/>
              </w:rPr>
            </w:pPr>
            <w:r w:rsidRPr="00A37E37">
              <w:rPr>
                <w:color w:val="000000"/>
              </w:rPr>
              <w:t>Reflexionar sobre la importancia del tamaño de la muestra y la aleatoriedad en la recogida de datos.</w:t>
            </w:r>
          </w:p>
          <w:p w14:paraId="474CB9D7" w14:textId="6B07FD81" w:rsidR="009549AC" w:rsidRPr="00A37E37" w:rsidRDefault="00A37E37" w:rsidP="00A37E37">
            <w:pPr>
              <w:pStyle w:val="Pargrafdellista"/>
              <w:numPr>
                <w:ilvl w:val="0"/>
                <w:numId w:val="13"/>
              </w:numPr>
              <w:pBdr>
                <w:top w:val="nil"/>
                <w:left w:val="nil"/>
                <w:bottom w:val="nil"/>
                <w:right w:val="nil"/>
                <w:between w:val="nil"/>
              </w:pBdr>
              <w:spacing w:after="60" w:line="264" w:lineRule="auto"/>
              <w:jc w:val="both"/>
              <w:rPr>
                <w:color w:val="000000"/>
              </w:rPr>
            </w:pPr>
            <w:r w:rsidRPr="00A37E37">
              <w:rPr>
                <w:color w:val="000000"/>
              </w:rPr>
              <w:t>Introducir el vocabulario básico de la estadística (hipótesis, población, muestra,…).</w:t>
            </w:r>
          </w:p>
        </w:tc>
      </w:tr>
      <w:tr w:rsidR="009549AC" w:rsidRPr="00A37E37" w14:paraId="474CB9DC" w14:textId="77777777">
        <w:trPr>
          <w:trHeight w:val="44"/>
        </w:trPr>
        <w:tc>
          <w:tcPr>
            <w:tcW w:w="137" w:type="dxa"/>
          </w:tcPr>
          <w:p w14:paraId="474CB9D9" w14:textId="77777777" w:rsidR="009549AC" w:rsidRPr="00A37E37" w:rsidRDefault="009549AC"/>
        </w:tc>
        <w:tc>
          <w:tcPr>
            <w:tcW w:w="138" w:type="dxa"/>
          </w:tcPr>
          <w:p w14:paraId="474CB9DA" w14:textId="77777777" w:rsidR="009549AC" w:rsidRPr="00A37E37" w:rsidRDefault="009549AC"/>
        </w:tc>
        <w:tc>
          <w:tcPr>
            <w:tcW w:w="8740" w:type="dxa"/>
          </w:tcPr>
          <w:p w14:paraId="474CB9DB" w14:textId="77777777" w:rsidR="009549AC" w:rsidRPr="00A37E37" w:rsidRDefault="009549AC">
            <w:pPr>
              <w:rPr>
                <w:rFonts w:ascii="Avenir" w:eastAsia="Avenir" w:hAnsi="Avenir" w:cs="Avenir"/>
              </w:rPr>
            </w:pPr>
          </w:p>
        </w:tc>
      </w:tr>
      <w:tr w:rsidR="009549AC" w:rsidRPr="00A37E37" w14:paraId="474CB9EA" w14:textId="77777777">
        <w:trPr>
          <w:trHeight w:val="1023"/>
        </w:trPr>
        <w:tc>
          <w:tcPr>
            <w:tcW w:w="137" w:type="dxa"/>
            <w:shd w:val="clear" w:color="auto" w:fill="FDCAF3"/>
          </w:tcPr>
          <w:p w14:paraId="474CB9DD" w14:textId="77777777" w:rsidR="009549AC" w:rsidRPr="00A37E37" w:rsidRDefault="009549AC"/>
        </w:tc>
        <w:tc>
          <w:tcPr>
            <w:tcW w:w="138" w:type="dxa"/>
          </w:tcPr>
          <w:p w14:paraId="474CB9DE" w14:textId="77777777" w:rsidR="009549AC" w:rsidRPr="00A37E37" w:rsidRDefault="009549AC"/>
        </w:tc>
        <w:tc>
          <w:tcPr>
            <w:tcW w:w="8740" w:type="dxa"/>
          </w:tcPr>
          <w:p w14:paraId="474CB9DF" w14:textId="77777777" w:rsidR="009549AC" w:rsidRPr="00A37E37" w:rsidRDefault="00BC6589">
            <w:pPr>
              <w:pStyle w:val="Ttol1"/>
              <w:spacing w:before="240" w:after="240"/>
              <w:rPr>
                <w:rFonts w:ascii="Avenir" w:eastAsia="Avenir" w:hAnsi="Avenir" w:cs="Avenir"/>
                <w:color w:val="262626"/>
                <w:sz w:val="24"/>
                <w:szCs w:val="24"/>
              </w:rPr>
            </w:pPr>
            <w:r w:rsidRPr="00A37E37">
              <w:rPr>
                <w:rFonts w:ascii="Avenir" w:eastAsia="Avenir" w:hAnsi="Avenir" w:cs="Avenir"/>
                <w:color w:val="262626"/>
                <w:sz w:val="24"/>
                <w:szCs w:val="24"/>
              </w:rPr>
              <w:t>Estructura de la fase: momentos principales, temporización y dinámica de aula</w:t>
            </w:r>
          </w:p>
          <w:p w14:paraId="55EC6221" w14:textId="291FF517" w:rsidR="00A5101F" w:rsidRPr="00A37E37" w:rsidRDefault="003850AC" w:rsidP="00125B49">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r w:rsidRPr="00A37E37">
              <w:rPr>
                <w:rFonts w:ascii="Avenir" w:eastAsia="MS PGothic" w:hAnsi="Avenir" w:cs="Times New Roman"/>
                <w:b/>
                <w:bCs/>
                <w:color w:val="000000"/>
                <w:lang w:eastAsia="en-US"/>
              </w:rPr>
              <w:t xml:space="preserve">[0] Organización del trabajo en grupo y planificación </w:t>
            </w:r>
            <w:r w:rsidR="002C57B0" w:rsidRPr="00A37E37">
              <w:rPr>
                <w:rFonts w:ascii="Avenir" w:eastAsia="MS PGothic" w:hAnsi="Avenir" w:cs="Times New Roman"/>
                <w:bCs/>
                <w:color w:val="000000"/>
                <w:lang w:eastAsia="en-US"/>
              </w:rPr>
              <w:t>5 minutos</w:t>
            </w:r>
          </w:p>
          <w:p w14:paraId="0D698FEC" w14:textId="53BA2249" w:rsidR="003850AC" w:rsidRPr="00A37E37" w:rsidRDefault="00B0122E" w:rsidP="00125B49">
            <w:pPr>
              <w:keepNext/>
              <w:keepLines/>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sidRPr="00A37E37">
              <w:rPr>
                <w:noProof/>
              </w:rPr>
              <w:drawing>
                <wp:anchor distT="0" distB="0" distL="114300" distR="114300" simplePos="0" relativeHeight="251661312" behindDoc="1" locked="0" layoutInCell="1" allowOverlap="1" wp14:anchorId="290C5D75" wp14:editId="0A74ABF9">
                  <wp:simplePos x="0" y="0"/>
                  <wp:positionH relativeFrom="column">
                    <wp:posOffset>4188296</wp:posOffset>
                  </wp:positionH>
                  <wp:positionV relativeFrom="paragraph">
                    <wp:posOffset>310417</wp:posOffset>
                  </wp:positionV>
                  <wp:extent cx="1349487" cy="2447160"/>
                  <wp:effectExtent l="0" t="0" r="3175" b="0"/>
                  <wp:wrapTight wrapText="bothSides">
                    <wp:wrapPolygon edited="0">
                      <wp:start x="0" y="0"/>
                      <wp:lineTo x="0" y="21359"/>
                      <wp:lineTo x="21346" y="21359"/>
                      <wp:lineTo x="21346" y="0"/>
                      <wp:lineTo x="0" y="0"/>
                    </wp:wrapPolygon>
                  </wp:wrapTight>
                  <wp:docPr id="1577018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6925" r="18645"/>
                          <a:stretch/>
                        </pic:blipFill>
                        <pic:spPr bwMode="auto">
                          <a:xfrm>
                            <a:off x="0" y="0"/>
                            <a:ext cx="1349487" cy="2447160"/>
                          </a:xfrm>
                          <a:prstGeom prst="rect">
                            <a:avLst/>
                          </a:prstGeom>
                          <a:noFill/>
                          <a:ln>
                            <a:noFill/>
                          </a:ln>
                          <a:extLst>
                            <a:ext uri="{53640926-AAD7-44D8-BBD7-CCE9431645EC}">
                              <a14:shadowObscured xmlns:a14="http://schemas.microsoft.com/office/drawing/2010/main"/>
                            </a:ext>
                          </a:extLst>
                        </pic:spPr>
                      </pic:pic>
                    </a:graphicData>
                  </a:graphic>
                </wp:anchor>
              </w:drawing>
            </w:r>
            <w:r w:rsidR="003850AC" w:rsidRPr="00A37E37">
              <w:rPr>
                <w:rFonts w:ascii="Avenir" w:eastAsia="MS PGothic" w:hAnsi="Avenir" w:cs="Times New Roman"/>
                <w:color w:val="000000"/>
                <w:lang w:eastAsia="en-US"/>
              </w:rPr>
              <w:t xml:space="preserve">El </w:t>
            </w:r>
            <w:r w:rsidR="006964AF" w:rsidRPr="00A37E37">
              <w:rPr>
                <w:rFonts w:ascii="Avenir" w:eastAsia="MS PGothic" w:hAnsi="Avenir" w:cs="Times New Roman"/>
                <w:color w:val="800000"/>
                <w:szCs w:val="22"/>
                <w:lang w:eastAsia="en-US"/>
              </w:rPr>
              <w:t xml:space="preserve">docente </w:t>
            </w:r>
            <w:r w:rsidR="003850AC" w:rsidRPr="00A37E37">
              <w:rPr>
                <w:rFonts w:ascii="Avenir" w:eastAsia="MS PGothic" w:hAnsi="Avenir" w:cs="Times New Roman"/>
                <w:color w:val="000000"/>
                <w:lang w:eastAsia="en-US"/>
              </w:rPr>
              <w:t xml:space="preserve">reparte al alumnado en los grupos y explica la dinámica de las próximas sesiones: </w:t>
            </w:r>
            <w:r w:rsidR="009F145F" w:rsidRPr="00A37E37">
              <w:rPr>
                <w:rFonts w:ascii="Avenir" w:eastAsia="MS PGothic" w:hAnsi="Avenir" w:cs="Times New Roman"/>
                <w:i/>
                <w:iCs/>
                <w:color w:val="000000"/>
                <w:lang w:eastAsia="en-US"/>
              </w:rPr>
              <w:t xml:space="preserve">"Estudiaremos una cuestión durante X sesiones, deberá presentar un dossier de trabajo y un informe final. La evaluación será [...]" </w:t>
            </w:r>
            <w:r w:rsidR="008F2C6D" w:rsidRPr="00A37E37">
              <w:rPr>
                <w:rFonts w:ascii="Avenir" w:eastAsia="MS PGothic" w:hAnsi="Avenir" w:cs="Times New Roman"/>
                <w:color w:val="000000"/>
                <w:lang w:eastAsia="en-US"/>
              </w:rPr>
              <w:t>. Si se desea, en este momento también se pueden comentar las responsabilidades de los distintos roles dentro del equipo.</w:t>
            </w:r>
          </w:p>
          <w:p w14:paraId="236A5E38" w14:textId="2324BED8" w:rsidR="00A5101F" w:rsidRPr="00A37E37" w:rsidRDefault="00A5101F" w:rsidP="00125B49">
            <w:pPr>
              <w:keepNext/>
              <w:keepLines/>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sidRPr="00A37E37">
              <w:rPr>
                <w:rFonts w:ascii="Avenir" w:eastAsia="MS PGothic" w:hAnsi="Avenir" w:cs="Times New Roman"/>
                <w:color w:val="000000"/>
                <w:lang w:eastAsia="en-US"/>
              </w:rPr>
              <w:t xml:space="preserve">También puede aprovecharse para introducir este tema relacionado con el </w:t>
            </w:r>
            <w:r w:rsidRPr="00A37E37">
              <w:rPr>
                <w:rFonts w:ascii="Avenir" w:eastAsia="MS PGothic" w:hAnsi="Avenir" w:cs="Times New Roman"/>
                <w:i/>
                <w:iCs/>
                <w:color w:val="000000"/>
                <w:lang w:eastAsia="en-US"/>
              </w:rPr>
              <w:t xml:space="preserve">control de calidad de productos </w:t>
            </w:r>
            <w:r w:rsidR="006042A3" w:rsidRPr="00A37E37">
              <w:rPr>
                <w:rFonts w:ascii="Avenir" w:eastAsia="MS PGothic" w:hAnsi="Avenir" w:cs="Times New Roman"/>
                <w:color w:val="000000"/>
                <w:lang w:eastAsia="en-US"/>
              </w:rPr>
              <w:t>y el experimento de las botellas como una simulación de un proceso de control de calidad.</w:t>
            </w:r>
          </w:p>
          <w:p w14:paraId="3679178E" w14:textId="6EECC41C" w:rsidR="00125B49" w:rsidRPr="00A37E37" w:rsidRDefault="0096721A" w:rsidP="00125B49">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9459739"/>
                <w:placeholder>
                  <w:docPart w:val="F64DE30B288D4B11ABF9816369D77557"/>
                </w:placeholder>
              </w:sdtPr>
              <w:sdtEndPr/>
              <w:sdtContent>
                <w:r w:rsidR="00125B49" w:rsidRPr="00A37E37">
                  <w:rPr>
                    <w:rFonts w:ascii="Avenir" w:eastAsia="MS PGothic" w:hAnsi="Avenir" w:cs="Times New Roman"/>
                    <w:b/>
                    <w:bCs/>
                    <w:color w:val="000000"/>
                    <w:lang w:eastAsia="en-US"/>
                  </w:rPr>
                  <w:t>[1] Presentació de la qüestió inicial</w:t>
                </w:r>
                <w:r w:rsidR="00F71B17" w:rsidRPr="00A37E37">
                  <w:rPr>
                    <w:rFonts w:ascii="Avenir" w:eastAsia="MS PGothic" w:hAnsi="Avenir" w:cs="Times New Roman"/>
                    <w:b/>
                    <w:bCs/>
                    <w:color w:val="000000"/>
                    <w:lang w:eastAsia="en-US"/>
                  </w:rPr>
                  <w:t xml:space="preserve"> i primeres </w:t>
                </w:r>
                <w:r w:rsidR="00C33E5B" w:rsidRPr="00A37E37">
                  <w:rPr>
                    <w:rFonts w:ascii="Avenir" w:eastAsia="MS PGothic" w:hAnsi="Avenir" w:cs="Times New Roman"/>
                    <w:b/>
                    <w:bCs/>
                    <w:color w:val="000000"/>
                    <w:lang w:eastAsia="en-US"/>
                  </w:rPr>
                  <w:t>hipòtesis</w:t>
                </w:r>
                <w:r w:rsidR="00125B49" w:rsidRPr="00A37E37">
                  <w:rPr>
                    <w:rFonts w:ascii="Avenir" w:eastAsia="MS PGothic" w:hAnsi="Avenir" w:cs="Times New Roman"/>
                    <w:b/>
                    <w:bCs/>
                    <w:color w:val="000000"/>
                    <w:lang w:eastAsia="en-US"/>
                  </w:rPr>
                  <w:t xml:space="preserve">               </w:t>
                </w:r>
              </w:sdtContent>
            </w:sdt>
            <w:r w:rsidR="002C57B0" w:rsidRPr="00A37E37">
              <w:rPr>
                <w:rFonts w:ascii="Avenir" w:eastAsia="MS PGothic" w:hAnsi="Avenir" w:cs="Times New Roman"/>
                <w:bCs/>
                <w:color w:val="000000"/>
                <w:lang w:eastAsia="en-US"/>
              </w:rPr>
              <w:t>20 minutos</w:t>
            </w:r>
            <w:r w:rsidR="00EC792F" w:rsidRPr="00A37E37">
              <w:rPr>
                <w:noProof/>
              </w:rPr>
              <w:t xml:space="preserve"> </w:t>
            </w:r>
          </w:p>
          <w:sdt>
            <w:sdtPr>
              <w:rPr>
                <w:rFonts w:ascii="Avenir" w:eastAsia="MS PGothic" w:hAnsi="Avenir" w:cs="Times New Roman"/>
                <w:szCs w:val="22"/>
                <w:lang w:eastAsia="en-US"/>
              </w:rPr>
              <w:id w:val="9459741"/>
              <w:placeholder>
                <w:docPart w:val="B4E31F7C175948F1B6383962BE7E2DC2"/>
              </w:placeholder>
            </w:sdtPr>
            <w:sdtEndPr/>
            <w:sdtContent>
              <w:p w14:paraId="44570486" w14:textId="09453A9A" w:rsidR="00E10A4C" w:rsidRDefault="00FD3D45" w:rsidP="00F763B5">
                <w:pPr>
                  <w:spacing w:after="120" w:line="264" w:lineRule="auto"/>
                  <w:jc w:val="both"/>
                  <w:rPr>
                    <w:rFonts w:ascii="Avenir" w:eastAsia="MS PGothic" w:hAnsi="Avenir" w:cs="Times New Roman"/>
                    <w:noProof/>
                    <w:szCs w:val="22"/>
                    <w:lang w:eastAsia="en-US"/>
                  </w:rPr>
                </w:pPr>
                <w:r w:rsidRPr="00A37E37">
                  <w:rPr>
                    <w:rFonts w:ascii="Avenir" w:eastAsia="MS PGothic" w:hAnsi="Avenir" w:cs="Times New Roman"/>
                    <w:szCs w:val="22"/>
                    <w:lang w:eastAsia="en-US"/>
                  </w:rPr>
                  <w:t xml:space="preserve">El </w:t>
                </w:r>
                <w:r w:rsidR="0040533A" w:rsidRPr="0040533A">
                  <w:rPr>
                    <w:rFonts w:ascii="Avenir" w:eastAsia="MS PGothic" w:hAnsi="Avenir" w:cs="Times New Roman"/>
                    <w:noProof/>
                    <w:szCs w:val="22"/>
                    <w:lang w:eastAsia="en-US"/>
                  </w:rPr>
                  <w:t>docente muestra una botella en clase y pregunta a los alumnos cuál es su contenido, dejando claro que no se puede abrir la botella, pero sí mirar por el agujero.</w:t>
                </w:r>
                <w:r w:rsidR="00A3658B" w:rsidRPr="00A37E37">
                  <w:rPr>
                    <w:rFonts w:ascii="Avenir" w:eastAsia="MS PGothic" w:hAnsi="Avenir" w:cs="Times New Roman"/>
                    <w:b/>
                    <w:bCs/>
                    <w:szCs w:val="22"/>
                    <w:lang w:eastAsia="en-US"/>
                  </w:rPr>
                  <w:t xml:space="preserve"> </w:t>
                </w:r>
                <w:r w:rsidR="00A3658B" w:rsidRPr="00A37E37">
                  <w:rPr>
                    <w:rFonts w:ascii="Avenir" w:eastAsia="MS PGothic" w:hAnsi="Avenir" w:cs="Times New Roman"/>
                    <w:szCs w:val="22"/>
                    <w:lang w:eastAsia="en-US"/>
                  </w:rPr>
                  <w:t xml:space="preserve">(Figura 1) </w:t>
                </w:r>
                <w:r w:rsidR="00A3658B" w:rsidRPr="00A37E37">
                  <w:rPr>
                    <w:rFonts w:ascii="Avenir" w:eastAsia="MS PGothic" w:hAnsi="Avenir" w:cs="Times New Roman"/>
                    <w:b/>
                    <w:bCs/>
                    <w:szCs w:val="22"/>
                    <w:lang w:eastAsia="en-US"/>
                  </w:rPr>
                  <w:t xml:space="preserve">. </w:t>
                </w:r>
                <w:r w:rsidR="0040533A" w:rsidRPr="0040533A">
                  <w:rPr>
                    <w:rFonts w:ascii="Avenir" w:eastAsia="MS PGothic" w:hAnsi="Avenir" w:cs="Times New Roman"/>
                    <w:noProof/>
                    <w:szCs w:val="22"/>
                    <w:lang w:eastAsia="en-US"/>
                  </w:rPr>
                  <w:t>El objetivo es averiguar qué hay en la botella.</w:t>
                </w:r>
              </w:p>
              <w:p w14:paraId="1AD938E2" w14:textId="3FE5E3D6" w:rsidR="0040533A" w:rsidRPr="00A37E37" w:rsidRDefault="00B0122E" w:rsidP="00F763B5">
                <w:pPr>
                  <w:spacing w:after="120" w:line="264" w:lineRule="auto"/>
                  <w:jc w:val="both"/>
                  <w:rPr>
                    <w:rFonts w:ascii="Avenir" w:eastAsia="MS PGothic" w:hAnsi="Avenir" w:cs="Times New Roman"/>
                    <w:noProof/>
                    <w:szCs w:val="22"/>
                    <w:lang w:eastAsia="en-US"/>
                  </w:rPr>
                </w:pPr>
                <w:r w:rsidRPr="00A37E37">
                  <w:rPr>
                    <w:rFonts w:ascii="Avenir" w:eastAsia="MS PGothic" w:hAnsi="Avenir" w:cs="Times New Roman"/>
                    <w:noProof/>
                    <w:szCs w:val="22"/>
                    <w:lang w:eastAsia="en-US"/>
                  </w:rPr>
                  <mc:AlternateContent>
                    <mc:Choice Requires="wps">
                      <w:drawing>
                        <wp:anchor distT="0" distB="0" distL="114300" distR="114300" simplePos="0" relativeHeight="251663360" behindDoc="0" locked="0" layoutInCell="1" allowOverlap="1" wp14:anchorId="2A68007D" wp14:editId="67EDE38F">
                          <wp:simplePos x="0" y="0"/>
                          <wp:positionH relativeFrom="column">
                            <wp:posOffset>3902239</wp:posOffset>
                          </wp:positionH>
                          <wp:positionV relativeFrom="paragraph">
                            <wp:posOffset>385556</wp:posOffset>
                          </wp:positionV>
                          <wp:extent cx="1629783" cy="688490"/>
                          <wp:effectExtent l="0" t="0" r="8890" b="0"/>
                          <wp:wrapSquare wrapText="bothSides"/>
                          <wp:docPr id="1959272292" name="Text Box 3"/>
                          <wp:cNvGraphicFramePr/>
                          <a:graphic xmlns:a="http://schemas.openxmlformats.org/drawingml/2006/main">
                            <a:graphicData uri="http://schemas.microsoft.com/office/word/2010/wordprocessingShape">
                              <wps:wsp>
                                <wps:cNvSpPr txBox="1"/>
                                <wps:spPr>
                                  <a:xfrm>
                                    <a:off x="0" y="0"/>
                                    <a:ext cx="1629783" cy="688490"/>
                                  </a:xfrm>
                                  <a:prstGeom prst="rect">
                                    <a:avLst/>
                                  </a:prstGeom>
                                  <a:solidFill>
                                    <a:schemeClr val="lt1"/>
                                  </a:solidFill>
                                  <a:ln w="6350">
                                    <a:noFill/>
                                  </a:ln>
                                </wps:spPr>
                                <wps:txbx>
                                  <w:txbxContent>
                                    <w:p w14:paraId="3D2A3FE4" w14:textId="0DC7F452" w:rsidR="00EC792F" w:rsidRPr="00A37E37" w:rsidRDefault="0096721A" w:rsidP="0096721A">
                                      <w:pPr>
                                        <w:pStyle w:val="Llegenda"/>
                                        <w:jc w:val="center"/>
                                      </w:pPr>
                                      <w:r w:rsidRPr="0096721A">
                                        <w:t>Figura 1: Forma de mirar por el agujero.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68007D" id="_x0000_t202" coordsize="21600,21600" o:spt="202" path="m,l,21600r21600,l21600,xe">
                          <v:stroke joinstyle="miter"/>
                          <v:path gradientshapeok="t" o:connecttype="rect"/>
                        </v:shapetype>
                        <v:shape id="Text Box 3" o:spid="_x0000_s1026" type="#_x0000_t202" style="position:absolute;left:0;text-align:left;margin-left:307.25pt;margin-top:30.35pt;width:128.35pt;height:54.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" fillcolor="white [3201]" stroked="f" strokeweight=".5pt">
                          <v:textbox>
                            <w:txbxContent>
                              <w:p w14:paraId="3D2A3FE4" w14:textId="0DC7F452" w:rsidR="00EC792F" w:rsidRPr="00A37E37" w:rsidRDefault="0096721A" w:rsidP="0096721A">
                                <w:pPr>
                                  <w:pStyle w:val="Llegenda"/>
                                  <w:jc w:val="center"/>
                                </w:pPr>
                                <w:r w:rsidRPr="0096721A">
                                  <w:t>Figura 1: Forma de mirar por el agujero.</w:t>
                                </w:r>
                              </w:p>
                            </w:txbxContent>
                          </v:textbox>
                          <w10:wrap type="square"/>
                        </v:shape>
                      </w:pict>
                    </mc:Fallback>
                  </mc:AlternateContent>
                </w:r>
                <w:r w:rsidR="0040533A" w:rsidRPr="0040533A">
                  <w:rPr>
                    <w:rFonts w:ascii="Avenir" w:eastAsia="MS PGothic" w:hAnsi="Avenir" w:cs="Times New Roman"/>
                    <w:noProof/>
                    <w:szCs w:val="22"/>
                    <w:lang w:eastAsia="en-US"/>
                  </w:rPr>
                  <w:t xml:space="preserve">A continuación, el docente reparte las botellas en los equipos ( </w:t>
                </w:r>
                <w:r w:rsidR="00E10A4C" w:rsidRPr="00A37E37">
                  <w:rPr>
                    <w:rFonts w:ascii="Avenir" w:eastAsia="MS PGothic" w:hAnsi="Avenir" w:cs="Times New Roman"/>
                    <w:szCs w:val="22"/>
                    <w:lang w:eastAsia="en-US"/>
                  </w:rPr>
                  <w:t xml:space="preserve">Figura 2) </w:t>
                </w:r>
                <w:r w:rsidR="0040533A" w:rsidRPr="0040533A">
                  <w:rPr>
                    <w:rFonts w:ascii="Avenir" w:eastAsia="MS PGothic" w:hAnsi="Avenir" w:cs="Times New Roman"/>
                    <w:noProof/>
                    <w:szCs w:val="22"/>
                    <w:lang w:eastAsia="en-US"/>
                  </w:rPr>
                  <w:t xml:space="preserve">y presenta la cuestión objetivo: </w:t>
                </w:r>
                <w:r w:rsidR="0040533A" w:rsidRPr="00E12B28">
                  <w:rPr>
                    <w:rFonts w:ascii="Avenir" w:eastAsia="MS PGothic" w:hAnsi="Avenir" w:cs="Times New Roman"/>
                    <w:noProof/>
                    <w:color w:val="9BBB59" w:themeColor="accent3"/>
                    <w:szCs w:val="22"/>
                    <w:lang w:eastAsia="en-US"/>
                  </w:rPr>
                  <w:t xml:space="preserve">¿Cuál es el contenido de la botella misteriosa que tienen delante? </w:t>
                </w:r>
                <w:r w:rsidR="0040533A" w:rsidRPr="0040533A">
                  <w:rPr>
                    <w:rFonts w:ascii="Avenir" w:eastAsia="MS PGothic" w:hAnsi="Avenir" w:cs="Times New Roman"/>
                    <w:noProof/>
                    <w:szCs w:val="22"/>
                    <w:lang w:eastAsia="en-US"/>
                  </w:rPr>
                  <w:t>Los estudiantes exploran la botella y el docente recoge sus impresiones en una puesta en común.</w:t>
                </w:r>
              </w:p>
              <w:p w14:paraId="71CAC2F2" w14:textId="77777777" w:rsidR="00452AFC" w:rsidRPr="00A37E37" w:rsidRDefault="00D21DB5" w:rsidP="00F87279">
                <w:pPr>
                  <w:keepNext/>
                  <w:spacing w:after="120" w:line="264" w:lineRule="auto"/>
                  <w:jc w:val="center"/>
                </w:pPr>
                <w:r w:rsidRPr="00A37E37">
                  <w:rPr>
                    <w:rFonts w:ascii="Avenir" w:eastAsia="MS PGothic" w:hAnsi="Avenir" w:cs="Times New Roman"/>
                    <w:noProof/>
                    <w:szCs w:val="22"/>
                    <w:lang w:eastAsia="en-US"/>
                  </w:rPr>
                  <w:lastRenderedPageBreak/>
                  <w:drawing>
                    <wp:anchor distT="0" distB="0" distL="114300" distR="114300" simplePos="0" relativeHeight="251658240" behindDoc="0" locked="0" layoutInCell="1" allowOverlap="1" wp14:anchorId="38DFB861" wp14:editId="1399B3A8">
                      <wp:simplePos x="0" y="0"/>
                      <wp:positionH relativeFrom="column">
                        <wp:posOffset>3902149</wp:posOffset>
                      </wp:positionH>
                      <wp:positionV relativeFrom="paragraph">
                        <wp:posOffset>137034</wp:posOffset>
                      </wp:positionV>
                      <wp:extent cx="1629784" cy="2181590"/>
                      <wp:effectExtent l="0" t="0" r="8890" b="0"/>
                      <wp:wrapSquare wrapText="bothSides"/>
                      <wp:docPr id="122418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8142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9784" cy="2181590"/>
                              </a:xfrm>
                              <a:prstGeom prst="rect">
                                <a:avLst/>
                              </a:prstGeom>
                            </pic:spPr>
                          </pic:pic>
                        </a:graphicData>
                      </a:graphic>
                    </wp:anchor>
                  </w:drawing>
                </w:r>
              </w:p>
              <w:p w14:paraId="2E286B07" w14:textId="5988891F" w:rsidR="005B372C" w:rsidRPr="00A37E37" w:rsidRDefault="00290CB1" w:rsidP="00F763B5">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Los estudiantes exploran la </w:t>
                </w:r>
                <w:r w:rsidR="00302EE7" w:rsidRPr="00A37E37">
                  <w:rPr>
                    <w:rFonts w:ascii="Avenir" w:eastAsia="MS PGothic" w:hAnsi="Avenir" w:cs="Times New Roman"/>
                    <w:color w:val="000090"/>
                    <w:szCs w:val="22"/>
                    <w:lang w:eastAsia="en-US"/>
                  </w:rPr>
                  <w:t xml:space="preserve">botella </w:t>
                </w:r>
                <w:r w:rsidR="00302EE7" w:rsidRPr="00A37E37">
                  <w:rPr>
                    <w:rFonts w:ascii="Avenir" w:eastAsia="MS PGothic" w:hAnsi="Avenir" w:cs="Times New Roman"/>
                    <w:szCs w:val="22"/>
                    <w:lang w:eastAsia="en-US"/>
                  </w:rPr>
                  <w:t>y el docente recoge sus impresiones en una puesta en común</w:t>
                </w:r>
              </w:p>
              <w:p w14:paraId="7FCD478B" w14:textId="719FD5CF" w:rsidR="005B372C" w:rsidRPr="00A37E37" w:rsidRDefault="005B372C" w:rsidP="005B372C">
                <w:pPr>
                  <w:pStyle w:val="Pargrafdellista"/>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 </w:t>
                </w:r>
                <w:r w:rsidR="00436939" w:rsidRPr="00A37E37">
                  <w:rPr>
                    <w:rFonts w:ascii="Avenir" w:eastAsia="MS PGothic" w:hAnsi="Avenir" w:cs="Times New Roman"/>
                    <w:i/>
                    <w:iCs/>
                    <w:szCs w:val="22"/>
                    <w:lang w:eastAsia="en-US"/>
                  </w:rPr>
                  <w:t>La botella tiene algún tipo de objetos pequeños.”</w:t>
                </w:r>
              </w:p>
              <w:p w14:paraId="4583618E" w14:textId="0D4E877C" w:rsidR="00436939" w:rsidRPr="00A37E37" w:rsidRDefault="00436939" w:rsidP="005B372C">
                <w:pPr>
                  <w:pStyle w:val="Pargrafdellista"/>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i/>
                    <w:iCs/>
                    <w:szCs w:val="22"/>
                    <w:lang w:eastAsia="en-US"/>
                  </w:rPr>
                  <w:t>"Son bolitas de pulseras, porque he mirado por el agujero de la botella y he visto el agujerito que tienen en medio".</w:t>
                </w:r>
              </w:p>
              <w:p w14:paraId="478D230B" w14:textId="25C0EE87" w:rsidR="00436939" w:rsidRPr="00A37E37" w:rsidRDefault="00436939" w:rsidP="005B372C">
                <w:pPr>
                  <w:pStyle w:val="Pargrafdellista"/>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i/>
                    <w:iCs/>
                    <w:szCs w:val="22"/>
                    <w:lang w:eastAsia="en-US"/>
                  </w:rPr>
                  <w:t>"Hay diferentes colores de bolas"</w:t>
                </w:r>
              </w:p>
              <w:p w14:paraId="79082D49" w14:textId="235D10E0" w:rsidR="00302EE7" w:rsidRPr="00A37E37" w:rsidRDefault="005B372C" w:rsidP="005B372C">
                <w:pPr>
                  <w:pStyle w:val="Pargrafdellista"/>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i/>
                    <w:iCs/>
                    <w:szCs w:val="22"/>
                    <w:lang w:eastAsia="en-US"/>
                  </w:rPr>
                  <w:t>"Hay al menos 2 verdes, porque las he visto a la vez"</w:t>
                </w:r>
              </w:p>
              <w:p w14:paraId="33C7B61A" w14:textId="759DD7AC" w:rsidR="004B61C0" w:rsidRPr="00A37E37" w:rsidRDefault="004B61C0" w:rsidP="004B61C0">
                <w:pPr>
                  <w:pStyle w:val="Pargrafdellista"/>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i/>
                    <w:iCs/>
                    <w:szCs w:val="22"/>
                    <w:lang w:eastAsia="en-US"/>
                  </w:rPr>
                  <w:t>"Hay muchas bolas azules, porque cuando miro siempre salen azules"</w:t>
                </w:r>
              </w:p>
              <w:p w14:paraId="08F241B9" w14:textId="7E2204F8" w:rsidR="00955794" w:rsidRPr="00A37E37" w:rsidRDefault="00955794" w:rsidP="004B61C0">
                <w:pPr>
                  <w:pStyle w:val="Pargrafdellista"/>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i/>
                    <w:iCs/>
                    <w:szCs w:val="22"/>
                    <w:lang w:eastAsia="en-US"/>
                  </w:rPr>
                  <w:t>"Pues a mí me salen más rosas, quizás las botellas no son iguales"</w:t>
                </w:r>
              </w:p>
              <w:p w14:paraId="2AB10CC8" w14:textId="1BDA49A2" w:rsidR="004B61C0" w:rsidRPr="00A37E37" w:rsidRDefault="00B0122E" w:rsidP="005B372C">
                <w:pPr>
                  <w:pStyle w:val="Pargrafdellista"/>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noProof/>
                    <w:szCs w:val="22"/>
                    <w:lang w:eastAsia="en-US"/>
                  </w:rPr>
                  <mc:AlternateContent>
                    <mc:Choice Requires="wps">
                      <w:drawing>
                        <wp:anchor distT="0" distB="0" distL="114300" distR="114300" simplePos="0" relativeHeight="251659264" behindDoc="0" locked="0" layoutInCell="1" allowOverlap="1" wp14:anchorId="3BB1FC0C" wp14:editId="284CF19A">
                          <wp:simplePos x="0" y="0"/>
                          <wp:positionH relativeFrom="column">
                            <wp:posOffset>3902638</wp:posOffset>
                          </wp:positionH>
                          <wp:positionV relativeFrom="paragraph">
                            <wp:posOffset>167169</wp:posOffset>
                          </wp:positionV>
                          <wp:extent cx="1629783" cy="688490"/>
                          <wp:effectExtent l="0" t="0" r="8890" b="0"/>
                          <wp:wrapSquare wrapText="bothSides"/>
                          <wp:docPr id="1623689335" name="Text Box 3"/>
                          <wp:cNvGraphicFramePr/>
                          <a:graphic xmlns:a="http://schemas.openxmlformats.org/drawingml/2006/main">
                            <a:graphicData uri="http://schemas.microsoft.com/office/word/2010/wordprocessingShape">
                              <wps:wsp>
                                <wps:cNvSpPr txBox="1"/>
                                <wps:spPr>
                                  <a:xfrm>
                                    <a:off x="0" y="0"/>
                                    <a:ext cx="1629783" cy="688490"/>
                                  </a:xfrm>
                                  <a:prstGeom prst="rect">
                                    <a:avLst/>
                                  </a:prstGeom>
                                  <a:solidFill>
                                    <a:schemeClr val="lt1"/>
                                  </a:solidFill>
                                  <a:ln w="6350">
                                    <a:noFill/>
                                  </a:ln>
                                </wps:spPr>
                                <wps:txbx>
                                  <w:txbxContent>
                                    <w:p w14:paraId="57D1CB5F" w14:textId="2D8E1629" w:rsidR="002760C7" w:rsidRPr="00A37E37" w:rsidRDefault="0096721A">
                                      <w:r w:rsidRPr="0096721A">
                                        <w:rPr>
                                          <w:i/>
                                          <w:iCs/>
                                          <w:color w:val="1F497D" w:themeColor="text2"/>
                                          <w:sz w:val="18"/>
                                          <w:szCs w:val="18"/>
                                        </w:rPr>
                                        <w:t xml:space="preserve">Figura 2: Botellas que se reparten entre los distintos </w:t>
                                      </w:r>
                                      <w:r w:rsidRPr="0096721A">
                                        <w:rPr>
                                          <w:i/>
                                          <w:iCs/>
                                          <w:color w:val="1F497D" w:themeColor="text2"/>
                                          <w:sz w:val="18"/>
                                          <w:szCs w:val="18"/>
                                        </w:rPr>
                                        <w:t>equipos.</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B1FC0C" id="_x0000_s1027" type="#_x0000_t202" style="position:absolute;left:0;text-align:left;margin-left:307.3pt;margin-top:13.15pt;width:128.35pt;height:5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" fillcolor="white [3201]" stroked="f" strokeweight=".5pt">
                          <v:textbox>
                            <w:txbxContent>
                              <w:p w14:paraId="57D1CB5F" w14:textId="2D8E1629" w:rsidR="002760C7" w:rsidRPr="00A37E37" w:rsidRDefault="0096721A">
                                <w:r w:rsidRPr="0096721A">
                                  <w:rPr>
                                    <w:i/>
                                    <w:iCs/>
                                    <w:color w:val="1F497D" w:themeColor="text2"/>
                                    <w:sz w:val="18"/>
                                    <w:szCs w:val="18"/>
                                  </w:rPr>
                                  <w:t xml:space="preserve">Figura 2: Botellas que se reparten entre los distintos </w:t>
                                </w:r>
                                <w:r w:rsidRPr="0096721A">
                                  <w:rPr>
                                    <w:i/>
                                    <w:iCs/>
                                    <w:color w:val="1F497D" w:themeColor="text2"/>
                                    <w:sz w:val="18"/>
                                    <w:szCs w:val="18"/>
                                  </w:rPr>
                                  <w:t>equipos.</w:t>
                                </w:r>
                                <w:bookmarkStart w:id="1" w:name="_GoBack"/>
                                <w:bookmarkEnd w:id="1"/>
                              </w:p>
                            </w:txbxContent>
                          </v:textbox>
                          <w10:wrap type="square"/>
                        </v:shape>
                      </w:pict>
                    </mc:Fallback>
                  </mc:AlternateContent>
                </w:r>
                <w:r w:rsidR="004B61C0" w:rsidRPr="00A37E37">
                  <w:rPr>
                    <w:rFonts w:ascii="Avenir" w:eastAsia="MS PGothic" w:hAnsi="Avenir" w:cs="Times New Roman"/>
                    <w:szCs w:val="22"/>
                    <w:lang w:eastAsia="en-US"/>
                  </w:rPr>
                  <w:t>...</w:t>
                </w:r>
              </w:p>
              <w:p w14:paraId="6047EFB2" w14:textId="3E18D9ED" w:rsidR="004B61C0" w:rsidRPr="00A37E37" w:rsidRDefault="004B61C0" w:rsidP="004B61C0">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El </w:t>
                </w:r>
                <w:r w:rsidR="006964AF" w:rsidRPr="00A37E37">
                  <w:rPr>
                    <w:rFonts w:ascii="Avenir" w:eastAsia="MS PGothic" w:hAnsi="Avenir" w:cs="Times New Roman"/>
                    <w:color w:val="800000"/>
                    <w:szCs w:val="22"/>
                    <w:lang w:eastAsia="en-US"/>
                  </w:rPr>
                  <w:t xml:space="preserve">docente </w:t>
                </w:r>
                <w:r w:rsidRPr="00A37E37">
                  <w:rPr>
                    <w:rFonts w:ascii="Avenir" w:eastAsia="MS PGothic" w:hAnsi="Avenir" w:cs="Times New Roman"/>
                    <w:szCs w:val="22"/>
                    <w:lang w:eastAsia="en-US"/>
                  </w:rPr>
                  <w:t>deja que comenten entre ellos lo que opinan sobre estas afirmaciones, sin validarlas.</w:t>
                </w:r>
              </w:p>
              <w:p w14:paraId="493B061A" w14:textId="35458362" w:rsidR="00C33E5B" w:rsidRPr="00A37E37" w:rsidRDefault="0096721A" w:rsidP="00C33E5B">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36898963"/>
                    <w:placeholder>
                      <w:docPart w:val="235D51FCAAF64A9D844A177B613AFCA5"/>
                    </w:placeholder>
                  </w:sdtPr>
                  <w:sdtEndPr/>
                  <w:sdtContent>
                    <w:r w:rsidR="00C33E5B" w:rsidRPr="00A37E37">
                      <w:rPr>
                        <w:rFonts w:ascii="Avenir" w:eastAsia="MS PGothic" w:hAnsi="Avenir" w:cs="Times New Roman"/>
                        <w:b/>
                        <w:bCs/>
                        <w:color w:val="000000"/>
                        <w:lang w:eastAsia="en-US"/>
                      </w:rPr>
                      <w:t xml:space="preserve">[2] Debat sobre les dades que necessitem               </w:t>
                    </w:r>
                  </w:sdtContent>
                </w:sdt>
                <w:r w:rsidR="00C33E5B" w:rsidRPr="00A37E37">
                  <w:rPr>
                    <w:rFonts w:ascii="Avenir" w:eastAsia="MS PGothic" w:hAnsi="Avenir" w:cs="Times New Roman"/>
                    <w:bCs/>
                    <w:color w:val="000000"/>
                    <w:lang w:eastAsia="en-US"/>
                  </w:rPr>
                  <w:t>10 minutos</w:t>
                </w:r>
              </w:p>
              <w:p w14:paraId="44FB4EEC" w14:textId="77777777" w:rsidR="00242472" w:rsidRPr="00A37E37" w:rsidRDefault="009E4E96" w:rsidP="00F763B5">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El docente comenta que es necesario realizar un </w:t>
                </w:r>
                <w:r w:rsidRPr="00A37E37">
                  <w:rPr>
                    <w:rFonts w:ascii="Avenir" w:eastAsia="MS PGothic" w:hAnsi="Avenir" w:cs="Times New Roman"/>
                    <w:b/>
                    <w:bCs/>
                    <w:szCs w:val="22"/>
                    <w:lang w:eastAsia="en-US"/>
                  </w:rPr>
                  <w:t xml:space="preserve">experimento sistemático </w:t>
                </w:r>
                <w:r w:rsidRPr="00A37E37">
                  <w:rPr>
                    <w:rFonts w:ascii="Avenir" w:eastAsia="MS PGothic" w:hAnsi="Avenir" w:cs="Times New Roman"/>
                    <w:szCs w:val="22"/>
                    <w:lang w:eastAsia="en-US"/>
                  </w:rPr>
                  <w:t xml:space="preserve">. Reparte el dossier [ </w:t>
                </w:r>
                <w:r w:rsidR="005F29B2" w:rsidRPr="00A37E37">
                  <w:rPr>
                    <w:rFonts w:ascii="Avenir" w:eastAsia="MS PGothic" w:hAnsi="Avenir" w:cs="Times New Roman"/>
                    <w:color w:val="000090"/>
                    <w:szCs w:val="22"/>
                    <w:lang w:eastAsia="en-US"/>
                  </w:rPr>
                  <w:t xml:space="preserve">Fase 1 -Informe 1 </w:t>
                </w:r>
                <w:r w:rsidR="005F29B2" w:rsidRPr="00A37E37">
                  <w:rPr>
                    <w:rFonts w:ascii="Avenir" w:eastAsia="MS PGothic" w:hAnsi="Avenir" w:cs="Times New Roman"/>
                    <w:szCs w:val="22"/>
                    <w:lang w:eastAsia="en-US"/>
                  </w:rPr>
                  <w:t xml:space="preserve">], donde los </w:t>
                </w:r>
                <w:r w:rsidR="00321448" w:rsidRPr="00A37E37">
                  <w:rPr>
                    <w:rFonts w:ascii="Avenir" w:eastAsia="MS PGothic" w:hAnsi="Avenir" w:cs="Times New Roman"/>
                    <w:color w:val="800000"/>
                    <w:szCs w:val="22"/>
                    <w:lang w:eastAsia="en-US"/>
                  </w:rPr>
                  <w:t xml:space="preserve">estudiantes </w:t>
                </w:r>
                <w:r w:rsidR="00321448" w:rsidRPr="00A37E37">
                  <w:rPr>
                    <w:rFonts w:ascii="Avenir" w:eastAsia="MS PGothic" w:hAnsi="Avenir" w:cs="Times New Roman"/>
                    <w:szCs w:val="22"/>
                    <w:lang w:eastAsia="en-US"/>
                  </w:rPr>
                  <w:t>tendrán que escribir el número de botella, la fecha y el rol de los miembros en la primera página del informe 1.</w:t>
                </w:r>
              </w:p>
              <w:p w14:paraId="11B2E89A" w14:textId="54227794" w:rsidR="008062D8" w:rsidRPr="00A37E37" w:rsidRDefault="00F211AF" w:rsidP="00F763B5">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El </w:t>
                </w:r>
                <w:r w:rsidR="006964AF" w:rsidRPr="00A37E37">
                  <w:rPr>
                    <w:rFonts w:ascii="Avenir" w:eastAsia="MS PGothic" w:hAnsi="Avenir" w:cs="Times New Roman"/>
                    <w:color w:val="800000"/>
                    <w:szCs w:val="22"/>
                    <w:lang w:eastAsia="en-US"/>
                  </w:rPr>
                  <w:t xml:space="preserve">docente </w:t>
                </w:r>
                <w:r w:rsidRPr="00A37E37">
                  <w:rPr>
                    <w:rFonts w:ascii="Avenir" w:eastAsia="MS PGothic" w:hAnsi="Avenir" w:cs="Times New Roman"/>
                    <w:szCs w:val="22"/>
                    <w:lang w:eastAsia="en-US"/>
                  </w:rPr>
                  <w:t xml:space="preserve">indica que llenan la tabla de </w:t>
                </w:r>
                <w:r w:rsidRPr="00A37E37">
                  <w:rPr>
                    <w:rFonts w:ascii="Avenir" w:eastAsia="MS PGothic" w:hAnsi="Avenir" w:cs="Times New Roman"/>
                    <w:i/>
                    <w:iCs/>
                    <w:szCs w:val="22"/>
                    <w:lang w:eastAsia="en-US"/>
                  </w:rPr>
                  <w:t xml:space="preserve">qué podemos saber?/¿qué no podemos saber? </w:t>
                </w:r>
                <w:r w:rsidR="00CC2A14" w:rsidRPr="00A37E37">
                  <w:rPr>
                    <w:rFonts w:ascii="Avenir" w:eastAsia="MS PGothic" w:hAnsi="Avenir" w:cs="Times New Roman"/>
                    <w:szCs w:val="22"/>
                    <w:lang w:eastAsia="en-US"/>
                  </w:rPr>
                  <w:t xml:space="preserve">Teniendo en cuenta que realizaremos un experimento. Deja un momento para llenar </w:t>
                </w:r>
                <w:r w:rsidR="00242472" w:rsidRPr="00A37E37">
                  <w:rPr>
                    <w:rFonts w:ascii="Avenir" w:eastAsia="MS PGothic" w:hAnsi="Avenir" w:cs="Times New Roman"/>
                    <w:color w:val="000090"/>
                    <w:szCs w:val="22"/>
                    <w:lang w:eastAsia="en-US"/>
                  </w:rPr>
                  <w:t xml:space="preserve">la mesa </w:t>
                </w:r>
                <w:r w:rsidR="00242472" w:rsidRPr="00A37E37">
                  <w:rPr>
                    <w:rFonts w:ascii="Avenir" w:eastAsia="MS PGothic" w:hAnsi="Avenir" w:cs="Times New Roman"/>
                    <w:szCs w:val="22"/>
                    <w:lang w:eastAsia="en-US"/>
                  </w:rPr>
                  <w:t xml:space="preserve">y pone en común en la </w:t>
                </w:r>
                <w:r w:rsidR="00242472" w:rsidRPr="00A37E37">
                  <w:rPr>
                    <w:rFonts w:ascii="Avenir" w:eastAsia="MS PGothic" w:hAnsi="Avenir" w:cs="Times New Roman"/>
                    <w:color w:val="000090"/>
                    <w:szCs w:val="22"/>
                    <w:lang w:eastAsia="en-US"/>
                  </w:rPr>
                  <w:t xml:space="preserve">pizarra </w:t>
                </w:r>
                <w:r w:rsidR="00242472" w:rsidRPr="00A37E37">
                  <w:rPr>
                    <w:rFonts w:ascii="Avenir" w:eastAsia="MS PGothic" w:hAnsi="Avenir" w:cs="Times New Roman"/>
                    <w:szCs w:val="22"/>
                    <w:lang w:eastAsia="en-US"/>
                  </w:rPr>
                  <w:t>las respuestas. Esperamos que las ideas que pueden salir sean:</w:t>
                </w:r>
              </w:p>
              <w:p w14:paraId="224AA362" w14:textId="77777777" w:rsidR="008062D8" w:rsidRPr="00A37E37" w:rsidRDefault="008062D8" w:rsidP="008062D8">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¿Qué podemos saber?</w:t>
                </w:r>
              </w:p>
              <w:p w14:paraId="290C697E" w14:textId="77777777" w:rsidR="008062D8" w:rsidRPr="00A37E37" w:rsidRDefault="008062D8" w:rsidP="008062D8">
                <w:pPr>
                  <w:pStyle w:val="Pargrafdellista"/>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Los colores que existen.</w:t>
                </w:r>
              </w:p>
              <w:p w14:paraId="29A5976E" w14:textId="66D05748" w:rsidR="008062D8" w:rsidRPr="00A37E37" w:rsidRDefault="008062D8" w:rsidP="008062D8">
                <w:pPr>
                  <w:pStyle w:val="Pargrafdellista"/>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Si hay colores que aparecen más que otros</w:t>
                </w:r>
              </w:p>
              <w:p w14:paraId="6C6DB8E5" w14:textId="24FDE4D8" w:rsidR="008062D8" w:rsidRPr="00A37E37" w:rsidRDefault="008062D8" w:rsidP="008062D8">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¿Qué no podemos saber? El número exacto de bolas de cada color.</w:t>
                </w:r>
              </w:p>
              <w:p w14:paraId="5B38A134" w14:textId="00CB7287" w:rsidR="008062D8" w:rsidRPr="00A37E37" w:rsidRDefault="00B961A8" w:rsidP="008062D8">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Entonces guía al debate para cuestionarnos qué necesitamos saber (el número total de bolas). El </w:t>
                </w:r>
                <w:r w:rsidR="006964AF" w:rsidRPr="00A37E37">
                  <w:rPr>
                    <w:rFonts w:ascii="Avenir" w:eastAsia="MS PGothic" w:hAnsi="Avenir" w:cs="Times New Roman"/>
                    <w:color w:val="800000"/>
                    <w:szCs w:val="22"/>
                    <w:lang w:eastAsia="en-US"/>
                  </w:rPr>
                  <w:t xml:space="preserve">docente </w:t>
                </w:r>
                <w:r w:rsidRPr="00A37E37">
                  <w:rPr>
                    <w:rFonts w:ascii="Avenir" w:eastAsia="MS PGothic" w:hAnsi="Avenir" w:cs="Times New Roman"/>
                    <w:szCs w:val="22"/>
                    <w:lang w:eastAsia="en-US"/>
                  </w:rPr>
                  <w:t>pregunta qué harían para averiguar el número de bolas totales. Una opción sería pesarlo con una balanza digital precisa... preguntamos al fabricante... pero como no tenemos tiempo, lo damos como información.</w:t>
                </w:r>
              </w:p>
              <w:p w14:paraId="50779993" w14:textId="6F355B8F" w:rsidR="002D3AF1" w:rsidRPr="00A37E37" w:rsidRDefault="00AF4BC7" w:rsidP="00AF4BC7">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color w:val="800000"/>
                    <w:szCs w:val="22"/>
                    <w:lang w:eastAsia="en-US"/>
                  </w:rPr>
                  <w:t xml:space="preserve">El docente </w:t>
                </w:r>
                <w:r w:rsidRPr="00A37E37">
                  <w:rPr>
                    <w:rFonts w:ascii="Avenir" w:eastAsia="MS PGothic" w:hAnsi="Avenir" w:cs="Times New Roman"/>
                    <w:szCs w:val="22"/>
                    <w:lang w:eastAsia="en-US"/>
                  </w:rPr>
                  <w:t xml:space="preserve">aporta la </w:t>
                </w:r>
                <w:r w:rsidRPr="00A37E37">
                  <w:rPr>
                    <w:rFonts w:ascii="Avenir" w:eastAsia="MS PGothic" w:hAnsi="Avenir" w:cs="Times New Roman"/>
                    <w:color w:val="000090"/>
                    <w:szCs w:val="22"/>
                    <w:lang w:eastAsia="en-US"/>
                  </w:rPr>
                  <w:t xml:space="preserve">nueva información (número total de bolas en cada botella) </w:t>
                </w:r>
                <w:r w:rsidR="00035C66" w:rsidRPr="00A37E37">
                  <w:rPr>
                    <w:rFonts w:ascii="Avenir" w:eastAsia="MS PGothic" w:hAnsi="Avenir" w:cs="Times New Roman"/>
                    <w:szCs w:val="22"/>
                    <w:lang w:eastAsia="en-US"/>
                  </w:rPr>
                  <w:t xml:space="preserve">y reflexiona sobre si ahora es posible averiguar la </w:t>
                </w:r>
                <w:r w:rsidR="00035C66" w:rsidRPr="00A37E37">
                  <w:rPr>
                    <w:rFonts w:ascii="Avenir" w:eastAsia="MS PGothic" w:hAnsi="Avenir" w:cs="Times New Roman"/>
                    <w:i/>
                    <w:iCs/>
                    <w:szCs w:val="22"/>
                    <w:lang w:eastAsia="en-US"/>
                  </w:rPr>
                  <w:t xml:space="preserve">composición de la botella </w:t>
                </w:r>
                <w:r w:rsidR="00035C66" w:rsidRPr="00A37E37">
                  <w:rPr>
                    <w:rFonts w:ascii="Avenir" w:eastAsia="MS PGothic" w:hAnsi="Avenir" w:cs="Times New Roman"/>
                    <w:szCs w:val="22"/>
                    <w:lang w:eastAsia="en-US"/>
                  </w:rPr>
                  <w:t>, entendida como el número de bolas de cada color que hay dentro.</w:t>
                </w:r>
              </w:p>
              <w:p w14:paraId="552A8511" w14:textId="12E76A40" w:rsidR="00002A93" w:rsidRPr="00A37E37" w:rsidRDefault="001F4B89" w:rsidP="00AF4BC7">
                <w:pPr>
                  <w:spacing w:after="120" w:line="264" w:lineRule="auto"/>
                  <w:jc w:val="both"/>
                  <w:rPr>
                    <w:rFonts w:ascii="Avenir" w:eastAsia="MS PGothic" w:hAnsi="Avenir" w:cs="Times New Roman"/>
                    <w:color w:val="000090"/>
                    <w:szCs w:val="22"/>
                    <w:lang w:eastAsia="en-US"/>
                  </w:rPr>
                </w:pPr>
                <w:r w:rsidRPr="00A37E37">
                  <w:rPr>
                    <w:rFonts w:ascii="Avenir" w:eastAsia="MS PGothic" w:hAnsi="Avenir" w:cs="Times New Roman"/>
                    <w:szCs w:val="22"/>
                    <w:lang w:eastAsia="en-US"/>
                  </w:rPr>
                  <w:t>El docente también puede mostrar un conjunto aleatorio de las prendas, para que los estudiantes puedan ver que todas las prendas son iguales de tamaño y los posibles colores.</w:t>
                </w:r>
              </w:p>
            </w:sdtContent>
          </w:sdt>
          <w:p w14:paraId="13063BD0" w14:textId="0D2109AE" w:rsidR="002D3AF1" w:rsidRPr="00A37E37" w:rsidRDefault="0096721A" w:rsidP="002D3AF1">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981843637"/>
                <w:placeholder>
                  <w:docPart w:val="9E96B983381442409EA87102AF00F05F"/>
                </w:placeholder>
              </w:sdtPr>
              <w:sdtEndPr/>
              <w:sdtContent>
                <w:r w:rsidR="002D3AF1" w:rsidRPr="00A37E37">
                  <w:rPr>
                    <w:rFonts w:ascii="Avenir" w:eastAsia="MS PGothic" w:hAnsi="Avenir" w:cs="Times New Roman"/>
                    <w:b/>
                    <w:bCs/>
                    <w:color w:val="000000"/>
                    <w:lang w:eastAsia="en-US"/>
                  </w:rPr>
                  <w:t>[</w:t>
                </w:r>
                <w:r w:rsidR="00B0122E">
                  <w:rPr>
                    <w:rFonts w:ascii="Avenir" w:eastAsia="MS PGothic" w:hAnsi="Avenir" w:cs="Times New Roman"/>
                    <w:b/>
                    <w:bCs/>
                    <w:color w:val="000000"/>
                    <w:lang w:eastAsia="en-US"/>
                  </w:rPr>
                  <w:t>3</w:t>
                </w:r>
                <w:r w:rsidR="002D3AF1" w:rsidRPr="00A37E37">
                  <w:rPr>
                    <w:rFonts w:ascii="Avenir" w:eastAsia="MS PGothic" w:hAnsi="Avenir" w:cs="Times New Roman"/>
                    <w:b/>
                    <w:bCs/>
                    <w:color w:val="000000"/>
                    <w:lang w:eastAsia="en-US"/>
                  </w:rPr>
                  <w:t xml:space="preserve">] </w:t>
                </w:r>
                <w:r w:rsidR="00B1024A" w:rsidRPr="00A37E37">
                  <w:rPr>
                    <w:rFonts w:ascii="Avenir" w:eastAsia="MS PGothic" w:hAnsi="Avenir" w:cs="Times New Roman"/>
                    <w:b/>
                    <w:bCs/>
                    <w:color w:val="000000"/>
                    <w:lang w:eastAsia="en-US"/>
                  </w:rPr>
                  <w:t xml:space="preserve">Primeres hipòtesis sobre el contingut de l’ampolla  </w:t>
                </w:r>
              </w:sdtContent>
            </w:sdt>
            <w:r w:rsidR="00B1024A" w:rsidRPr="00A37E37">
              <w:rPr>
                <w:rFonts w:ascii="Avenir" w:eastAsia="MS PGothic" w:hAnsi="Avenir" w:cs="Times New Roman"/>
                <w:b/>
                <w:bCs/>
                <w:color w:val="000000"/>
                <w:lang w:eastAsia="en-US"/>
              </w:rPr>
              <w:t xml:space="preserve">      </w:t>
            </w:r>
            <w:r w:rsidR="0045466A" w:rsidRPr="00A37E37">
              <w:rPr>
                <w:rFonts w:ascii="Avenir" w:eastAsia="MS PGothic" w:hAnsi="Avenir" w:cs="Times New Roman"/>
                <w:bCs/>
                <w:color w:val="000000"/>
                <w:lang w:eastAsia="en-US"/>
              </w:rPr>
              <w:t>20 minutos</w:t>
            </w:r>
            <w:r w:rsidR="002D3AF1" w:rsidRPr="00A37E37">
              <w:rPr>
                <w:noProof/>
              </w:rPr>
              <w:t xml:space="preserve"> </w:t>
            </w:r>
          </w:p>
          <w:p w14:paraId="4BB10FF2" w14:textId="1102FB43" w:rsidR="002D3AF1" w:rsidRPr="00A37E37" w:rsidRDefault="00B1024A"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color w:val="000000"/>
                <w:lang w:eastAsia="en-US"/>
              </w:rPr>
              <w:t xml:space="preserve">Durante lo que quede de la 1ª sesión el docente indicará que los estudiantes tienen 20-25 minutos para generar una primera hipótesis sobre cuál es la composición de la botella y llenar la segunda página del </w:t>
            </w:r>
            <w:r w:rsidR="00895D00" w:rsidRPr="00A37E37">
              <w:rPr>
                <w:rFonts w:ascii="Avenir" w:eastAsia="MS PGothic" w:hAnsi="Avenir" w:cs="Times New Roman"/>
                <w:szCs w:val="22"/>
                <w:lang w:eastAsia="en-US"/>
              </w:rPr>
              <w:t xml:space="preserve">dossier [ </w:t>
            </w:r>
            <w:r w:rsidR="00895D00" w:rsidRPr="00A37E37">
              <w:rPr>
                <w:rFonts w:ascii="Avenir" w:eastAsia="MS PGothic" w:hAnsi="Avenir" w:cs="Times New Roman"/>
                <w:color w:val="000090"/>
                <w:szCs w:val="22"/>
                <w:lang w:eastAsia="en-US"/>
              </w:rPr>
              <w:t xml:space="preserve">Fase 1 - Informe 1 </w:t>
            </w:r>
            <w:r w:rsidR="00895D00" w:rsidRPr="00A37E37">
              <w:rPr>
                <w:rFonts w:ascii="Avenir" w:eastAsia="MS PGothic" w:hAnsi="Avenir" w:cs="Times New Roman"/>
                <w:szCs w:val="22"/>
                <w:lang w:eastAsia="en-US"/>
              </w:rPr>
              <w:t>]. Dejará que los estudiantes desarrollen sus propias estrategias de recogida de datos e irá paseando por la clase haciendo preguntas a los equipos sobre cómo organizan la recogida.</w:t>
            </w:r>
          </w:p>
          <w:p w14:paraId="0548ECE3" w14:textId="29DEC7D8" w:rsidR="0017169F" w:rsidRPr="00A37E37" w:rsidRDefault="003C47D7"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lastRenderedPageBreak/>
              <w:t xml:space="preserve">Podemos esperar que algunos equipos sólo miren por el agujero y vayan diciendo qué ven, sin grabarlo </w:t>
            </w:r>
            <w:r w:rsidR="00A12795" w:rsidRPr="00A37E37">
              <w:rPr>
                <w:rFonts w:ascii="Avenir" w:eastAsia="MS PGothic" w:hAnsi="Avenir" w:cs="Times New Roman"/>
                <w:szCs w:val="22"/>
                <w:lang w:eastAsia="en-US"/>
              </w:rPr>
              <w:t>, o quizás algunos escogen maneras poco eficientes de recogerlas. El docente deberá buscar a los equipos que desarrollen las mejores estrategias, para ponerlos como ejemplo en la posterior puesta en común.</w:t>
            </w:r>
          </w:p>
          <w:p w14:paraId="0460A9B7" w14:textId="21FFBE94" w:rsidR="00703897" w:rsidRPr="00A37E37" w:rsidRDefault="0096721A" w:rsidP="00487AC2">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1820841335"/>
                <w:placeholder>
                  <w:docPart w:val="EB4D263392A74D8287D6FC852BBD2729"/>
                </w:placeholder>
              </w:sdtPr>
              <w:sdtEndPr/>
              <w:sdtContent>
                <w:r w:rsidR="00703897" w:rsidRPr="00A37E37">
                  <w:rPr>
                    <w:rFonts w:ascii="Avenir" w:eastAsia="MS PGothic" w:hAnsi="Avenir" w:cs="Times New Roman"/>
                    <w:b/>
                    <w:bCs/>
                    <w:color w:val="000000"/>
                    <w:lang w:eastAsia="en-US"/>
                  </w:rPr>
                  <w:t>[</w:t>
                </w:r>
                <w:r w:rsidR="00B0122E">
                  <w:rPr>
                    <w:rFonts w:ascii="Avenir" w:eastAsia="MS PGothic" w:hAnsi="Avenir" w:cs="Times New Roman"/>
                    <w:b/>
                    <w:bCs/>
                    <w:color w:val="000000"/>
                    <w:lang w:eastAsia="en-US"/>
                  </w:rPr>
                  <w:t>4</w:t>
                </w:r>
                <w:r w:rsidR="00703897" w:rsidRPr="00A37E37">
                  <w:rPr>
                    <w:rFonts w:ascii="Avenir" w:eastAsia="MS PGothic" w:hAnsi="Avenir" w:cs="Times New Roman"/>
                    <w:b/>
                    <w:bCs/>
                    <w:color w:val="000000"/>
                    <w:lang w:eastAsia="en-US"/>
                  </w:rPr>
                  <w:t>] Posada en comú de les hipòtesis grupals</w:t>
                </w:r>
              </w:sdtContent>
            </w:sdt>
            <w:r w:rsidR="00703897" w:rsidRPr="00A37E37">
              <w:rPr>
                <w:rFonts w:ascii="Avenir" w:eastAsia="MS PGothic" w:hAnsi="Avenir" w:cs="Times New Roman"/>
                <w:b/>
                <w:bCs/>
                <w:color w:val="000000"/>
                <w:lang w:eastAsia="en-US"/>
              </w:rPr>
              <w:t xml:space="preserve">      </w:t>
            </w:r>
            <w:r w:rsidR="00703897" w:rsidRPr="00A37E37">
              <w:rPr>
                <w:rFonts w:ascii="Avenir" w:eastAsia="MS PGothic" w:hAnsi="Avenir" w:cs="Times New Roman"/>
                <w:bCs/>
                <w:color w:val="000000"/>
                <w:lang w:eastAsia="en-US"/>
              </w:rPr>
              <w:t>10 minutos</w:t>
            </w:r>
            <w:r w:rsidR="00703897" w:rsidRPr="00A37E37">
              <w:rPr>
                <w:noProof/>
              </w:rPr>
              <w:t xml:space="preserve"> </w:t>
            </w:r>
          </w:p>
          <w:p w14:paraId="003E5B4F" w14:textId="6DCD9F2E" w:rsidR="0017169F" w:rsidRPr="00A37E37" w:rsidRDefault="00874221"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t>El docente guiará una puesta en común donde esperamos que salgan hipótesis del estilo:</w:t>
            </w:r>
          </w:p>
          <w:p w14:paraId="14D1B241" w14:textId="70644FAF" w:rsidR="00874221" w:rsidRPr="00A37E37" w:rsidRDefault="00874221" w:rsidP="00487AC2">
            <w:pPr>
              <w:keepNext/>
              <w:keepLines/>
              <w:tabs>
                <w:tab w:val="left" w:pos="5760"/>
                <w:tab w:val="left" w:pos="7076"/>
                <w:tab w:val="left" w:pos="7643"/>
              </w:tabs>
              <w:spacing w:before="200" w:after="120" w:line="276" w:lineRule="auto"/>
              <w:outlineLvl w:val="1"/>
              <w:rPr>
                <w:rFonts w:ascii="Avenir" w:eastAsia="MS PGothic" w:hAnsi="Avenir" w:cs="Times New Roman"/>
                <w:i/>
                <w:iCs/>
                <w:szCs w:val="22"/>
                <w:lang w:eastAsia="en-US"/>
              </w:rPr>
            </w:pPr>
            <w:r w:rsidRPr="00A37E37">
              <w:rPr>
                <w:rFonts w:ascii="Avenir" w:eastAsia="MS PGothic" w:hAnsi="Avenir" w:cs="Times New Roman"/>
                <w:i/>
                <w:iCs/>
                <w:szCs w:val="22"/>
                <w:lang w:eastAsia="en-US"/>
              </w:rPr>
              <w:t>- Creemos que hay más azules que otros colores, porque de las 25 veces que hemos mirado, 13 veces ha salido una bola azul.</w:t>
            </w:r>
          </w:p>
          <w:p w14:paraId="04D38FA3" w14:textId="68671BC1" w:rsidR="002D1C2D" w:rsidRPr="00A37E37" w:rsidRDefault="002D1C2D" w:rsidP="00487AC2">
            <w:pPr>
              <w:keepNext/>
              <w:keepLines/>
              <w:tabs>
                <w:tab w:val="left" w:pos="5760"/>
                <w:tab w:val="left" w:pos="7076"/>
                <w:tab w:val="left" w:pos="7643"/>
              </w:tabs>
              <w:spacing w:before="200" w:after="120" w:line="276" w:lineRule="auto"/>
              <w:outlineLvl w:val="1"/>
              <w:rPr>
                <w:rFonts w:ascii="Avenir" w:eastAsia="MS PGothic" w:hAnsi="Avenir" w:cs="Times New Roman"/>
                <w:i/>
                <w:iCs/>
                <w:szCs w:val="22"/>
                <w:lang w:eastAsia="en-US"/>
              </w:rPr>
            </w:pPr>
            <w:r w:rsidRPr="00A37E37">
              <w:rPr>
                <w:rFonts w:ascii="Avenir" w:eastAsia="MS PGothic" w:hAnsi="Avenir" w:cs="Times New Roman"/>
                <w:i/>
                <w:iCs/>
                <w:szCs w:val="22"/>
                <w:lang w:eastAsia="en-US"/>
              </w:rPr>
              <w:t>- Creemos que hay 4 colores, porque hemos visto al menos una bola de cada color.</w:t>
            </w:r>
          </w:p>
          <w:p w14:paraId="657383C3" w14:textId="1686D9F6" w:rsidR="005813F0" w:rsidRPr="00A37E37" w:rsidRDefault="005813F0"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t>Esperamos que los alumnos seleccionen una muestra de 25 visualizaciones, por semejanza a las bolas totales de la botella, pero es importante que el docente reflexione que si miramos 25 veces, puede que algunas bolas se repitan y por tanto, no nos dará un reflejo exacto de su contenido. Sin embargo, este caso (hacer 25 visualizaciones) es el caso más sencillo ya que los resultados pueden ser interpretados directamente como la composición de la botella.</w:t>
            </w:r>
          </w:p>
          <w:p w14:paraId="6BF8C3DC" w14:textId="534D659C" w:rsidR="00407E82" w:rsidRPr="00A37E37" w:rsidRDefault="00407E82"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t>También es importante recordar que para asegurar la aleatoriedad de la muestra recogida, es necesario mezclar bien la botella y que todos los datos estén bien recogidos.</w:t>
            </w:r>
          </w:p>
          <w:p w14:paraId="41C72965" w14:textId="335BE0BD" w:rsidR="002C2634" w:rsidRPr="00A37E37" w:rsidRDefault="002C2634"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t>Podemos esperar a que los estudiantes propongan pintar las bolas que han salido con algún rotulador, pero el docente debe desestimar esta estrategia puesto que la colección no se puede manipular y queremos reproducir un experimento no determinista.</w:t>
            </w:r>
          </w:p>
          <w:p w14:paraId="3325C583" w14:textId="6EC1F7A0" w:rsidR="00803244" w:rsidRPr="00A37E37" w:rsidRDefault="00703897"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t>En ese momento el docente debe estar pendiente del vocabulario natural que utilizan los alumnos y remarcar la necesidad de buscar una terminología común.</w:t>
            </w:r>
          </w:p>
          <w:p w14:paraId="044ACE6D" w14:textId="6A9E2023" w:rsidR="00487AC2" w:rsidRPr="00A37E37" w:rsidRDefault="0096721A" w:rsidP="00487AC2">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1720015413"/>
                <w:placeholder>
                  <w:docPart w:val="96552FEF111A4A7597AD5933597945C7"/>
                </w:placeholder>
              </w:sdtPr>
              <w:sdtEndPr/>
              <w:sdtContent>
                <w:r w:rsidR="00487AC2" w:rsidRPr="00A37E37">
                  <w:rPr>
                    <w:rFonts w:ascii="Avenir" w:eastAsia="MS PGothic" w:hAnsi="Avenir" w:cs="Times New Roman"/>
                    <w:b/>
                    <w:bCs/>
                    <w:color w:val="000000"/>
                    <w:lang w:eastAsia="en-US"/>
                  </w:rPr>
                  <w:t>[</w:t>
                </w:r>
                <w:r w:rsidR="00B0122E">
                  <w:rPr>
                    <w:rFonts w:ascii="Avenir" w:eastAsia="MS PGothic" w:hAnsi="Avenir" w:cs="Times New Roman"/>
                    <w:b/>
                    <w:bCs/>
                    <w:color w:val="000000"/>
                    <w:lang w:eastAsia="en-US"/>
                  </w:rPr>
                  <w:t>5</w:t>
                </w:r>
                <w:r w:rsidR="00487AC2" w:rsidRPr="00A37E37">
                  <w:rPr>
                    <w:rFonts w:ascii="Avenir" w:eastAsia="MS PGothic" w:hAnsi="Avenir" w:cs="Times New Roman"/>
                    <w:b/>
                    <w:bCs/>
                    <w:color w:val="000000"/>
                    <w:lang w:eastAsia="en-US"/>
                  </w:rPr>
                  <w:t xml:space="preserve">] </w:t>
                </w:r>
                <w:r w:rsidR="008850AE" w:rsidRPr="00A37E37">
                  <w:rPr>
                    <w:rFonts w:ascii="Avenir" w:eastAsia="MS PGothic" w:hAnsi="Avenir" w:cs="Times New Roman"/>
                    <w:b/>
                    <w:bCs/>
                    <w:color w:val="000000"/>
                    <w:lang w:eastAsia="en-US"/>
                  </w:rPr>
                  <w:t xml:space="preserve">Introducció </w:t>
                </w:r>
                <w:r w:rsidR="00DC2555" w:rsidRPr="00A37E37">
                  <w:rPr>
                    <w:rFonts w:ascii="Avenir" w:eastAsia="MS PGothic" w:hAnsi="Avenir" w:cs="Times New Roman"/>
                    <w:b/>
                    <w:bCs/>
                    <w:color w:val="000000"/>
                    <w:lang w:eastAsia="en-US"/>
                  </w:rPr>
                  <w:t xml:space="preserve">de la terminologia comuna </w:t>
                </w:r>
              </w:sdtContent>
            </w:sdt>
            <w:r w:rsidR="00DC2555" w:rsidRPr="00A37E37">
              <w:rPr>
                <w:rFonts w:ascii="Avenir" w:eastAsia="MS PGothic" w:hAnsi="Avenir" w:cs="Times New Roman"/>
                <w:b/>
                <w:bCs/>
                <w:color w:val="000000"/>
                <w:lang w:eastAsia="en-US"/>
              </w:rPr>
              <w:t xml:space="preserve">                       </w:t>
            </w:r>
            <w:r w:rsidR="007B4906" w:rsidRPr="00A37E37">
              <w:rPr>
                <w:rFonts w:ascii="Avenir" w:eastAsia="MS PGothic" w:hAnsi="Avenir" w:cs="Times New Roman"/>
                <w:bCs/>
                <w:color w:val="000000"/>
                <w:lang w:eastAsia="en-US"/>
              </w:rPr>
              <w:t>Opcional, para trabajar en el aula o en casa</w:t>
            </w:r>
          </w:p>
          <w:p w14:paraId="0863846D" w14:textId="0D37FD04" w:rsidR="00837609" w:rsidRPr="00A37E37" w:rsidRDefault="00837609" w:rsidP="00837609">
            <w:pPr>
              <w:pBdr>
                <w:top w:val="nil"/>
                <w:left w:val="nil"/>
                <w:bottom w:val="nil"/>
                <w:right w:val="nil"/>
                <w:between w:val="nil"/>
              </w:pBdr>
              <w:spacing w:after="60" w:line="264" w:lineRule="auto"/>
              <w:jc w:val="both"/>
              <w:rPr>
                <w:rFonts w:ascii="Avenir" w:hAnsi="Avenir"/>
                <w:color w:val="76923C" w:themeColor="accent3" w:themeShade="BF"/>
              </w:rPr>
            </w:pPr>
            <w:r w:rsidRPr="00A37E37">
              <w:rPr>
                <w:rFonts w:ascii="Avenir" w:eastAsia="MS PGothic" w:hAnsi="Avenir" w:cs="Times New Roman"/>
                <w:szCs w:val="22"/>
                <w:lang w:eastAsia="en-US"/>
              </w:rPr>
              <w:t xml:space="preserve">Con el objetivo de introducir a los estudiantes con el tema de los estudios estadísticos, se propone la cuestión </w:t>
            </w:r>
            <w:r w:rsidRPr="00A37E37">
              <w:rPr>
                <w:rFonts w:ascii="Avenir" w:hAnsi="Avenir"/>
                <w:color w:val="76923C" w:themeColor="accent3" w:themeShade="BF"/>
              </w:rPr>
              <w:t xml:space="preserve">Q </w:t>
            </w:r>
            <w:r w:rsidRPr="00A37E37">
              <w:rPr>
                <w:rFonts w:ascii="Avenir" w:hAnsi="Avenir"/>
                <w:color w:val="76923C" w:themeColor="accent3" w:themeShade="BF"/>
                <w:vertAlign w:val="subscript"/>
              </w:rPr>
              <w:t xml:space="preserve">2 </w:t>
            </w:r>
            <w:r w:rsidRPr="00A37E37">
              <w:rPr>
                <w:rFonts w:ascii="Avenir" w:hAnsi="Avenir"/>
                <w:color w:val="76923C" w:themeColor="accent3" w:themeShade="BF"/>
              </w:rPr>
              <w:t>: ¿Cómo se organiza un estudio (estadístico)?</w:t>
            </w:r>
          </w:p>
          <w:p w14:paraId="476A68BE" w14:textId="77777777" w:rsidR="007B4906" w:rsidRPr="00A37E37" w:rsidRDefault="00487AC2" w:rsidP="00487AC2">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El </w:t>
            </w:r>
            <w:r w:rsidRPr="00A37E37">
              <w:rPr>
                <w:rFonts w:ascii="Avenir" w:eastAsia="MS PGothic" w:hAnsi="Avenir" w:cs="Times New Roman"/>
                <w:color w:val="800000"/>
                <w:szCs w:val="22"/>
                <w:lang w:eastAsia="en-US"/>
              </w:rPr>
              <w:t xml:space="preserve">docente </w:t>
            </w:r>
            <w:r w:rsidRPr="00A37E37">
              <w:rPr>
                <w:rFonts w:ascii="Avenir" w:eastAsia="MS PGothic" w:hAnsi="Avenir" w:cs="Times New Roman"/>
                <w:szCs w:val="22"/>
                <w:lang w:eastAsia="en-US"/>
              </w:rPr>
              <w:t xml:space="preserve">pide a los estudiantes que intenten llenar </w:t>
            </w:r>
            <w:r w:rsidRPr="00A37E37">
              <w:rPr>
                <w:rFonts w:ascii="Avenir" w:eastAsia="MS PGothic" w:hAnsi="Avenir" w:cs="Times New Roman"/>
                <w:color w:val="000090"/>
                <w:szCs w:val="22"/>
                <w:lang w:eastAsia="en-US"/>
              </w:rPr>
              <w:t xml:space="preserve">la información de la tabla [Fase 1 – Informe] </w:t>
            </w:r>
            <w:r w:rsidR="000A7C0E" w:rsidRPr="00A37E37">
              <w:rPr>
                <w:rFonts w:ascii="Avenir" w:eastAsia="MS PGothic" w:hAnsi="Avenir" w:cs="Times New Roman"/>
                <w:szCs w:val="22"/>
                <w:lang w:eastAsia="en-US"/>
              </w:rPr>
              <w:t>con la que creen que quieren decir algunas acciones relacionadas con los estudios estadísticos.</w:t>
            </w:r>
          </w:p>
          <w:p w14:paraId="46ACDC88" w14:textId="70C0FFF7" w:rsidR="004529DC" w:rsidRPr="00A37E37" w:rsidRDefault="007B4906" w:rsidP="00487AC2">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Si se decide trabajar en el aula, el </w:t>
            </w:r>
            <w:r w:rsidR="009F499D" w:rsidRPr="00A37E37">
              <w:rPr>
                <w:rFonts w:ascii="Avenir" w:eastAsia="MS PGothic" w:hAnsi="Avenir" w:cs="Times New Roman"/>
                <w:color w:val="800000"/>
                <w:szCs w:val="22"/>
                <w:lang w:eastAsia="en-US"/>
              </w:rPr>
              <w:t xml:space="preserve">docente </w:t>
            </w:r>
            <w:r w:rsidR="009F499D" w:rsidRPr="00A37E37">
              <w:rPr>
                <w:rFonts w:ascii="Avenir" w:eastAsia="MS PGothic" w:hAnsi="Avenir" w:cs="Times New Roman"/>
                <w:szCs w:val="22"/>
                <w:lang w:eastAsia="en-US"/>
              </w:rPr>
              <w:t>puede dejar unos minutos para que hablen y escriban en la mesa las definiciones o ejemplos concretos relacionados con las botellas. Pasados unos minutos, el docente cuenta. Se pueden utilizar explicaciones como las siguientes:</w:t>
            </w:r>
          </w:p>
          <w:p w14:paraId="21C9AAD0" w14:textId="0CF1C991"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Generar hipótesis: Es realizar una suposición sobre algo que queremos estudiar. Por ejemplo, si queremos saber si los alumnos duermen suficientes horas, una hipótesis podría ser: "Los alumnos que se acuestan temprano rinden mejor a clase."</w:t>
            </w:r>
          </w:p>
          <w:p w14:paraId="3DFF0226" w14:textId="1EF984D1" w:rsidR="00D23122" w:rsidRPr="00A37E37" w:rsidRDefault="006166E1"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Determinar la población: Es identificar el conjunto total de elementos o personas que queremos estudiar. Por ejemplo, si investigamos los hábitos de lectura de los alumnos de una escuela, la población serían todos los alumnos de la escuela.</w:t>
            </w:r>
          </w:p>
          <w:p w14:paraId="7B024172" w14:textId="734F8CA5" w:rsidR="00D23122" w:rsidRPr="00A37E37" w:rsidRDefault="00A343D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Definir la muestra: Es escoger un grupo más pequeño que elegimos de una población para estudiarlo. Por ejemplo, si queremos saber cuántos alumnos hacen deporte en un instituto muy grande, podemos preguntar sólo a una clase en lugar de todo el instituto.</w:t>
            </w:r>
          </w:p>
          <w:p w14:paraId="47C3EBBE" w14:textId="1BA201CF" w:rsidR="00A343D2" w:rsidRPr="00A37E37" w:rsidRDefault="00A343D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lastRenderedPageBreak/>
              <w:t>Escoger el tamaño de la muestra: Es escoger la cantidad de datos que recogeremos sobre la muestra. Es el número de elementos que incluye la muestra.</w:t>
            </w:r>
          </w:p>
          <w:p w14:paraId="2095A3DC" w14:textId="3F57D914"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Recoger datos: Es obtener información para comprobar si nuestra hipótesis es correcta. Podemos realizarlo mediante encuestas, observaciones o experimentos.</w:t>
            </w:r>
          </w:p>
          <w:p w14:paraId="27BBE2B3" w14:textId="6E4CB3BA"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Organizar los datos: Una vez tenemos los datos, debemos ponerlos en orden para que sea más fácil entenderlos. Por ejemplo, podemos realizar una tabla con los resultados o agrupar los datos en categorías.</w:t>
            </w:r>
          </w:p>
          <w:p w14:paraId="6DF4B435" w14:textId="1456264E"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Presentar los datos: Es mostrar la información de una forma clara y comprensible para los demás. Podemos utilizar gráficos, tablas o resúmenes para que sea más fácil de entender. Por ejemplo, si hemos realizado una encuesta sobre los deportes preferidos de la clase, podemos realizar un diagrama de barras para ver cuál es el más popular.</w:t>
            </w:r>
          </w:p>
          <w:p w14:paraId="5FB24485" w14:textId="3665575B"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Analizar los datos: Es examinar la información que hemos recogido para ver si existen patrones o relaciones. Podemos utilizar gráficos o cálculos para entender mejor lo que nos dicen los datos.</w:t>
            </w:r>
          </w:p>
          <w:p w14:paraId="54FB987A" w14:textId="18D50C69"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Interpretar los datos: Es explicar lo que significan los resultados del análisis. Esto nos ayuda a responder a la pregunta inicial ya ver si la hipótesis que habíamos hecho era correcta o no.</w:t>
            </w:r>
          </w:p>
          <w:p w14:paraId="53156B51" w14:textId="0A38E5BF"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Validar la hipótesis: Es comprobar si nuestra hipótesis es cierta o no, basándonos en los datos recogidos. Si los datos confirman lo que pensábamos, decimos que la hipótesis es correcta. Si no, deberemos cambiarla o buscar una explicación diferente. Por ejemplo, si queríamos saber si dormir más ayuda a sacar mejores notas y los datos muestran que no siempre es así, deberemos revisar nuestra hipótesis.</w:t>
            </w:r>
          </w:p>
          <w:p w14:paraId="5BE4EA48" w14:textId="6C56828C" w:rsidR="00D23122" w:rsidRPr="00A37E37" w:rsidRDefault="00A343D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Determinar el nivel de confianza: Estimar un porcentaje que represente lo seguro que estamos que los resultados de un estudio representa correctamente la realidad. Por ejemplo, si decimos que un estudio tiene un nivel de confianza del 100% significa que estamos completamente seguros de nuestra hipótesis y si es del 0% significa que es incorrecto.</w:t>
            </w:r>
          </w:p>
          <w:p w14:paraId="474CB9E9" w14:textId="4B8E1397" w:rsidR="007D3FCD" w:rsidRPr="00A37E37" w:rsidRDefault="00487AC2" w:rsidP="009C4A84">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El </w:t>
            </w:r>
            <w:r w:rsidRPr="00A37E37">
              <w:rPr>
                <w:rFonts w:ascii="Avenir" w:eastAsia="MS PGothic" w:hAnsi="Avenir" w:cs="Times New Roman"/>
                <w:color w:val="800000"/>
                <w:szCs w:val="22"/>
                <w:lang w:eastAsia="en-US"/>
              </w:rPr>
              <w:t xml:space="preserve">docente </w:t>
            </w:r>
            <w:r w:rsidRPr="00A37E37">
              <w:rPr>
                <w:rFonts w:ascii="Avenir" w:eastAsia="MS PGothic" w:hAnsi="Avenir" w:cs="Times New Roman"/>
                <w:szCs w:val="22"/>
                <w:lang w:eastAsia="en-US"/>
              </w:rPr>
              <w:t>deberá remarcar que cuando tengan que redactar sus informes, los estudiantes tendrán que subrayar (mejor con colores) la acción de la que hablan. De esta forma damos peso e importancia no sólo a conceptos (datos, muestra, grado de confianza,...) sino también procesos (generar hipótesis, recoger datos, validar hipótesis,...).</w:t>
            </w:r>
          </w:p>
        </w:tc>
      </w:tr>
      <w:tr w:rsidR="009549AC" w:rsidRPr="00A37E37" w14:paraId="474CB9F0" w14:textId="77777777">
        <w:trPr>
          <w:trHeight w:val="44"/>
        </w:trPr>
        <w:tc>
          <w:tcPr>
            <w:tcW w:w="137" w:type="dxa"/>
          </w:tcPr>
          <w:p w14:paraId="474CB9EB" w14:textId="77777777" w:rsidR="009549AC" w:rsidRPr="00A37E37" w:rsidRDefault="009549AC"/>
        </w:tc>
        <w:tc>
          <w:tcPr>
            <w:tcW w:w="138" w:type="dxa"/>
          </w:tcPr>
          <w:p w14:paraId="474CB9EC" w14:textId="77777777" w:rsidR="009549AC" w:rsidRPr="00A37E37" w:rsidRDefault="009549AC"/>
        </w:tc>
        <w:tc>
          <w:tcPr>
            <w:tcW w:w="8740" w:type="dxa"/>
          </w:tcPr>
          <w:p w14:paraId="474CB9EF" w14:textId="77777777" w:rsidR="009549AC" w:rsidRPr="00A37E37" w:rsidRDefault="00BC6589">
            <w:pPr>
              <w:tabs>
                <w:tab w:val="left" w:pos="6858"/>
              </w:tabs>
            </w:pPr>
            <w:r w:rsidRPr="00A37E37">
              <w:tab/>
            </w:r>
          </w:p>
        </w:tc>
      </w:tr>
      <w:tr w:rsidR="009549AC" w:rsidRPr="00A37E37" w14:paraId="474CB9FA" w14:textId="77777777">
        <w:trPr>
          <w:trHeight w:val="748"/>
        </w:trPr>
        <w:tc>
          <w:tcPr>
            <w:tcW w:w="137" w:type="dxa"/>
            <w:shd w:val="clear" w:color="auto" w:fill="1ED670"/>
          </w:tcPr>
          <w:p w14:paraId="474CB9F1" w14:textId="77777777" w:rsidR="009549AC" w:rsidRPr="00A37E37" w:rsidRDefault="009549AC"/>
        </w:tc>
        <w:tc>
          <w:tcPr>
            <w:tcW w:w="138" w:type="dxa"/>
          </w:tcPr>
          <w:p w14:paraId="474CB9F2" w14:textId="77777777" w:rsidR="009549AC" w:rsidRPr="00A37E37" w:rsidRDefault="009549AC"/>
        </w:tc>
        <w:tc>
          <w:tcPr>
            <w:tcW w:w="8740" w:type="dxa"/>
          </w:tcPr>
          <w:p w14:paraId="474CB9F3" w14:textId="77777777" w:rsidR="009549AC" w:rsidRPr="00A37E37" w:rsidRDefault="00BC6589">
            <w:pPr>
              <w:pStyle w:val="Ttol1"/>
              <w:spacing w:before="240" w:after="240"/>
              <w:rPr>
                <w:rFonts w:ascii="Avenir" w:eastAsia="Avenir" w:hAnsi="Avenir" w:cs="Avenir"/>
                <w:color w:val="3A7D22"/>
                <w:sz w:val="28"/>
                <w:szCs w:val="28"/>
              </w:rPr>
            </w:pPr>
            <w:r w:rsidRPr="00A37E37">
              <w:rPr>
                <w:rFonts w:ascii="Avenir" w:eastAsia="Avenir" w:hAnsi="Avenir" w:cs="Avenir"/>
                <w:color w:val="3A7D22"/>
                <w:sz w:val="28"/>
                <w:szCs w:val="28"/>
              </w:rPr>
              <w:t>Recursos y materiales necesarios/disponibles</w:t>
            </w:r>
          </w:p>
          <w:sdt>
            <w:sdtPr>
              <w:rPr>
                <w:rFonts w:ascii="Avenir" w:hAnsi="Avenir"/>
                <w:lang w:val="ca-ES"/>
              </w:rPr>
              <w:id w:val="9459749"/>
              <w:placeholder>
                <w:docPart w:val="F4D4CB4AE2574AADA34FCF6BE84BF6B2"/>
              </w:placeholder>
            </w:sdtPr>
            <w:sdtEndPr>
              <w:rPr>
                <w:color w:val="000000" w:themeColor="text1"/>
              </w:rPr>
            </w:sdtEndPr>
            <w:sdtContent>
              <w:p w14:paraId="6BC1866E" w14:textId="65E8BB2E" w:rsidR="0047098C" w:rsidRPr="00A37E37" w:rsidRDefault="0047098C" w:rsidP="0047098C">
                <w:pPr>
                  <w:pStyle w:val="Textindependent"/>
                  <w:spacing w:after="120" w:line="264" w:lineRule="auto"/>
                  <w:jc w:val="both"/>
                  <w:rPr>
                    <w:rFonts w:ascii="Avenir" w:hAnsi="Avenir"/>
                    <w:lang w:val="ca-ES"/>
                  </w:rPr>
                </w:pPr>
                <w:r w:rsidRPr="00A37E37">
                  <w:rPr>
                    <w:rFonts w:ascii="Avenir" w:hAnsi="Avenir"/>
                    <w:color w:val="000090"/>
                    <w:lang w:val="ca-ES"/>
                  </w:rPr>
                  <w:t xml:space="preserve">Botellas diferentes </w:t>
                </w:r>
                <w:r w:rsidRPr="00A37E37">
                  <w:rPr>
                    <w:rFonts w:ascii="Avenir" w:hAnsi="Avenir"/>
                    <w:lang w:val="ca-ES"/>
                  </w:rPr>
                  <w:t>: Decidir una configuración de colores y un número de botellas. La decisión sobre la configuración inicial dependerá del grupo. Por ejemplo, en el caso de 4º de primaria todo el grupo trabajaba con la misma botella y sólo había 2 colores: 4 bolas amarillas y 1 verde. Por 1er de ESO, podemos recomendar:</w:t>
                </w:r>
              </w:p>
              <w:p w14:paraId="4E997390" w14:textId="4601B850" w:rsidR="0042686B" w:rsidRPr="00A37E37" w:rsidRDefault="0047098C" w:rsidP="0042686B">
                <w:pPr>
                  <w:pStyle w:val="Textindependent"/>
                  <w:spacing w:after="0" w:line="264" w:lineRule="auto"/>
                  <w:ind w:left="360"/>
                  <w:jc w:val="both"/>
                  <w:rPr>
                    <w:rFonts w:ascii="Avenir" w:hAnsi="Avenir"/>
                    <w:lang w:val="ca-ES"/>
                  </w:rPr>
                </w:pPr>
                <w:r w:rsidRPr="00A37E37">
                  <w:rPr>
                    <w:rFonts w:ascii="Avenir" w:hAnsi="Avenir"/>
                    <w:lang w:val="ca-ES"/>
                  </w:rPr>
                  <w:t>Número de botellas distintas: 2</w:t>
                </w:r>
              </w:p>
              <w:p w14:paraId="45E40F1D" w14:textId="68F9B4C9" w:rsidR="0047098C" w:rsidRPr="00A37E37" w:rsidRDefault="0047098C" w:rsidP="0042686B">
                <w:pPr>
                  <w:pStyle w:val="Textindependent"/>
                  <w:spacing w:after="0" w:line="264" w:lineRule="auto"/>
                  <w:ind w:left="360"/>
                  <w:jc w:val="both"/>
                  <w:rPr>
                    <w:rFonts w:ascii="Avenir" w:hAnsi="Avenir"/>
                    <w:lang w:val="ca-ES"/>
                  </w:rPr>
                </w:pPr>
                <w:r w:rsidRPr="00A37E37">
                  <w:rPr>
                    <w:rFonts w:ascii="Avenir" w:hAnsi="Avenir"/>
                    <w:lang w:val="ca-ES"/>
                  </w:rPr>
                  <w:t>Número total de bolas: 25</w:t>
                </w:r>
              </w:p>
              <w:p w14:paraId="5924AA78" w14:textId="2A7D0F9F" w:rsidR="0047098C" w:rsidRPr="00A37E37" w:rsidRDefault="0047098C" w:rsidP="0042686B">
                <w:pPr>
                  <w:pStyle w:val="Textindependent"/>
                  <w:spacing w:after="0" w:line="264" w:lineRule="auto"/>
                  <w:ind w:left="360"/>
                  <w:jc w:val="both"/>
                  <w:rPr>
                    <w:rFonts w:ascii="Avenir" w:hAnsi="Avenir"/>
                    <w:lang w:val="ca-ES"/>
                  </w:rPr>
                </w:pPr>
                <w:r w:rsidRPr="00A37E37">
                  <w:rPr>
                    <w:rFonts w:ascii="Avenir" w:hAnsi="Avenir"/>
                    <w:lang w:val="ca-ES"/>
                  </w:rPr>
                  <w:t>Número de colores: 4</w:t>
                </w:r>
              </w:p>
              <w:p w14:paraId="6EAC9CC0" w14:textId="5F543894" w:rsidR="0047098C" w:rsidRPr="00A37E37" w:rsidRDefault="0047098C" w:rsidP="0042686B">
                <w:pPr>
                  <w:pStyle w:val="Textindependent"/>
                  <w:spacing w:after="0" w:line="264" w:lineRule="auto"/>
                  <w:ind w:left="360"/>
                  <w:jc w:val="both"/>
                  <w:rPr>
                    <w:rFonts w:ascii="Avenir" w:hAnsi="Avenir"/>
                    <w:lang w:val="ca-ES"/>
                  </w:rPr>
                </w:pPr>
                <w:r w:rsidRPr="00A37E37">
                  <w:rPr>
                    <w:rFonts w:ascii="Avenir" w:hAnsi="Avenir"/>
                    <w:lang w:val="ca-ES"/>
                  </w:rPr>
                  <w:t>Configuración de colores:</w:t>
                </w:r>
              </w:p>
              <w:p w14:paraId="4485071C" w14:textId="23BCD168" w:rsidR="0047098C" w:rsidRPr="00A37E37" w:rsidRDefault="0042686B" w:rsidP="0042686B">
                <w:pPr>
                  <w:pStyle w:val="Textindependent"/>
                  <w:spacing w:after="0" w:line="264" w:lineRule="auto"/>
                  <w:ind w:left="360"/>
                  <w:jc w:val="both"/>
                  <w:rPr>
                    <w:rFonts w:ascii="Avenir" w:hAnsi="Avenir"/>
                    <w:lang w:val="ca-ES"/>
                  </w:rPr>
                </w:pPr>
                <w:r w:rsidRPr="00A37E37">
                  <w:rPr>
                    <w:rFonts w:ascii="Avenir" w:hAnsi="Avenir"/>
                    <w:lang w:val="ca-ES"/>
                  </w:rPr>
                  <w:t>Botella A: 12 Azules, 7 Rojas, 5 Amarillas y 1 Rosa</w:t>
                </w:r>
              </w:p>
              <w:p w14:paraId="0C306E9C" w14:textId="19307EEE" w:rsidR="00C549B2" w:rsidRPr="00A37E37" w:rsidRDefault="00C549B2" w:rsidP="0042686B">
                <w:pPr>
                  <w:pStyle w:val="Textindependent"/>
                  <w:spacing w:after="0" w:line="264" w:lineRule="auto"/>
                  <w:ind w:left="360"/>
                  <w:jc w:val="both"/>
                  <w:rPr>
                    <w:rFonts w:ascii="Avenir" w:hAnsi="Avenir"/>
                    <w:lang w:val="ca-ES"/>
                  </w:rPr>
                </w:pPr>
                <w:r w:rsidRPr="00A37E37">
                  <w:rPr>
                    <w:rFonts w:ascii="Avenir" w:hAnsi="Avenir"/>
                    <w:lang w:val="ca-ES"/>
                  </w:rPr>
                  <w:t>Botella B: 1 Azul, 8 Rojas, 2 Amarillas y 14 Rosas</w:t>
                </w:r>
              </w:p>
              <w:p w14:paraId="411C4F2D" w14:textId="77777777" w:rsidR="0054542B" w:rsidRPr="00A37E37" w:rsidRDefault="0054542B" w:rsidP="0042686B">
                <w:pPr>
                  <w:pStyle w:val="Textindependent"/>
                  <w:spacing w:after="0" w:line="264" w:lineRule="auto"/>
                  <w:ind w:left="360"/>
                  <w:jc w:val="both"/>
                  <w:rPr>
                    <w:rFonts w:ascii="Avenir" w:hAnsi="Avenir"/>
                    <w:lang w:val="ca-ES"/>
                  </w:rPr>
                </w:pPr>
              </w:p>
              <w:p w14:paraId="5112B951" w14:textId="7F8306E6" w:rsidR="0054542B" w:rsidRPr="00A37E37" w:rsidRDefault="00321448" w:rsidP="00321448">
                <w:pPr>
                  <w:pStyle w:val="Textindependent"/>
                  <w:spacing w:after="0" w:line="264" w:lineRule="auto"/>
                  <w:jc w:val="both"/>
                  <w:rPr>
                    <w:rFonts w:ascii="Avenir" w:hAnsi="Avenir"/>
                    <w:lang w:val="ca-ES"/>
                  </w:rPr>
                </w:pPr>
                <w:r w:rsidRPr="00A37E37">
                  <w:rPr>
                    <w:rFonts w:ascii="Avenir" w:hAnsi="Avenir"/>
                    <w:lang w:val="ca-ES"/>
                  </w:rPr>
                  <w:lastRenderedPageBreak/>
                  <w:t>Las botellas estarán enumeradas por mantener el registro de qué equipo estudia qué botella.</w:t>
                </w:r>
              </w:p>
              <w:p w14:paraId="1B697AF0" w14:textId="598C978E" w:rsidR="00321448" w:rsidRPr="00A37E37" w:rsidRDefault="00034E5B" w:rsidP="00321448">
                <w:pPr>
                  <w:pStyle w:val="Textindependent"/>
                  <w:spacing w:after="0" w:line="264" w:lineRule="auto"/>
                  <w:jc w:val="both"/>
                  <w:rPr>
                    <w:rFonts w:ascii="Avenir" w:hAnsi="Avenir"/>
                    <w:lang w:val="ca-ES"/>
                  </w:rPr>
                </w:pPr>
                <w:r w:rsidRPr="00A37E37">
                  <w:rPr>
                    <w:rFonts w:ascii="Avenir" w:hAnsi="Avenir"/>
                    <w:lang w:val="ca-ES"/>
                  </w:rPr>
                  <w:t>Recomendamos que, una vez montadas las botellas, se pegue el tapón con silicona para que sea (casi) imposible abrirlas.</w:t>
                </w:r>
              </w:p>
              <w:p w14:paraId="1D3FFA16" w14:textId="77777777" w:rsidR="00034E5B" w:rsidRPr="00A37E37" w:rsidRDefault="00034E5B" w:rsidP="00321448">
                <w:pPr>
                  <w:pStyle w:val="Textindependent"/>
                  <w:spacing w:after="0" w:line="264" w:lineRule="auto"/>
                  <w:jc w:val="both"/>
                  <w:rPr>
                    <w:rFonts w:ascii="Avenir" w:hAnsi="Avenir"/>
                    <w:lang w:val="ca-ES"/>
                  </w:rPr>
                </w:pPr>
              </w:p>
              <w:p w14:paraId="14141323" w14:textId="0D57D5D7" w:rsidR="00C77B96" w:rsidRPr="00A37E37" w:rsidRDefault="00C77B96" w:rsidP="00C77B96">
                <w:pPr>
                  <w:pStyle w:val="Textindependent"/>
                  <w:spacing w:after="120" w:line="264" w:lineRule="auto"/>
                  <w:jc w:val="both"/>
                  <w:rPr>
                    <w:rFonts w:ascii="Avenir" w:hAnsi="Avenir"/>
                    <w:color w:val="000000" w:themeColor="text1"/>
                    <w:lang w:val="ca-ES"/>
                  </w:rPr>
                </w:pPr>
                <w:r w:rsidRPr="00A37E37">
                  <w:rPr>
                    <w:rFonts w:ascii="Avenir" w:hAnsi="Avenir"/>
                    <w:lang w:val="ca-ES"/>
                  </w:rPr>
                  <w:t xml:space="preserve">El informe </w:t>
                </w:r>
                <w:r w:rsidR="00E93A46" w:rsidRPr="00A37E37">
                  <w:rPr>
                    <w:rFonts w:ascii="Avenir" w:hAnsi="Avenir"/>
                    <w:color w:val="000090"/>
                    <w:lang w:val="ca-ES"/>
                  </w:rPr>
                  <w:t>Fase1 - Informe</w:t>
                </w:r>
              </w:p>
              <w:p w14:paraId="474CB9F9" w14:textId="425EF1E8" w:rsidR="008F5DFA" w:rsidRPr="00A37E37" w:rsidRDefault="00E93A46" w:rsidP="008F6225">
                <w:pPr>
                  <w:pStyle w:val="Textindependent"/>
                  <w:spacing w:after="120" w:line="264" w:lineRule="auto"/>
                  <w:jc w:val="both"/>
                  <w:rPr>
                    <w:rFonts w:ascii="Avenir" w:hAnsi="Avenir"/>
                    <w:color w:val="000000" w:themeColor="text1"/>
                    <w:lang w:val="ca-ES"/>
                  </w:rPr>
                </w:pPr>
                <w:r w:rsidRPr="00A37E37">
                  <w:rPr>
                    <w:rFonts w:ascii="Avenir" w:hAnsi="Avenir"/>
                    <w:color w:val="000090"/>
                    <w:lang w:val="ca-ES"/>
                  </w:rPr>
                  <w:t xml:space="preserve">Pizarra de clase </w:t>
                </w:r>
                <w:r w:rsidRPr="00A37E37">
                  <w:rPr>
                    <w:rFonts w:ascii="Avenir" w:hAnsi="Avenir"/>
                    <w:lang w:val="ca-ES"/>
                  </w:rPr>
                  <w:t>:</w:t>
                </w:r>
                <w:r w:rsidR="00C77B96" w:rsidRPr="00A37E37">
                  <w:rPr>
                    <w:rFonts w:ascii="Avenir" w:hAnsi="Avenir"/>
                    <w:color w:val="000090"/>
                    <w:lang w:val="ca-ES"/>
                  </w:rPr>
                  <w:t xml:space="preserve"> </w:t>
                </w:r>
                <w:r w:rsidRPr="00A37E37">
                  <w:rPr>
                    <w:rFonts w:ascii="Avenir" w:hAnsi="Avenir"/>
                    <w:lang w:val="ca-ES"/>
                  </w:rPr>
                  <w:t>Donde el docente deberá escribir la lluvia de preguntas y, si lo considera, la nueva información añadida.</w:t>
                </w:r>
              </w:p>
            </w:sdtContent>
          </w:sdt>
        </w:tc>
      </w:tr>
      <w:tr w:rsidR="009549AC" w:rsidRPr="00A37E37" w14:paraId="474CB9FC" w14:textId="77777777">
        <w:trPr>
          <w:gridAfter w:val="2"/>
          <w:wAfter w:w="8878" w:type="dxa"/>
          <w:trHeight w:val="44"/>
        </w:trPr>
        <w:tc>
          <w:tcPr>
            <w:tcW w:w="137" w:type="dxa"/>
          </w:tcPr>
          <w:p w14:paraId="474CB9FB" w14:textId="77777777" w:rsidR="009549AC" w:rsidRPr="00A37E37" w:rsidRDefault="009549AC"/>
        </w:tc>
      </w:tr>
      <w:tr w:rsidR="009549AC" w:rsidRPr="00A37E37" w14:paraId="474CBA04" w14:textId="77777777">
        <w:trPr>
          <w:trHeight w:val="748"/>
        </w:trPr>
        <w:tc>
          <w:tcPr>
            <w:tcW w:w="137" w:type="dxa"/>
            <w:shd w:val="clear" w:color="auto" w:fill="C0827E"/>
          </w:tcPr>
          <w:p w14:paraId="474CB9FD" w14:textId="77777777" w:rsidR="009549AC" w:rsidRPr="00A37E37" w:rsidRDefault="009549AC"/>
        </w:tc>
        <w:tc>
          <w:tcPr>
            <w:tcW w:w="138" w:type="dxa"/>
          </w:tcPr>
          <w:p w14:paraId="474CB9FE" w14:textId="77777777" w:rsidR="009549AC" w:rsidRPr="00A37E37" w:rsidRDefault="009549AC"/>
        </w:tc>
        <w:tc>
          <w:tcPr>
            <w:tcW w:w="8740" w:type="dxa"/>
          </w:tcPr>
          <w:p w14:paraId="474CB9FF" w14:textId="77777777" w:rsidR="009549AC" w:rsidRPr="00A37E37" w:rsidRDefault="00BC6589">
            <w:pPr>
              <w:pStyle w:val="Ttol1"/>
              <w:spacing w:before="240" w:after="240"/>
              <w:rPr>
                <w:rFonts w:ascii="Avenir" w:eastAsia="Avenir" w:hAnsi="Avenir" w:cs="Avenir"/>
                <w:color w:val="9A0003"/>
                <w:sz w:val="28"/>
                <w:szCs w:val="28"/>
              </w:rPr>
            </w:pPr>
            <w:r w:rsidRPr="00A37E37">
              <w:rPr>
                <w:rFonts w:ascii="Avenir" w:eastAsia="Avenir" w:hAnsi="Avenir" w:cs="Avenir"/>
                <w:color w:val="9A0003"/>
                <w:sz w:val="28"/>
                <w:szCs w:val="28"/>
              </w:rPr>
              <w:t>Comentario relevantes para la gestión de la Fase</w:t>
            </w:r>
          </w:p>
          <w:p w14:paraId="474CBA01" w14:textId="63EAFBF9" w:rsidR="009549AC" w:rsidRPr="001B4C2B" w:rsidRDefault="001B4C2B" w:rsidP="001B4C2B">
            <w:pPr>
              <w:pStyle w:val="Pargrafdellista"/>
              <w:numPr>
                <w:ilvl w:val="0"/>
                <w:numId w:val="17"/>
              </w:num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Vigilar que controlemos a qué grupo repartimos cada botella, para en las siguientes sesiones poder repartir las mismas botellas.</w:t>
            </w:r>
          </w:p>
          <w:p w14:paraId="474CBA02" w14:textId="77777777" w:rsidR="009549AC" w:rsidRPr="00A37E37" w:rsidRDefault="00BC6589">
            <w:pPr>
              <w:pBdr>
                <w:top w:val="nil"/>
                <w:left w:val="nil"/>
                <w:bottom w:val="nil"/>
                <w:right w:val="nil"/>
                <w:between w:val="nil"/>
              </w:pBdr>
              <w:spacing w:after="120" w:line="264" w:lineRule="auto"/>
              <w:jc w:val="both"/>
              <w:rPr>
                <w:rFonts w:ascii="Avenir" w:eastAsia="Avenir" w:hAnsi="Avenir" w:cs="Avenir"/>
                <w:b/>
                <w:color w:val="000000"/>
                <w:sz w:val="24"/>
                <w:szCs w:val="24"/>
              </w:rPr>
            </w:pPr>
            <w:r w:rsidRPr="00A37E37">
              <w:rPr>
                <w:rFonts w:ascii="Avenir" w:eastAsia="Avenir" w:hAnsi="Avenir" w:cs="Avenir"/>
                <w:b/>
                <w:color w:val="000000"/>
                <w:sz w:val="24"/>
                <w:szCs w:val="24"/>
              </w:rPr>
              <w:t>Resistirse a...</w:t>
            </w:r>
          </w:p>
          <w:p w14:paraId="474CBA03" w14:textId="2B1905A0" w:rsidR="009549AC" w:rsidRPr="006B1EA2" w:rsidRDefault="00DF297F" w:rsidP="006B1EA2">
            <w:pPr>
              <w:pStyle w:val="Pargrafdellista"/>
              <w:numPr>
                <w:ilvl w:val="0"/>
                <w:numId w:val="16"/>
              </w:num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Dar demasiadas indicaciones a los alumnos sobre cómo deben realizar la recogida de datos. Les dejaremos que exploren diferentes formas y después las compartiremos.</w:t>
            </w:r>
          </w:p>
        </w:tc>
      </w:tr>
    </w:tbl>
    <w:p w14:paraId="474CBA05" w14:textId="7C750B32" w:rsidR="009549AC" w:rsidRPr="00A37E37" w:rsidRDefault="009549AC">
      <w:pPr>
        <w:spacing w:line="240" w:lineRule="auto"/>
      </w:pPr>
    </w:p>
    <w:sectPr w:rsidR="009549AC" w:rsidRPr="00A37E37" w:rsidSect="008F7A92">
      <w:headerReference w:type="default" r:id="rId10"/>
      <w:footerReference w:type="default" r:id="rId11"/>
      <w:pgSz w:w="11906" w:h="16838"/>
      <w:pgMar w:top="1440" w:right="1440" w:bottom="2269" w:left="1440" w:header="708" w:footer="7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99A43C" w14:textId="77777777" w:rsidR="00E52F45" w:rsidRPr="00A37E37" w:rsidRDefault="00E52F45">
      <w:pPr>
        <w:spacing w:line="240" w:lineRule="auto"/>
      </w:pPr>
      <w:r w:rsidRPr="00A37E37">
        <w:separator/>
      </w:r>
    </w:p>
  </w:endnote>
  <w:endnote w:type="continuationSeparator" w:id="0">
    <w:p w14:paraId="1F5B846E" w14:textId="77777777" w:rsidR="00E52F45" w:rsidRPr="00A37E37" w:rsidRDefault="00E52F45">
      <w:pPr>
        <w:spacing w:line="240" w:lineRule="auto"/>
      </w:pPr>
      <w:r w:rsidRPr="00A37E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Noto Sans Symbols">
    <w:altName w:val="Calibri"/>
    <w:charset w:val="00"/>
    <w:family w:val="auto"/>
    <w:pitch w:val="default"/>
    <w:embedRegular r:id="rId1" w:fontKey="{2057D6A4-6B2A-404D-AADC-5B047916DFE7}"/>
  </w:font>
  <w:font w:name="Aptos">
    <w:charset w:val="00"/>
    <w:family w:val="swiss"/>
    <w:pitch w:val="variable"/>
    <w:sig w:usb0="20000287" w:usb1="00000003" w:usb2="00000000" w:usb3="00000000" w:csb0="0000019F" w:csb1="00000000"/>
    <w:embedRegular r:id="rId2" w:fontKey="{71A5958E-D597-4345-939E-835410457E7A}"/>
    <w:embedItalic r:id="rId3" w:fontKey="{DEE39E95-DF5A-40DE-9415-AA3C88F56382}"/>
  </w:font>
  <w:font w:name="Play">
    <w:charset w:val="00"/>
    <w:family w:val="auto"/>
    <w:pitch w:val="default"/>
    <w:embedRegular r:id="rId4" w:fontKey="{01518D7D-3A73-4F37-9666-DFAA5D4A2C42}"/>
  </w:font>
  <w:font w:name="Cambria">
    <w:panose1 w:val="02040503050406030204"/>
    <w:charset w:val="00"/>
    <w:family w:val="roman"/>
    <w:pitch w:val="variable"/>
    <w:sig w:usb0="E00006FF" w:usb1="420024FF" w:usb2="02000000" w:usb3="00000000" w:csb0="0000019F" w:csb1="00000000"/>
    <w:embedRegular r:id="rId5" w:fontKey="{501FE770-618B-4653-A748-21FC69F85937}"/>
  </w:font>
  <w:font w:name="Calibri">
    <w:panose1 w:val="020F0502020204030204"/>
    <w:charset w:val="00"/>
    <w:family w:val="swiss"/>
    <w:pitch w:val="variable"/>
    <w:sig w:usb0="E4002EFF" w:usb1="C200247B" w:usb2="00000009" w:usb3="00000000" w:csb0="000001FF" w:csb1="00000000"/>
    <w:embedRegular r:id="rId6" w:fontKey="{337FCF82-21BD-4359-8E4C-831B48A6CC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CBA70" w14:textId="77777777" w:rsidR="009549AC" w:rsidRPr="00A37E37" w:rsidRDefault="00BC6589">
    <w:pPr>
      <w:pBdr>
        <w:top w:val="nil"/>
        <w:left w:val="nil"/>
        <w:bottom w:val="nil"/>
        <w:right w:val="nil"/>
        <w:between w:val="nil"/>
      </w:pBdr>
      <w:tabs>
        <w:tab w:val="center" w:pos="4513"/>
        <w:tab w:val="right" w:pos="9026"/>
      </w:tabs>
      <w:spacing w:line="240" w:lineRule="auto"/>
      <w:rPr>
        <w:color w:val="000000"/>
        <w:sz w:val="24"/>
        <w:szCs w:val="24"/>
      </w:rPr>
    </w:pPr>
    <w:r w:rsidRPr="00A37E37">
      <w:rPr>
        <w:noProof/>
      </w:rPr>
      <w:drawing>
        <wp:anchor distT="0" distB="0" distL="114300" distR="114300" simplePos="0" relativeHeight="251660288" behindDoc="0" locked="0" layoutInCell="1" hidden="0" allowOverlap="1" wp14:anchorId="474CBA75" wp14:editId="474CBA7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D3EF58" w14:textId="77777777" w:rsidR="00E52F45" w:rsidRPr="00A37E37" w:rsidRDefault="00E52F45">
      <w:pPr>
        <w:spacing w:line="240" w:lineRule="auto"/>
      </w:pPr>
      <w:r w:rsidRPr="00A37E37">
        <w:separator/>
      </w:r>
    </w:p>
  </w:footnote>
  <w:footnote w:type="continuationSeparator" w:id="0">
    <w:p w14:paraId="5C6CD570" w14:textId="77777777" w:rsidR="00E52F45" w:rsidRPr="00A37E37" w:rsidRDefault="00E52F45">
      <w:pPr>
        <w:spacing w:line="240" w:lineRule="auto"/>
      </w:pPr>
      <w:r w:rsidRPr="00A37E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7D27D5" w14:textId="07052799" w:rsidR="00565D96" w:rsidRPr="00A37E37" w:rsidRDefault="00565D96" w:rsidP="00565D96">
    <w:pPr>
      <w:pBdr>
        <w:top w:val="nil"/>
        <w:left w:val="nil"/>
        <w:bottom w:val="nil"/>
        <w:right w:val="nil"/>
        <w:between w:val="nil"/>
      </w:pBdr>
      <w:tabs>
        <w:tab w:val="center" w:pos="4513"/>
        <w:tab w:val="right" w:pos="9026"/>
      </w:tabs>
      <w:spacing w:line="240" w:lineRule="auto"/>
      <w:jc w:val="right"/>
      <w:rPr>
        <w:rFonts w:ascii="Avenir" w:eastAsia="Avenir" w:hAnsi="Avenir" w:cs="Avenir"/>
        <w:color w:val="000000"/>
        <w:sz w:val="22"/>
        <w:szCs w:val="22"/>
      </w:rPr>
    </w:pPr>
    <w:r w:rsidRPr="00A37E37">
      <w:rPr>
        <w:color w:val="000000"/>
        <w:sz w:val="22"/>
        <w:szCs w:val="22"/>
      </w:rPr>
      <w:tab/>
      <w:t xml:space="preserve">       </w:t>
    </w:r>
    <w:r w:rsidRPr="00A37E37">
      <w:rPr>
        <w:color w:val="000000"/>
        <w:sz w:val="22"/>
        <w:szCs w:val="22"/>
      </w:rPr>
      <w:tab/>
    </w:r>
    <w:r w:rsidRPr="00A37E37">
      <w:rPr>
        <w:color w:val="000000"/>
        <w:sz w:val="22"/>
        <w:szCs w:val="22"/>
      </w:rPr>
      <w:tab/>
    </w:r>
    <w:r w:rsidRPr="00A37E37">
      <w:rPr>
        <w:rFonts w:ascii="Avenir" w:eastAsia="Avenir" w:hAnsi="Avenir" w:cs="Avenir"/>
        <w:b/>
        <w:color w:val="000000"/>
        <w:sz w:val="24"/>
        <w:szCs w:val="24"/>
      </w:rPr>
      <w:t xml:space="preserve">FASE 1 </w:t>
    </w:r>
    <w:r w:rsidR="00EF1ABF" w:rsidRPr="00A37E37">
      <w:rPr>
        <w:rFonts w:ascii="Avenir" w:eastAsia="Avenir" w:hAnsi="Avenir" w:cs="Avenir"/>
        <w:color w:val="000000"/>
        <w:sz w:val="24"/>
        <w:szCs w:val="24"/>
      </w:rPr>
      <w:t xml:space="preserve">– </w:t>
    </w:r>
    <w:r w:rsidRPr="00A37E37">
      <w:rPr>
        <w:noProof/>
      </w:rPr>
      <mc:AlternateContent>
        <mc:Choice Requires="wpg">
          <w:drawing>
            <wp:anchor distT="0" distB="0" distL="114300" distR="114300" simplePos="0" relativeHeight="251662336" behindDoc="0" locked="0" layoutInCell="1" hidden="0" allowOverlap="1" wp14:anchorId="5E6E0340" wp14:editId="3D7F852B">
              <wp:simplePos x="0" y="0"/>
              <wp:positionH relativeFrom="column">
                <wp:posOffset>1</wp:posOffset>
              </wp:positionH>
              <wp:positionV relativeFrom="paragraph">
                <wp:posOffset>-171449</wp:posOffset>
              </wp:positionV>
              <wp:extent cx="1718945" cy="666115"/>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1718945" cy="666115"/>
                        <a:chOff x="4486525" y="3446925"/>
                        <a:chExt cx="1718950" cy="666150"/>
                      </a:xfrm>
                    </wpg:grpSpPr>
                    <wpg:grpSp>
                      <wpg:cNvPr id="627246311" name="Group 627246311"/>
                      <wpg:cNvGrpSpPr/>
                      <wpg:grpSpPr>
                        <a:xfrm>
                          <a:off x="4486528" y="3446943"/>
                          <a:ext cx="1718945" cy="666115"/>
                          <a:chOff x="4486525" y="3446925"/>
                          <a:chExt cx="1718950" cy="805450"/>
                        </a:xfrm>
                      </wpg:grpSpPr>
                      <wps:wsp>
                        <wps:cNvPr id="1660389424" name="Rectangle 1660389424"/>
                        <wps:cNvSpPr/>
                        <wps:spPr>
                          <a:xfrm>
                            <a:off x="4486525" y="3446925"/>
                            <a:ext cx="1718950" cy="805450"/>
                          </a:xfrm>
                          <a:prstGeom prst="rect">
                            <a:avLst/>
                          </a:prstGeom>
                          <a:noFill/>
                          <a:ln>
                            <a:noFill/>
                          </a:ln>
                        </wps:spPr>
                        <wps:txbx>
                          <w:txbxContent>
                            <w:p w14:paraId="01B3E974" w14:textId="77777777" w:rsidR="00565D96" w:rsidRPr="00A37E37" w:rsidRDefault="00565D96" w:rsidP="00565D96">
                              <w:pPr>
                                <w:spacing w:line="240" w:lineRule="auto"/>
                                <w:textDirection w:val="btLr"/>
                              </w:pPr>
                            </w:p>
                          </w:txbxContent>
                        </wps:txbx>
                        <wps:bodyPr spcFirstLastPara="1" wrap="square" lIns="91425" tIns="91425" rIns="91425" bIns="91425" anchor="ctr" anchorCtr="0">
                          <a:noAutofit/>
                        </wps:bodyPr>
                      </wps:wsp>
                      <wpg:grpSp>
                        <wpg:cNvPr id="651845839" name="Group 651845839"/>
                        <wpg:cNvGrpSpPr/>
                        <wpg:grpSpPr>
                          <a:xfrm>
                            <a:off x="4486528" y="3446943"/>
                            <a:ext cx="1718945" cy="805416"/>
                            <a:chOff x="0" y="0"/>
                            <a:chExt cx="2011680" cy="894327"/>
                          </a:xfrm>
                        </wpg:grpSpPr>
                        <wps:wsp>
                          <wps:cNvPr id="1189610194" name="Rectangle 1189610194"/>
                          <wps:cNvSpPr/>
                          <wps:spPr>
                            <a:xfrm>
                              <a:off x="0" y="0"/>
                              <a:ext cx="2011675" cy="739625"/>
                            </a:xfrm>
                            <a:prstGeom prst="rect">
                              <a:avLst/>
                            </a:prstGeom>
                            <a:noFill/>
                            <a:ln>
                              <a:noFill/>
                            </a:ln>
                          </wps:spPr>
                          <wps:txbx>
                            <w:txbxContent>
                              <w:p w14:paraId="6E0FAD6D" w14:textId="77777777" w:rsidR="00565D96" w:rsidRPr="00A37E37" w:rsidRDefault="00565D96" w:rsidP="00565D96">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descr="A pink hexagon with black background&#10;&#10;Description automatically generated"/>
                            <pic:cNvPicPr preferRelativeResize="0"/>
                          </pic:nvPicPr>
                          <pic:blipFill rotWithShape="1">
                            <a:blip r:embed="rId1">
                              <a:alphaModFix/>
                            </a:blip>
                            <a:srcRect/>
                            <a:stretch/>
                          </pic:blipFill>
                          <pic:spPr>
                            <a:xfrm>
                              <a:off x="1554480" y="0"/>
                              <a:ext cx="457200" cy="506095"/>
                            </a:xfrm>
                            <a:prstGeom prst="rect">
                              <a:avLst/>
                            </a:prstGeom>
                            <a:noFill/>
                            <a:ln>
                              <a:noFill/>
                            </a:ln>
                          </pic:spPr>
                        </pic:pic>
                        <pic:pic xmlns:pic="http://schemas.openxmlformats.org/drawingml/2006/picture">
                          <pic:nvPicPr>
                            <pic:cNvPr id="9" name="Shape 9" descr="A red circle with black background&#10;&#10;Description automatically generated"/>
                            <pic:cNvPicPr preferRelativeResize="0"/>
                          </pic:nvPicPr>
                          <pic:blipFill rotWithShape="1">
                            <a:blip r:embed="rId2">
                              <a:alphaModFix/>
                            </a:blip>
                            <a:srcRect/>
                            <a:stretch/>
                          </pic:blipFill>
                          <pic:spPr>
                            <a:xfrm>
                              <a:off x="0" y="0"/>
                              <a:ext cx="657860" cy="657860"/>
                            </a:xfrm>
                            <a:prstGeom prst="rect">
                              <a:avLst/>
                            </a:prstGeom>
                            <a:noFill/>
                            <a:ln>
                              <a:noFill/>
                            </a:ln>
                          </pic:spPr>
                        </pic:pic>
                        <pic:pic xmlns:pic="http://schemas.openxmlformats.org/drawingml/2006/picture">
                          <pic:nvPicPr>
                            <pic:cNvPr id="10" name="Shape 10" descr="A purple square with white dots&#10;&#10;Description automatically generated"/>
                            <pic:cNvPicPr preferRelativeResize="0"/>
                          </pic:nvPicPr>
                          <pic:blipFill rotWithShape="1">
                            <a:blip r:embed="rId3">
                              <a:alphaModFix/>
                            </a:blip>
                            <a:srcRect/>
                            <a:stretch/>
                          </pic:blipFill>
                          <pic:spPr>
                            <a:xfrm rot="9135914" flipH="1">
                              <a:off x="672592" y="366268"/>
                              <a:ext cx="756920" cy="373380"/>
                            </a:xfrm>
                            <a:prstGeom prst="rect">
                              <a:avLst/>
                            </a:prstGeom>
                            <a:noFill/>
                            <a:ln>
                              <a:noFill/>
                            </a:ln>
                          </pic:spPr>
                        </pic:pic>
                      </wpg:grpSp>
                    </wpg:grpSp>
                  </wpg:wgp>
                </a:graphicData>
              </a:graphic>
            </wp:anchor>
          </w:drawing>
        </mc:Choice>
        <mc:Fallback>
          <w:pict>
            <v:group w14:anchorId="5E6E0340" id="Group 3" o:spid="_x0000_s1028" style="position:absolute;left:0;text-align:left;margin-left:0;margin-top:-13.5pt;width:135.35pt;height:52.45pt;z-index:251662336" coordorigin="44865,34469" coordsize="17189,6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">
              <v:group id="Group 627246311" o:spid="_x0000_s1029" style="position:absolute;left:44865;top:34469;width:17189;height:6661" coordorigin="44865,34469" coordsize="17189,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">
                <v:rect id="Rectangle 1660389424" o:spid="_x0000_s1030" style="position:absolute;left:44865;top:34469;width:17189;height:8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" filled="f" stroked="f">
                  <v:textbox inset="2.53958mm,2.53958mm,2.53958mm,2.53958mm">
                    <w:txbxContent>
                      <w:p w14:paraId="01B3E974" w14:textId="77777777" w:rsidR="00565D96" w:rsidRPr="00A37E37" w:rsidRDefault="00565D96" w:rsidP="00565D96">
                        <w:pPr>
                          <w:spacing w:line="240" w:lineRule="auto"/>
                          <w:textDirection w:val="btLr"/>
                        </w:pPr>
                      </w:p>
                    </w:txbxContent>
                  </v:textbox>
                </v:rect>
                <v:group id="Group 651845839" o:spid="_x0000_s1031" style="position:absolute;left:44865;top:34469;width:17189;height:8054" coordsize="20116,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">
                  <v:rect id="Rectangle 1189610194" o:spid="_x0000_s1032" style="position:absolute;width:20116;height:7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" filled="f" stroked="f">
                    <v:textbox inset="2.53958mm,2.53958mm,2.53958mm,2.53958mm">
                      <w:txbxContent>
                        <w:p w14:paraId="6E0FAD6D" w14:textId="77777777" w:rsidR="00565D96" w:rsidRPr="00A37E37" w:rsidRDefault="00565D96" w:rsidP="00565D96">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3" type="#_x0000_t75" alt="A pink hexagon with black background&#10;&#10;Description automatically generated" style="position:absolute;left:15544;width:4572;height:50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">
                    <v:imagedata r:id="rId4" o:title="A pink hexagon with black background&#10;&#10;Description automatically generated"/>
                  </v:shape>
                  <v:shape id="Shape 9" o:spid="_x0000_s1034" type="#_x0000_t75" alt="A red circle with black background&#10;&#10;Description automatically generated" style="position:absolute;width:6578;height:6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">
                    <v:imagedata r:id="rId5" o:title="A red circle with black background&#10;&#10;Description automatically generated"/>
                  </v:shape>
                  <v:shape id="Shape 10" o:spid="_x0000_s1035" type="#_x0000_t75" alt="A purple square with white dots&#10;&#10;Description automatically generated" style="position:absolute;left:6725;top:3662;width:7570;height:3734;rotation:-9978854fd;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">
                    <v:imagedata r:id="rId6" o:title="A purple square with white dots&#10;&#10;Description automatically generated"/>
                  </v:shape>
                </v:group>
              </v:group>
              <w10:wrap type="square"/>
            </v:group>
          </w:pict>
        </mc:Fallback>
      </mc:AlternateContent>
    </w:r>
    <w:r w:rsidR="00EF1ABF" w:rsidRPr="00A37E37">
      <w:rPr>
        <w:rFonts w:ascii="Avenir" w:eastAsia="Avenir" w:hAnsi="Avenir" w:cs="Avenir"/>
        <w:color w:val="000000"/>
        <w:sz w:val="24"/>
        <w:szCs w:val="24"/>
      </w:rPr>
      <w:t>¿Qué se esconde en la botella?</w:t>
    </w:r>
  </w:p>
  <w:p w14:paraId="474CBA6F" w14:textId="6B539CD1" w:rsidR="009549AC" w:rsidRPr="00A37E37" w:rsidRDefault="009549AC" w:rsidP="00565D96">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12AF6"/>
    <w:multiLevelType w:val="hybridMultilevel"/>
    <w:tmpl w:val="D60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B42607"/>
    <w:multiLevelType w:val="hybridMultilevel"/>
    <w:tmpl w:val="2B6645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883B59"/>
    <w:multiLevelType w:val="hybridMultilevel"/>
    <w:tmpl w:val="4AF2AB24"/>
    <w:lvl w:ilvl="0" w:tplc="A266BB56">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DD5228"/>
    <w:multiLevelType w:val="multilevel"/>
    <w:tmpl w:val="0F50F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516486"/>
    <w:multiLevelType w:val="hybridMultilevel"/>
    <w:tmpl w:val="7B1C6CC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72B5A04"/>
    <w:multiLevelType w:val="multilevel"/>
    <w:tmpl w:val="3B2A22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29846D23"/>
    <w:multiLevelType w:val="hybridMultilevel"/>
    <w:tmpl w:val="41D26F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744FCA"/>
    <w:multiLevelType w:val="hybridMultilevel"/>
    <w:tmpl w:val="8208E0FC"/>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2A20B5E"/>
    <w:multiLevelType w:val="hybridMultilevel"/>
    <w:tmpl w:val="A3660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3170A01"/>
    <w:multiLevelType w:val="hybridMultilevel"/>
    <w:tmpl w:val="0674E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47CF1C50"/>
    <w:multiLevelType w:val="hybridMultilevel"/>
    <w:tmpl w:val="AFE204C2"/>
    <w:lvl w:ilvl="0" w:tplc="0C0A0011">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548122C3"/>
    <w:multiLevelType w:val="hybridMultilevel"/>
    <w:tmpl w:val="396085B6"/>
    <w:lvl w:ilvl="0" w:tplc="AA1A2510">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4CC6E46"/>
    <w:multiLevelType w:val="hybridMultilevel"/>
    <w:tmpl w:val="5E88E028"/>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FC5319"/>
    <w:multiLevelType w:val="hybridMultilevel"/>
    <w:tmpl w:val="4C364AC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657F0D3C"/>
    <w:multiLevelType w:val="multilevel"/>
    <w:tmpl w:val="ABA43E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93D2367"/>
    <w:multiLevelType w:val="multilevel"/>
    <w:tmpl w:val="E2464D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1EA5EF0"/>
    <w:multiLevelType w:val="hybridMultilevel"/>
    <w:tmpl w:val="BB74E34A"/>
    <w:lvl w:ilvl="0" w:tplc="AA1A2510">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3"/>
  </w:num>
  <w:num w:numId="4">
    <w:abstractNumId w:val="15"/>
  </w:num>
  <w:num w:numId="5">
    <w:abstractNumId w:val="0"/>
  </w:num>
  <w:num w:numId="6">
    <w:abstractNumId w:val="9"/>
  </w:num>
  <w:num w:numId="7">
    <w:abstractNumId w:val="12"/>
  </w:num>
  <w:num w:numId="8">
    <w:abstractNumId w:val="7"/>
  </w:num>
  <w:num w:numId="9">
    <w:abstractNumId w:val="2"/>
  </w:num>
  <w:num w:numId="10">
    <w:abstractNumId w:val="11"/>
  </w:num>
  <w:num w:numId="11">
    <w:abstractNumId w:val="16"/>
  </w:num>
  <w:num w:numId="12">
    <w:abstractNumId w:val="10"/>
  </w:num>
  <w:num w:numId="13">
    <w:abstractNumId w:val="8"/>
  </w:num>
  <w:num w:numId="14">
    <w:abstractNumId w:val="4"/>
  </w:num>
  <w:num w:numId="15">
    <w:abstractNumId w:val="13"/>
  </w:num>
  <w:num w:numId="16">
    <w:abstractNumId w:val="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AC"/>
    <w:rsid w:val="00002A93"/>
    <w:rsid w:val="00034E5B"/>
    <w:rsid w:val="00035C66"/>
    <w:rsid w:val="00041385"/>
    <w:rsid w:val="000705F8"/>
    <w:rsid w:val="00071D64"/>
    <w:rsid w:val="00081246"/>
    <w:rsid w:val="000A7C0E"/>
    <w:rsid w:val="000B0A66"/>
    <w:rsid w:val="000C7988"/>
    <w:rsid w:val="000D2626"/>
    <w:rsid w:val="000E74CD"/>
    <w:rsid w:val="00102658"/>
    <w:rsid w:val="0010668E"/>
    <w:rsid w:val="00116A45"/>
    <w:rsid w:val="001259A0"/>
    <w:rsid w:val="00125B29"/>
    <w:rsid w:val="00125B49"/>
    <w:rsid w:val="00170941"/>
    <w:rsid w:val="0017169F"/>
    <w:rsid w:val="00172401"/>
    <w:rsid w:val="0017271B"/>
    <w:rsid w:val="001806C7"/>
    <w:rsid w:val="001A765F"/>
    <w:rsid w:val="001B31BA"/>
    <w:rsid w:val="001B4C2B"/>
    <w:rsid w:val="001B504E"/>
    <w:rsid w:val="001C628A"/>
    <w:rsid w:val="001D589F"/>
    <w:rsid w:val="001F25A7"/>
    <w:rsid w:val="001F4B89"/>
    <w:rsid w:val="002026AE"/>
    <w:rsid w:val="00222CFB"/>
    <w:rsid w:val="00223FF2"/>
    <w:rsid w:val="00224460"/>
    <w:rsid w:val="00224608"/>
    <w:rsid w:val="00242472"/>
    <w:rsid w:val="002431ED"/>
    <w:rsid w:val="002760C7"/>
    <w:rsid w:val="00290CB1"/>
    <w:rsid w:val="002B7549"/>
    <w:rsid w:val="002C0E1B"/>
    <w:rsid w:val="002C2634"/>
    <w:rsid w:val="002C57B0"/>
    <w:rsid w:val="002D1C2D"/>
    <w:rsid w:val="002D3AF1"/>
    <w:rsid w:val="002E026E"/>
    <w:rsid w:val="002E18D6"/>
    <w:rsid w:val="002E7348"/>
    <w:rsid w:val="00302EE7"/>
    <w:rsid w:val="00321448"/>
    <w:rsid w:val="0034558A"/>
    <w:rsid w:val="003477F0"/>
    <w:rsid w:val="003534AE"/>
    <w:rsid w:val="00362F2A"/>
    <w:rsid w:val="00363925"/>
    <w:rsid w:val="00374377"/>
    <w:rsid w:val="003850AC"/>
    <w:rsid w:val="00392924"/>
    <w:rsid w:val="003960FD"/>
    <w:rsid w:val="003A48F9"/>
    <w:rsid w:val="003C47D7"/>
    <w:rsid w:val="003D3E11"/>
    <w:rsid w:val="003D5E1C"/>
    <w:rsid w:val="003E67F1"/>
    <w:rsid w:val="003E7F81"/>
    <w:rsid w:val="004037DF"/>
    <w:rsid w:val="0040533A"/>
    <w:rsid w:val="00407E82"/>
    <w:rsid w:val="00415B2D"/>
    <w:rsid w:val="0042686B"/>
    <w:rsid w:val="00436939"/>
    <w:rsid w:val="004465EF"/>
    <w:rsid w:val="004529DC"/>
    <w:rsid w:val="00452AFC"/>
    <w:rsid w:val="0045466A"/>
    <w:rsid w:val="0047098C"/>
    <w:rsid w:val="004825E7"/>
    <w:rsid w:val="00483FE6"/>
    <w:rsid w:val="00485902"/>
    <w:rsid w:val="00487AC2"/>
    <w:rsid w:val="00487AEF"/>
    <w:rsid w:val="00490BB3"/>
    <w:rsid w:val="004A0254"/>
    <w:rsid w:val="004B1ACE"/>
    <w:rsid w:val="004B61C0"/>
    <w:rsid w:val="004F7AF7"/>
    <w:rsid w:val="005069E4"/>
    <w:rsid w:val="00526527"/>
    <w:rsid w:val="00537036"/>
    <w:rsid w:val="0054542B"/>
    <w:rsid w:val="00565D96"/>
    <w:rsid w:val="00571FD3"/>
    <w:rsid w:val="005813F0"/>
    <w:rsid w:val="005A5EF7"/>
    <w:rsid w:val="005B372C"/>
    <w:rsid w:val="005F29B2"/>
    <w:rsid w:val="005F7056"/>
    <w:rsid w:val="006040CB"/>
    <w:rsid w:val="006042A3"/>
    <w:rsid w:val="0061379F"/>
    <w:rsid w:val="006166E1"/>
    <w:rsid w:val="006167BF"/>
    <w:rsid w:val="006200EE"/>
    <w:rsid w:val="00630242"/>
    <w:rsid w:val="00655309"/>
    <w:rsid w:val="00680B94"/>
    <w:rsid w:val="00681156"/>
    <w:rsid w:val="006860E0"/>
    <w:rsid w:val="00694FF5"/>
    <w:rsid w:val="006964AF"/>
    <w:rsid w:val="006A44BC"/>
    <w:rsid w:val="006B0A33"/>
    <w:rsid w:val="006B1EA2"/>
    <w:rsid w:val="006C27A4"/>
    <w:rsid w:val="006C757C"/>
    <w:rsid w:val="006E5986"/>
    <w:rsid w:val="006F1DD1"/>
    <w:rsid w:val="006F5598"/>
    <w:rsid w:val="00703897"/>
    <w:rsid w:val="00756D5C"/>
    <w:rsid w:val="00772690"/>
    <w:rsid w:val="00784822"/>
    <w:rsid w:val="007B015B"/>
    <w:rsid w:val="007B4547"/>
    <w:rsid w:val="007B4906"/>
    <w:rsid w:val="007D3FCD"/>
    <w:rsid w:val="00803244"/>
    <w:rsid w:val="008062D8"/>
    <w:rsid w:val="0081021B"/>
    <w:rsid w:val="00837609"/>
    <w:rsid w:val="00873CCD"/>
    <w:rsid w:val="00874221"/>
    <w:rsid w:val="008810DB"/>
    <w:rsid w:val="008850AE"/>
    <w:rsid w:val="00895543"/>
    <w:rsid w:val="00895D00"/>
    <w:rsid w:val="008A3DC1"/>
    <w:rsid w:val="008A5446"/>
    <w:rsid w:val="008B02F6"/>
    <w:rsid w:val="008B1984"/>
    <w:rsid w:val="008C09AB"/>
    <w:rsid w:val="008D22FE"/>
    <w:rsid w:val="008F2C6D"/>
    <w:rsid w:val="008F5DFA"/>
    <w:rsid w:val="008F6225"/>
    <w:rsid w:val="008F7616"/>
    <w:rsid w:val="008F7A92"/>
    <w:rsid w:val="00905F9C"/>
    <w:rsid w:val="00930DD2"/>
    <w:rsid w:val="00932419"/>
    <w:rsid w:val="00933990"/>
    <w:rsid w:val="00937EE6"/>
    <w:rsid w:val="009471CC"/>
    <w:rsid w:val="009549AC"/>
    <w:rsid w:val="00955794"/>
    <w:rsid w:val="0096306D"/>
    <w:rsid w:val="0096721A"/>
    <w:rsid w:val="009979B2"/>
    <w:rsid w:val="009A2F15"/>
    <w:rsid w:val="009B3DC8"/>
    <w:rsid w:val="009C4A84"/>
    <w:rsid w:val="009D439E"/>
    <w:rsid w:val="009E4E96"/>
    <w:rsid w:val="009F145F"/>
    <w:rsid w:val="009F499D"/>
    <w:rsid w:val="00A07E10"/>
    <w:rsid w:val="00A10F90"/>
    <w:rsid w:val="00A12795"/>
    <w:rsid w:val="00A21B87"/>
    <w:rsid w:val="00A24937"/>
    <w:rsid w:val="00A343D2"/>
    <w:rsid w:val="00A3658B"/>
    <w:rsid w:val="00A37260"/>
    <w:rsid w:val="00A37E37"/>
    <w:rsid w:val="00A5101F"/>
    <w:rsid w:val="00A575BC"/>
    <w:rsid w:val="00A62C1A"/>
    <w:rsid w:val="00A63D59"/>
    <w:rsid w:val="00A73468"/>
    <w:rsid w:val="00AA5A5B"/>
    <w:rsid w:val="00AB2F7D"/>
    <w:rsid w:val="00AD4525"/>
    <w:rsid w:val="00AE1F5B"/>
    <w:rsid w:val="00AE2AB4"/>
    <w:rsid w:val="00AF4BC7"/>
    <w:rsid w:val="00AF6535"/>
    <w:rsid w:val="00B0122E"/>
    <w:rsid w:val="00B1024A"/>
    <w:rsid w:val="00B279EF"/>
    <w:rsid w:val="00B321C4"/>
    <w:rsid w:val="00B41A49"/>
    <w:rsid w:val="00B57EBE"/>
    <w:rsid w:val="00B762A1"/>
    <w:rsid w:val="00B845C0"/>
    <w:rsid w:val="00B961A8"/>
    <w:rsid w:val="00BA4FFB"/>
    <w:rsid w:val="00BB3CFF"/>
    <w:rsid w:val="00BB47C2"/>
    <w:rsid w:val="00BB4BAA"/>
    <w:rsid w:val="00BC5C75"/>
    <w:rsid w:val="00BC6589"/>
    <w:rsid w:val="00BE25A2"/>
    <w:rsid w:val="00C1770B"/>
    <w:rsid w:val="00C33E0D"/>
    <w:rsid w:val="00C33E5B"/>
    <w:rsid w:val="00C33E6C"/>
    <w:rsid w:val="00C549B2"/>
    <w:rsid w:val="00C77B96"/>
    <w:rsid w:val="00C8621A"/>
    <w:rsid w:val="00C93A1E"/>
    <w:rsid w:val="00CB5A8F"/>
    <w:rsid w:val="00CC2A14"/>
    <w:rsid w:val="00CE2C8E"/>
    <w:rsid w:val="00D21DB5"/>
    <w:rsid w:val="00D23122"/>
    <w:rsid w:val="00D75BE6"/>
    <w:rsid w:val="00D77D10"/>
    <w:rsid w:val="00D96697"/>
    <w:rsid w:val="00DA2164"/>
    <w:rsid w:val="00DC2555"/>
    <w:rsid w:val="00DD4E2E"/>
    <w:rsid w:val="00DF297F"/>
    <w:rsid w:val="00DF62F1"/>
    <w:rsid w:val="00E07F74"/>
    <w:rsid w:val="00E10A4C"/>
    <w:rsid w:val="00E12B28"/>
    <w:rsid w:val="00E21D3C"/>
    <w:rsid w:val="00E27483"/>
    <w:rsid w:val="00E52F45"/>
    <w:rsid w:val="00E662AA"/>
    <w:rsid w:val="00E82EEF"/>
    <w:rsid w:val="00E8370F"/>
    <w:rsid w:val="00E93A46"/>
    <w:rsid w:val="00EC792F"/>
    <w:rsid w:val="00ED3387"/>
    <w:rsid w:val="00EE7F8D"/>
    <w:rsid w:val="00EF1ABF"/>
    <w:rsid w:val="00F0390F"/>
    <w:rsid w:val="00F15846"/>
    <w:rsid w:val="00F211AF"/>
    <w:rsid w:val="00F216C9"/>
    <w:rsid w:val="00F22409"/>
    <w:rsid w:val="00F65A89"/>
    <w:rsid w:val="00F71709"/>
    <w:rsid w:val="00F71B17"/>
    <w:rsid w:val="00F763B5"/>
    <w:rsid w:val="00F87279"/>
    <w:rsid w:val="00F95F95"/>
    <w:rsid w:val="00FD3D45"/>
    <w:rsid w:val="00FD5F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CB9CB"/>
  <w15:docId w15:val="{141BD35E-DE27-41C1-B3BA-180569B9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lang w:val="es" w:eastAsia="es-ES" w:bidi="ar-SA"/>
      </w:rPr>
    </w:rPrDefault>
    <w:pPrDefault>
      <w:pPr>
        <w:spacing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3897"/>
  </w:style>
  <w:style w:type="paragraph" w:styleId="Ttol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Ttol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Ttol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Ttol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Ttol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Ttol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tol">
    <w:name w:val="Title"/>
    <w:basedOn w:val="Normal"/>
    <w:next w:val="Normal"/>
    <w:uiPriority w:val="10"/>
    <w:qFormat/>
    <w:pPr>
      <w:spacing w:after="80" w:line="240" w:lineRule="auto"/>
    </w:pPr>
    <w:rPr>
      <w:rFonts w:ascii="Play" w:eastAsia="Play" w:hAnsi="Play" w:cs="Play"/>
      <w:sz w:val="56"/>
      <w:szCs w:val="56"/>
    </w:rPr>
  </w:style>
  <w:style w:type="paragraph" w:styleId="Subttol">
    <w:name w:val="Subtitle"/>
    <w:basedOn w:val="Normal"/>
    <w:next w:val="Normal"/>
    <w:uiPriority w:val="11"/>
    <w:qFormat/>
    <w:pPr>
      <w:spacing w:after="160" w:line="240" w:lineRule="auto"/>
    </w:pPr>
    <w:rPr>
      <w:color w:val="595959"/>
      <w:sz w:val="28"/>
      <w:szCs w:val="28"/>
    </w:rPr>
  </w:style>
  <w:style w:type="table" w:customStyle="1" w:styleId="a">
    <w:basedOn w:val="Taulanormal"/>
    <w:tblPr>
      <w:tblStyleRowBandSize w:val="1"/>
      <w:tblStyleColBandSize w:val="1"/>
      <w:tblCellMar>
        <w:top w:w="15" w:type="dxa"/>
        <w:left w:w="15" w:type="dxa"/>
        <w:bottom w:w="15" w:type="dxa"/>
        <w:right w:w="15" w:type="dxa"/>
      </w:tblCellMar>
    </w:tblPr>
  </w:style>
  <w:style w:type="table" w:customStyle="1" w:styleId="a0">
    <w:basedOn w:val="Taulanormal"/>
    <w:tblPr>
      <w:tblStyleRowBandSize w:val="1"/>
      <w:tblStyleColBandSize w:val="1"/>
      <w:tblCellMar>
        <w:top w:w="15" w:type="dxa"/>
        <w:left w:w="15" w:type="dxa"/>
        <w:bottom w:w="15" w:type="dxa"/>
        <w:right w:w="15" w:type="dxa"/>
      </w:tblCellMar>
    </w:tblPr>
  </w:style>
  <w:style w:type="paragraph" w:styleId="Capalera">
    <w:name w:val="header"/>
    <w:basedOn w:val="Normal"/>
    <w:link w:val="CapaleraCar"/>
    <w:uiPriority w:val="99"/>
    <w:unhideWhenUsed/>
    <w:rsid w:val="008F7A92"/>
    <w:pPr>
      <w:tabs>
        <w:tab w:val="center" w:pos="4252"/>
        <w:tab w:val="right" w:pos="8504"/>
      </w:tabs>
      <w:spacing w:line="240" w:lineRule="auto"/>
    </w:pPr>
  </w:style>
  <w:style w:type="character" w:customStyle="1" w:styleId="CapaleraCar">
    <w:name w:val="Capçalera Car"/>
    <w:basedOn w:val="Lletraperdefectedelpargraf"/>
    <w:link w:val="Capalera"/>
    <w:uiPriority w:val="99"/>
    <w:rsid w:val="008F7A92"/>
  </w:style>
  <w:style w:type="paragraph" w:styleId="Textindependent">
    <w:name w:val="Body Text"/>
    <w:basedOn w:val="Normal"/>
    <w:link w:val="TextindependentCar"/>
    <w:rsid w:val="00C77B96"/>
    <w:pPr>
      <w:spacing w:after="200"/>
    </w:pPr>
    <w:rPr>
      <w:rFonts w:asciiTheme="minorHAnsi" w:eastAsiaTheme="minorEastAsia" w:hAnsiTheme="minorHAnsi" w:cstheme="minorBidi"/>
      <w:szCs w:val="22"/>
      <w:lang w:eastAsia="en-US"/>
    </w:rPr>
  </w:style>
  <w:style w:type="character" w:customStyle="1" w:styleId="TextindependentCar">
    <w:name w:val="Text independent Car"/>
    <w:basedOn w:val="Lletraperdefectedelpargraf"/>
    <w:link w:val="Textindependent"/>
    <w:rsid w:val="00C77B96"/>
    <w:rPr>
      <w:rFonts w:asciiTheme="minorHAnsi" w:eastAsiaTheme="minorEastAsia" w:hAnsiTheme="minorHAnsi" w:cstheme="minorBidi"/>
      <w:szCs w:val="22"/>
      <w:lang w:val="es" w:eastAsia="en-US"/>
    </w:rPr>
  </w:style>
  <w:style w:type="paragraph" w:styleId="Peu">
    <w:name w:val="footer"/>
    <w:basedOn w:val="Normal"/>
    <w:link w:val="PeuCar"/>
    <w:uiPriority w:val="99"/>
    <w:unhideWhenUsed/>
    <w:rsid w:val="00932419"/>
    <w:pPr>
      <w:tabs>
        <w:tab w:val="center" w:pos="4252"/>
        <w:tab w:val="right" w:pos="8504"/>
      </w:tabs>
      <w:spacing w:line="240" w:lineRule="auto"/>
    </w:pPr>
  </w:style>
  <w:style w:type="character" w:customStyle="1" w:styleId="PeuCar">
    <w:name w:val="Peu Car"/>
    <w:basedOn w:val="Lletraperdefectedelpargraf"/>
    <w:link w:val="Peu"/>
    <w:uiPriority w:val="99"/>
    <w:rsid w:val="00932419"/>
    <w:rPr>
      <w:lang w:val="es"/>
    </w:rPr>
  </w:style>
  <w:style w:type="paragraph" w:styleId="Pargrafdellista">
    <w:name w:val="List Paragraph"/>
    <w:basedOn w:val="Normal"/>
    <w:uiPriority w:val="34"/>
    <w:qFormat/>
    <w:rsid w:val="003A48F9"/>
    <w:pPr>
      <w:ind w:left="720"/>
      <w:contextualSpacing/>
    </w:pPr>
  </w:style>
  <w:style w:type="paragraph" w:styleId="Llegenda">
    <w:name w:val="caption"/>
    <w:basedOn w:val="Normal"/>
    <w:next w:val="Normal"/>
    <w:uiPriority w:val="35"/>
    <w:unhideWhenUsed/>
    <w:qFormat/>
    <w:rsid w:val="00452AFC"/>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265952">
      <w:bodyDiv w:val="1"/>
      <w:marLeft w:val="0"/>
      <w:marRight w:val="0"/>
      <w:marTop w:val="0"/>
      <w:marBottom w:val="0"/>
      <w:divBdr>
        <w:top w:val="none" w:sz="0" w:space="0" w:color="auto"/>
        <w:left w:val="none" w:sz="0" w:space="0" w:color="auto"/>
        <w:bottom w:val="none" w:sz="0" w:space="0" w:color="auto"/>
        <w:right w:val="none" w:sz="0" w:space="0" w:color="auto"/>
      </w:divBdr>
    </w:div>
    <w:div w:id="1344749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64DE30B288D4B11ABF9816369D77557"/>
        <w:category>
          <w:name w:val="General"/>
          <w:gallery w:val="placeholder"/>
        </w:category>
        <w:types>
          <w:type w:val="bbPlcHdr"/>
        </w:types>
        <w:behaviors>
          <w:behavior w:val="content"/>
        </w:behaviors>
        <w:guid w:val="{C115E235-556F-48D8-821C-DC361055A82B}"/>
      </w:docPartPr>
      <w:docPartBody>
        <w:p w:rsidR="00E23A7E" w:rsidRDefault="00E23A7E" w:rsidP="00E23A7E">
          <w:pPr>
            <w:pStyle w:val="F64DE30B288D4B11ABF9816369D77557"/>
          </w:pPr>
          <w:r>
            <w:t>Lorem ipsum dolor</w:t>
          </w:r>
        </w:p>
      </w:docPartBody>
    </w:docPart>
    <w:docPart>
      <w:docPartPr>
        <w:name w:val="B4E31F7C175948F1B6383962BE7E2DC2"/>
        <w:category>
          <w:name w:val="General"/>
          <w:gallery w:val="placeholder"/>
        </w:category>
        <w:types>
          <w:type w:val="bbPlcHdr"/>
        </w:types>
        <w:behaviors>
          <w:behavior w:val="content"/>
        </w:behaviors>
        <w:guid w:val="{ADC40B5D-B096-4479-B3F2-ABEFEC7CA611}"/>
      </w:docPartPr>
      <w:docPartBody>
        <w:p w:rsidR="00E23A7E" w:rsidRDefault="00E23A7E" w:rsidP="00E23A7E">
          <w:pPr>
            <w:pStyle w:val="B4E31F7C175948F1B6383962BE7E2DC2"/>
          </w:pPr>
          <w:r>
            <w:t>Etiam cursus suscipido enim. Nulla facilisis. Integer eleifend diam eu diam. Puedo dapibus enim solicitudin nula. Nam ajetreado. Nunc id nisi. Curabitur sed neque. Pellentesque placerat consequat pede.</w:t>
          </w:r>
        </w:p>
      </w:docPartBody>
    </w:docPart>
    <w:docPart>
      <w:docPartPr>
        <w:name w:val="F4D4CB4AE2574AADA34FCF6BE84BF6B2"/>
        <w:category>
          <w:name w:val="General"/>
          <w:gallery w:val="placeholder"/>
        </w:category>
        <w:types>
          <w:type w:val="bbPlcHdr"/>
        </w:types>
        <w:behaviors>
          <w:behavior w:val="content"/>
        </w:behaviors>
        <w:guid w:val="{7BBF552E-3B74-4E10-B546-C93D8EE64D7D}"/>
      </w:docPartPr>
      <w:docPartBody>
        <w:p w:rsidR="00E23A7E" w:rsidRDefault="00E23A7E" w:rsidP="00E23A7E">
          <w:pPr>
            <w:pStyle w:val="F4D4CB4AE2574AADA34FCF6BE84BF6B2"/>
          </w:pPr>
          <w:r>
            <w:t>Nam ud este. In vehicula venenatis dui. Vestibulum ante ipsum primis in faucibus orci luctus et ultrices posuere cubilia Curae; Praesent venenatis gravida justo. In hac habitasse platea dictumst. Suspende due.</w:t>
          </w:r>
        </w:p>
      </w:docPartBody>
    </w:docPart>
    <w:docPart>
      <w:docPartPr>
        <w:name w:val="96552FEF111A4A7597AD5933597945C7"/>
        <w:category>
          <w:name w:val="General"/>
          <w:gallery w:val="placeholder"/>
        </w:category>
        <w:types>
          <w:type w:val="bbPlcHdr"/>
        </w:types>
        <w:behaviors>
          <w:behavior w:val="content"/>
        </w:behaviors>
        <w:guid w:val="{65DA5FCE-FF98-4C09-8FC3-2B6E11B726BD}"/>
      </w:docPartPr>
      <w:docPartBody>
        <w:p w:rsidR="00E23A7E" w:rsidRDefault="00E23A7E" w:rsidP="00E23A7E">
          <w:pPr>
            <w:pStyle w:val="96552FEF111A4A7597AD5933597945C7"/>
          </w:pPr>
          <w:r>
            <w:t>Lorem ipsum dolor</w:t>
          </w:r>
        </w:p>
      </w:docPartBody>
    </w:docPart>
    <w:docPart>
      <w:docPartPr>
        <w:name w:val="235D51FCAAF64A9D844A177B613AFCA5"/>
        <w:category>
          <w:name w:val="General"/>
          <w:gallery w:val="placeholder"/>
        </w:category>
        <w:types>
          <w:type w:val="bbPlcHdr"/>
        </w:types>
        <w:behaviors>
          <w:behavior w:val="content"/>
        </w:behaviors>
        <w:guid w:val="{4C2FDFA6-46FE-41CA-9E5F-9C701AF70894}"/>
      </w:docPartPr>
      <w:docPartBody>
        <w:p w:rsidR="00896919" w:rsidRDefault="00D558C4" w:rsidP="00D558C4">
          <w:pPr>
            <w:pStyle w:val="235D51FCAAF64A9D844A177B613AFCA5"/>
          </w:pPr>
          <w:r>
            <w:t>Lorem ipsum dolor</w:t>
          </w:r>
        </w:p>
      </w:docPartBody>
    </w:docPart>
    <w:docPart>
      <w:docPartPr>
        <w:name w:val="9E96B983381442409EA87102AF00F05F"/>
        <w:category>
          <w:name w:val="General"/>
          <w:gallery w:val="placeholder"/>
        </w:category>
        <w:types>
          <w:type w:val="bbPlcHdr"/>
        </w:types>
        <w:behaviors>
          <w:behavior w:val="content"/>
        </w:behaviors>
        <w:guid w:val="{4C8639AC-733A-439F-82D1-9B933290990E}"/>
      </w:docPartPr>
      <w:docPartBody>
        <w:p w:rsidR="00E765F4" w:rsidRDefault="00595FE5" w:rsidP="00595FE5">
          <w:pPr>
            <w:pStyle w:val="9E96B983381442409EA87102AF00F05F"/>
          </w:pPr>
          <w:r>
            <w:t>Lorem ipsum dolor</w:t>
          </w:r>
        </w:p>
      </w:docPartBody>
    </w:docPart>
    <w:docPart>
      <w:docPartPr>
        <w:name w:val="EB4D263392A74D8287D6FC852BBD2729"/>
        <w:category>
          <w:name w:val="General"/>
          <w:gallery w:val="placeholder"/>
        </w:category>
        <w:types>
          <w:type w:val="bbPlcHdr"/>
        </w:types>
        <w:behaviors>
          <w:behavior w:val="content"/>
        </w:behaviors>
        <w:guid w:val="{78914266-6027-41E3-849A-6358A69173AB}"/>
      </w:docPartPr>
      <w:docPartBody>
        <w:p w:rsidR="00A323DA" w:rsidRDefault="00E765F4" w:rsidP="00E765F4">
          <w:pPr>
            <w:pStyle w:val="EB4D263392A74D8287D6FC852BBD2729"/>
          </w:pPr>
          <w:r>
            <w:t>Lorem ipsum dolor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Play">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7E"/>
    <w:rsid w:val="000A6198"/>
    <w:rsid w:val="001A765F"/>
    <w:rsid w:val="00222CFB"/>
    <w:rsid w:val="00595FE5"/>
    <w:rsid w:val="005A5EF7"/>
    <w:rsid w:val="006C390E"/>
    <w:rsid w:val="00861AB8"/>
    <w:rsid w:val="00896919"/>
    <w:rsid w:val="008A6ADB"/>
    <w:rsid w:val="00933990"/>
    <w:rsid w:val="00A24937"/>
    <w:rsid w:val="00A323DA"/>
    <w:rsid w:val="00AF6535"/>
    <w:rsid w:val="00B321C4"/>
    <w:rsid w:val="00CB5A8F"/>
    <w:rsid w:val="00CE2C8E"/>
    <w:rsid w:val="00D558C4"/>
    <w:rsid w:val="00D92524"/>
    <w:rsid w:val="00E23A7E"/>
    <w:rsid w:val="00E662AA"/>
    <w:rsid w:val="00E765F4"/>
    <w:rsid w:val="00F01B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 w:eastAsia="es-E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customStyle="1" w:styleId="F64DE30B288D4B11ABF9816369D77557">
    <w:name w:val="F64DE30B288D4B11ABF9816369D77557"/>
    <w:rsid w:val="00E23A7E"/>
  </w:style>
  <w:style w:type="paragraph" w:customStyle="1" w:styleId="B4E31F7C175948F1B6383962BE7E2DC2">
    <w:name w:val="B4E31F7C175948F1B6383962BE7E2DC2"/>
    <w:rsid w:val="00E23A7E"/>
  </w:style>
  <w:style w:type="paragraph" w:customStyle="1" w:styleId="F4D4CB4AE2574AADA34FCF6BE84BF6B2">
    <w:name w:val="F4D4CB4AE2574AADA34FCF6BE84BF6B2"/>
    <w:rsid w:val="00E23A7E"/>
  </w:style>
  <w:style w:type="paragraph" w:customStyle="1" w:styleId="96552FEF111A4A7597AD5933597945C7">
    <w:name w:val="96552FEF111A4A7597AD5933597945C7"/>
    <w:rsid w:val="00E23A7E"/>
  </w:style>
  <w:style w:type="paragraph" w:customStyle="1" w:styleId="235D51FCAAF64A9D844A177B613AFCA5">
    <w:name w:val="235D51FCAAF64A9D844A177B613AFCA5"/>
    <w:rsid w:val="00D558C4"/>
  </w:style>
  <w:style w:type="paragraph" w:customStyle="1" w:styleId="9E96B983381442409EA87102AF00F05F">
    <w:name w:val="9E96B983381442409EA87102AF00F05F"/>
    <w:rsid w:val="00595FE5"/>
  </w:style>
  <w:style w:type="paragraph" w:customStyle="1" w:styleId="EB4D263392A74D8287D6FC852BBD2729">
    <w:name w:val="EB4D263392A74D8287D6FC852BBD2729"/>
    <w:rsid w:val="00E765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6B40C-1F43-4AA4-B7EE-019E9AD36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5</Pages>
  <Words>1700</Words>
  <Characters>9692</Characters>
  <Application>Microsoft Office Word</Application>
  <DocSecurity>0</DocSecurity>
  <Lines>80</Lines>
  <Paragraphs>22</Paragraphs>
  <ScaleCrop>false</ScaleCrop>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231</cp:revision>
  <cp:lastPrinted>2025-06-25T14:44:00Z</cp:lastPrinted>
  <dcterms:created xsi:type="dcterms:W3CDTF">2025-02-01T09:25:00Z</dcterms:created>
  <dcterms:modified xsi:type="dcterms:W3CDTF">2025-10-16T14:18:00Z</dcterms:modified>
</cp:coreProperties>
</file>