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t>Nadace Vodafone – Technologie pro společnost – grantová žádost</w:t>
      </w:r>
    </w:p>
    <w:p>
      <w:pPr>
        <w:pStyle w:val="Normal"/>
        <w:rPr>
          <w:rFonts w:ascii="Calibri" w:hAnsi="Calibri" w:cs="Calibri"/>
        </w:rPr>
      </w:pPr>
      <w:r>
        <w:rPr>
          <w:rFonts w:cs="Calibri" w:ascii="Calibri" w:hAnsi="Calibri"/>
        </w:rPr>
      </w:r>
    </w:p>
    <w:p>
      <w:pPr>
        <w:pStyle w:val="Heading2"/>
        <w:rPr>
          <w:rFonts w:ascii="Calibri" w:hAnsi="Calibri"/>
          <w:lang w:eastAsia="cs-CZ"/>
        </w:rPr>
      </w:pPr>
      <w:r>
        <w:rPr>
          <w:rFonts w:ascii="Calibri" w:hAnsi="Calibri"/>
          <w:lang w:eastAsia="cs-CZ"/>
        </w:rPr>
        <w:t>O organizaci</w:t>
      </w:r>
    </w:p>
    <w:tbl>
      <w:tblPr>
        <w:tblW w:w="9183"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25" w:type="dxa"/>
          <w:bottom w:w="0" w:type="dxa"/>
          <w:right w:w="70" w:type="dxa"/>
        </w:tblCellMar>
      </w:tblPr>
      <w:tblGrid>
        <w:gridCol w:w="2424"/>
        <w:gridCol w:w="2609"/>
        <w:gridCol w:w="1776"/>
        <w:gridCol w:w="2374"/>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Název organizace žadatele</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Calibri"/>
                <w:lang w:eastAsia="cs-CZ"/>
              </w:rPr>
              <w:t>Adresa (</w:t>
            </w:r>
            <w:r>
              <w:rPr>
                <w:rFonts w:cs="Calibri"/>
              </w:rPr>
              <w:t>ulice, obec, PSČ)</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E-mail</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IČ/DIČ</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Právní statut</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Datum registrace</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Calibri"/>
              </w:rPr>
              <w:t>Statutární orgán</w:t>
            </w:r>
            <w:r>
              <w:rPr>
                <w:rFonts w:cs="Calibri"/>
                <w:lang w:eastAsia="cs-CZ"/>
              </w:rPr>
              <w:t xml:space="preserve"> </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Kontaktní osoba (jméno a příjmení)</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Telefon</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Stručný popis činnosti organizace</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pacing w:lineRule="auto" w:line="276"/>
              <w:rPr>
                <w:rFonts w:cs="Calibri"/>
                <w:bCs/>
                <w:sz w:val="20"/>
                <w:lang w:eastAsia="cs-CZ"/>
              </w:rPr>
            </w:pPr>
            <w:r>
              <w:rPr>
                <w:rFonts w:cs="Calibri"/>
                <w:bCs/>
                <w:sz w:val="20"/>
                <w:lang w:eastAsia="cs-CZ"/>
              </w:rPr>
              <w:t xml:space="preserve">Účelem spolku je veřejně prospěšná činnost, zejména: </w:t>
            </w:r>
          </w:p>
          <w:p>
            <w:pPr>
              <w:pStyle w:val="Normal"/>
              <w:spacing w:lineRule="auto" w:line="276"/>
              <w:rPr>
                <w:rFonts w:cs="Calibr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cs="Calibr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cs="Calibr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cs="Calibr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cs="Calibr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cs="Calibri"/>
                <w:bCs/>
                <w:sz w:val="20"/>
                <w:lang w:eastAsia="cs-CZ"/>
              </w:rPr>
            </w:pPr>
            <w:r>
              <w:rPr>
                <w:rFonts w:cs="Calibri"/>
                <w:bCs/>
                <w:sz w:val="20"/>
                <w:lang w:eastAsia="cs-CZ"/>
              </w:rPr>
              <w:t>f) pracovat s dětmi a mládeží.</w:t>
            </w:r>
          </w:p>
        </w:tc>
      </w:tr>
    </w:tbl>
    <w:p>
      <w:pPr>
        <w:pStyle w:val="Normal"/>
        <w:rPr>
          <w:rFonts w:ascii="Calibri" w:hAnsi="Calibri" w:cs="Calibri"/>
        </w:rPr>
      </w:pPr>
      <w:r>
        <w:rPr>
          <w:rFonts w:cs="Calibri" w:ascii="Calibri" w:hAnsi="Calibri"/>
        </w:rPr>
      </w:r>
    </w:p>
    <w:p>
      <w:pPr>
        <w:pStyle w:val="Heading2"/>
        <w:ind w:left="576" w:right="0" w:hanging="0"/>
        <w:rPr>
          <w:rFonts w:ascii="Calibri" w:hAnsi="Calibri"/>
        </w:rPr>
      </w:pPr>
      <w:r>
        <w:rPr>
          <w:rFonts w:ascii="Calibri" w:hAnsi="Calibri"/>
        </w:rPr>
        <w:t>O projektu</w:t>
      </w:r>
    </w:p>
    <w:tbl>
      <w:tblPr>
        <w:tblW w:w="9183"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25" w:type="dxa"/>
          <w:bottom w:w="0" w:type="dxa"/>
          <w:right w:w="70" w:type="dxa"/>
        </w:tblCellMar>
      </w:tblPr>
      <w:tblGrid>
        <w:gridCol w:w="2427"/>
        <w:gridCol w:w="2547"/>
        <w:gridCol w:w="1790"/>
        <w:gridCol w:w="2419"/>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TextBody"/>
              <w:snapToGrid w:val="false"/>
              <w:spacing w:before="0" w:after="200"/>
              <w:rPr>
                <w:rFonts w:ascii="Cambria" w:hAnsi="Cambria" w:cs="Calibri"/>
                <w:lang w:eastAsia="cs-CZ"/>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pPr>
            <w:r>
              <w:rPr>
                <w:rFonts w:cs="Calibri"/>
                <w:lang w:eastAsia="cs-CZ"/>
              </w:rPr>
              <w:t>pro bono+Opt: 7 100 866 Kč</w:t>
            </w:r>
          </w:p>
        </w:tc>
        <w:tc>
          <w:tcPr>
            <w:tcW w:w="1790"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Výše žádaného grantu</w:t>
            </w:r>
          </w:p>
        </w:tc>
        <w:tc>
          <w:tcPr>
            <w:tcW w:w="2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rPr>
                <w:rFonts w:cs="Calibri"/>
                <w:lang w:eastAsia="cs-CZ"/>
              </w:rPr>
            </w:pPr>
            <w:r>
              <w:rPr>
                <w:rFonts w:cs="Calibri"/>
                <w:lang w:eastAsia="cs-CZ"/>
              </w:rPr>
              <w:t>Min: 4 364 393 Kč</w:t>
            </w:r>
          </w:p>
          <w:p>
            <w:pPr>
              <w:pStyle w:val="Normal"/>
              <w:snapToGrid w:val="false"/>
              <w:spacing w:before="0" w:after="200"/>
              <w:rPr/>
            </w:pPr>
            <w:r>
              <w:rPr>
                <w:rFonts w:cs="Calibri"/>
                <w:lang w:eastAsia="cs-CZ"/>
              </w:rPr>
              <w:t>Opt: 5 786 866 Kč</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pacing w:lineRule="auto" w:line="276"/>
              <w:rPr>
                <w:rFonts w:cs="Calibri"/>
              </w:rPr>
            </w:pPr>
            <w:r>
              <w:rPr>
                <w:rFonts w:cs="Calibri"/>
              </w:rPr>
              <w:t xml:space="preserve">Období realizace </w:t>
            </w:r>
          </w:p>
          <w:p>
            <w:pPr>
              <w:pStyle w:val="Normal"/>
              <w:widowControl/>
              <w:bidi w:val="0"/>
              <w:spacing w:lineRule="auto" w:line="276" w:before="0" w:after="200"/>
              <w:jc w:val="left"/>
              <w:rPr>
                <w:rFonts w:cs="Calibri"/>
              </w:rPr>
            </w:pPr>
            <w:r>
              <w:rPr>
                <w:rFonts w:cs="Calibri"/>
              </w:rPr>
              <w:t>(od – do)</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1.1.2017-31.12.2019</w:t>
            </w:r>
          </w:p>
        </w:tc>
      </w:tr>
    </w:tbl>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r>
        <w:br w:type="page"/>
      </w:r>
    </w:p>
    <w:p>
      <w:pPr>
        <w:pStyle w:val="Normal"/>
        <w:rPr>
          <w:rFonts w:ascii="Calibri" w:hAnsi="Calibri" w:cs="Calibri"/>
        </w:rPr>
      </w:pPr>
      <w:r>
        <w:rPr>
          <w:rFonts w:cs="Calibri" w:ascii="Calibri" w:hAnsi="Calibri"/>
        </w:rPr>
      </w:r>
    </w:p>
    <w:p>
      <w:pPr>
        <w:pStyle w:val="Heading2"/>
        <w:rPr>
          <w:rFonts w:ascii="Calibri" w:hAnsi="Calibri"/>
        </w:rPr>
      </w:pPr>
      <w:r>
        <w:rPr>
          <w:rFonts w:ascii="Calibri" w:hAnsi="Calibr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i/>
          <w:i/>
        </w:rPr>
      </w:pPr>
      <w:r>
        <w:rPr>
          <w:rFonts w:cs="Calibri" w:ascii="Calibri" w:hAnsi="Calibri"/>
          <w:i/>
        </w:rPr>
      </w:r>
    </w:p>
    <w:p>
      <w:pPr>
        <w:pStyle w:val="Heading2"/>
        <w:rPr/>
      </w:pPr>
      <w:r>
        <w:rPr/>
        <w:t>Potřebnost projektu</w:t>
      </w:r>
    </w:p>
    <w:p>
      <w:pPr>
        <w:pStyle w:val="Normal"/>
        <w:rPr>
          <w:i/>
          <w:i/>
          <w:iCs/>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2299"/>
        <w:gridCol w:w="1226"/>
        <w:gridCol w:w="2970"/>
        <w:gridCol w:w="2727"/>
      </w:tblGrid>
      <w:tr>
        <w:trPr/>
        <w:tc>
          <w:tcPr>
            <w:tcW w:w="922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rPr/>
            </w:pPr>
            <w:r>
              <w:rPr>
                <w:highlight w:val="white"/>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highlight w:val="white"/>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rFonts w:eastAsia="Droid Sans Fallback"/>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right="0" w:hanging="0"/>
              <w:rPr>
                <w:rFonts w:ascii="Calibri" w:hAnsi="Calibri" w:cs="Calibr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Příčina</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 xml:space="preserve">Důsledek </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O</w:t>
            </w:r>
            <w:r>
              <w:rPr>
                <w:vertAlign w:val="subscript"/>
              </w:rPr>
              <w:t>3</w:t>
            </w:r>
            <w:r>
              <w:rPr/>
              <w:t>, NO</w:t>
            </w:r>
            <w:r>
              <w:rPr>
                <w:vertAlign w:val="subscript"/>
              </w:rPr>
              <w:t>2</w:t>
            </w:r>
            <w:r>
              <w:rPr/>
              <w:t>, SO</w:t>
            </w:r>
            <w:r>
              <w:rPr>
                <w:vertAlign w:val="subscript"/>
              </w:rPr>
              <w:t>2</w:t>
            </w:r>
            <w:r>
              <w:rPr/>
              <w:t>,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Podráždění očí, nosu, hrdla; problémy s dýcháním</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rPr/>
            </w:pPr>
            <w:r>
              <w:rPr/>
              <w:t>- Statistiky alergií, imunodeficitních potíží a onemocnění dýchacích cest u dětí.</w:t>
            </w:r>
          </w:p>
          <w:p>
            <w:pPr>
              <w:pStyle w:val="Normal"/>
              <w:rPr/>
            </w:pPr>
            <w:r>
              <w:rPr/>
              <w:t>- celostátní ukazatele průměrné délky života</w:t>
            </w:r>
          </w:p>
          <w:p>
            <w:pPr>
              <w:pStyle w:val="Normal"/>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Dopady na játra, slezinu a krev</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O</w:t>
            </w:r>
            <w:r>
              <w:rPr>
                <w:vertAlign w:val="subscript"/>
              </w:rPr>
              <w:t>3</w:t>
            </w:r>
            <w:r>
              <w:rPr/>
              <w:t>, SO</w:t>
            </w:r>
            <w:r>
              <w:rPr>
                <w:vertAlign w:val="subscript"/>
              </w:rPr>
              <w:t xml:space="preserve">2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Kardiovaskulární onemocnění</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SO</w:t>
            </w:r>
            <w:r>
              <w:rPr>
                <w:vertAlign w:val="subscript"/>
              </w:rPr>
              <w:t>2</w:t>
            </w:r>
            <w:r>
              <w:rPr/>
              <w:t>, PM</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Bolesti hlavy a úzkost, dopady na CNS</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Dopady na dýchací soustavu: podráždění, záněty a infekce, astma, snížená funkce plic, rakovina plic</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bl>
    <w:p>
      <w:pPr>
        <w:pStyle w:val="Normal"/>
        <w:rPr/>
      </w:pPr>
      <w:r>
        <w:rPr/>
      </w:r>
    </w:p>
    <w:p>
      <w:pPr>
        <w:pStyle w:val="Normal"/>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pPr>
      <w:r>
        <w:rPr>
          <w:rStyle w:val="StrongEmphasis"/>
        </w:rPr>
        <w:t>**) Výzkumy AVČR a další literatura</w:t>
      </w:r>
    </w:p>
    <w:p>
      <w:pPr>
        <w:pStyle w:val="Normal"/>
        <w:rPr/>
      </w:pPr>
      <w:r>
        <w:rPr/>
        <w:t>výzkum AVČR – Ústav experimentální medicíny:</w:t>
      </w:r>
    </w:p>
    <w:p>
      <w:pPr>
        <w:pStyle w:val="Normal"/>
        <w:rPr/>
      </w:pPr>
      <w:hyperlink r:id="rId7">
        <w:r>
          <w:rPr>
            <w:rStyle w:val="InternetLink"/>
          </w:rPr>
          <w:t>http://ostrava2.nilu.no/Literatura.aspx</w:t>
        </w:r>
      </w:hyperlink>
    </w:p>
    <w:p>
      <w:pPr>
        <w:pStyle w:val="Normal"/>
        <w:rPr>
          <w:color w:val="000000"/>
        </w:rPr>
      </w:pPr>
      <w:r>
        <w:rPr>
          <w:color w:val="000000"/>
        </w:rPr>
        <w:t>článek a poškozeném DNA novorozenců:</w:t>
      </w:r>
    </w:p>
    <w:p>
      <w:pPr>
        <w:pStyle w:val="BodyTextIndent3"/>
        <w:ind w:left="0" w:righ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highlight w:val="yellow"/>
        </w:rPr>
      </w:pPr>
      <w:r>
        <w:rPr>
          <w:rFonts w:ascii="Calibri" w:hAnsi="Calibri"/>
          <w:highlight w:val="yellow"/>
        </w:rPr>
      </w:r>
    </w:p>
    <w:p>
      <w:pPr>
        <w:pStyle w:val="Heading2"/>
        <w:rPr>
          <w:rFonts w:ascii="Calibri" w:hAnsi="Calibri"/>
        </w:rPr>
      </w:pPr>
      <w:r>
        <w:rPr>
          <w:rFonts w:ascii="Calibri" w:hAnsi="Calibri"/>
        </w:rPr>
        <w:t>Cíl projektu</w:t>
      </w:r>
    </w:p>
    <w:p>
      <w:pPr>
        <w:pStyle w:val="Normal"/>
        <w:rPr>
          <w:rFonts w:cs="Calibri"/>
          <w:i/>
          <w: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smallCaps/>
          <w:sz w:val="28"/>
          <w:szCs w:val="28"/>
        </w:rPr>
      </w:pPr>
      <w:r>
        <w:rPr>
          <w:rFonts w:ascii="Calibri" w:hAnsi="Calibri"/>
          <w:smallCaps/>
          <w:sz w:val="28"/>
          <w:szCs w:val="28"/>
        </w:rPr>
      </w:r>
      <w:r>
        <w:br w:type="page"/>
      </w:r>
    </w:p>
    <w:p>
      <w:pPr>
        <w:pStyle w:val="Heading2"/>
        <w:rPr>
          <w:rFonts w:ascii="Calibri" w:hAnsi="Calibri"/>
        </w:rPr>
      </w:pPr>
      <w:r>
        <w:rPr>
          <w:rFonts w:ascii="Calibri" w:hAnsi="Calibri"/>
        </w:rPr>
        <w:t>Logika projektu</w:t>
      </w:r>
    </w:p>
    <w:p>
      <w:pPr>
        <w:pStyle w:val="Normal"/>
        <w:rPr>
          <w:rFonts w:cs="Calibr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1543"/>
        <w:gridCol w:w="7647"/>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Vstupy</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rPr/>
            </w:pPr>
            <w:r>
              <w:rPr/>
              <w:t>Lidská práce a know-how členů Labka, z.s.</w:t>
            </w:r>
          </w:p>
          <w:p>
            <w:pPr>
              <w:pStyle w:val="Normal"/>
              <w:rPr/>
            </w:pPr>
            <w:r>
              <w:rPr/>
              <w:t>Podpora Nadace Vodafone v rámci grantového programu Technologie pro společnost.</w:t>
            </w:r>
          </w:p>
          <w:p>
            <w:pPr>
              <w:pStyle w:val="Normal"/>
              <w:spacing w:lineRule="auto" w:line="240"/>
              <w:rPr/>
            </w:pPr>
            <w:r>
              <w:rPr/>
              <w:t>Spolupráce se společností Vodafone Czech Republic a.s. na využití komunikačních technologií a nasazení technologie Internetu věcí (Nb IoT).</w:t>
            </w:r>
          </w:p>
          <w:p>
            <w:pPr>
              <w:pStyle w:val="Normal"/>
              <w:spacing w:lineRule="auto" w:line="240"/>
              <w:rPr/>
            </w:pPr>
            <w:r>
              <w:rPr/>
              <w:t>Jedním ze vstupů projektu budou bezesporu datové výstupy třetích stran – příkladem mohou být data o kvalitě ovzduší poskytovaná  ČHMÚ</w:t>
            </w:r>
          </w:p>
          <w:p>
            <w:pPr>
              <w:pStyle w:val="Normal"/>
              <w:spacing w:lineRule="auto" w:line="24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Aktivity</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rFonts w:cs="Calibri"/>
              </w:rPr>
            </w:pPr>
            <w:ins w:id="2" w:author="Tomas Petru" w:date="2016-11-27T17:22:00Z">
              <w:r>
                <w:rPr>
                  <w:rFonts w:cs="Calibri"/>
                </w:rPr>
                <w:t>teplota</w:t>
              </w:r>
            </w:ins>
          </w:p>
          <w:p>
            <w:pPr>
              <w:pStyle w:val="Normal"/>
              <w:numPr>
                <w:ilvl w:val="1"/>
                <w:numId w:val="2"/>
              </w:numPr>
              <w:snapToGrid w:val="false"/>
              <w:rPr>
                <w:rFonts w:cs="Calibri"/>
              </w:rPr>
            </w:pPr>
            <w:ins w:id="3" w:author="Tomas Petru" w:date="2016-11-27T17:22:00Z">
              <w:r>
                <w:rPr>
                  <w:rFonts w:cs="Calibri"/>
                </w:rPr>
                <w:t>tlak</w:t>
              </w:r>
            </w:ins>
          </w:p>
          <w:p>
            <w:pPr>
              <w:pStyle w:val="Normal"/>
              <w:numPr>
                <w:ilvl w:val="1"/>
                <w:numId w:val="2"/>
              </w:numPr>
              <w:snapToGrid w:val="false"/>
              <w:rPr>
                <w:rFonts w:cs="Calibri"/>
              </w:rPr>
            </w:pPr>
            <w:ins w:id="4" w:author="Tomas Petru" w:date="2016-11-27T17:22:00Z">
              <w:r>
                <w:rPr>
                  <w:rFonts w:cs="Calibri"/>
                </w:rPr>
                <w:t>směr větru</w:t>
              </w:r>
            </w:ins>
          </w:p>
          <w:p>
            <w:pPr>
              <w:pStyle w:val="Normal"/>
              <w:numPr>
                <w:ilvl w:val="1"/>
                <w:numId w:val="2"/>
              </w:numPr>
              <w:snapToGrid w:val="false"/>
              <w:rPr>
                <w:rFonts w:cs="Calibri"/>
              </w:rPr>
            </w:pPr>
            <w:ins w:id="5" w:author="Tomas Petru" w:date="2016-11-27T17:22:00Z">
              <w:r>
                <w:rPr>
                  <w:rFonts w:cs="Calibri"/>
                </w:rPr>
                <w:t>částice</w:t>
              </w:r>
            </w:ins>
          </w:p>
          <w:p>
            <w:pPr>
              <w:pStyle w:val="Normal"/>
              <w:numPr>
                <w:ilvl w:val="1"/>
                <w:numId w:val="2"/>
              </w:numPr>
              <w:snapToGrid w:val="false"/>
              <w:rPr>
                <w:rFonts w:cs="Calibri"/>
                <w:color w:val="00000A"/>
                <w:sz w:val="22"/>
              </w:rPr>
            </w:pPr>
            <w:ins w:id="6" w:author="Tomas Petru" w:date="2016-11-27T17:22:00Z">
              <w:r>
                <w:rPr>
                  <w:rFonts w:cs="Calibri"/>
                  <w:color w:val="00000A"/>
                  <w:sz w:val="22"/>
                </w:rPr>
                <w:t>…</w:t>
              </w:r>
            </w:ins>
          </w:p>
          <w:p>
            <w:pPr>
              <w:pStyle w:val="Normal"/>
              <w:numPr>
                <w:ilvl w:val="0"/>
                <w:numId w:val="2"/>
              </w:numPr>
              <w:snapToGrid w:val="false"/>
              <w:rPr>
                <w:rFonts w:cs="Calibri"/>
              </w:rPr>
            </w:pPr>
            <w:ins w:id="7" w:author="Tomas Petru" w:date="2016-11-27T16:59:00Z">
              <w:r>
                <w:rPr>
                  <w:rFonts w:cs="Calibri"/>
                </w:rPr>
                <w:t>nalezení a analýza vstupních dat třetích stran (ČHMH a jiné)</w:t>
              </w:r>
            </w:ins>
          </w:p>
          <w:p>
            <w:pPr>
              <w:pStyle w:val="Normal"/>
              <w:numPr>
                <w:ilvl w:val="1"/>
                <w:numId w:val="2"/>
              </w:numPr>
              <w:snapToGrid w:val="false"/>
              <w:rPr>
                <w:rFonts w:cs="Calibri"/>
              </w:rPr>
            </w:pPr>
            <w:ins w:id="8" w:author="Tomas Petru" w:date="2016-11-27T16:59:00Z">
              <w:r>
                <w:rPr>
                  <w:rFonts w:cs="Calibri"/>
                </w:rPr>
                <w:t>teplota</w:t>
              </w:r>
            </w:ins>
          </w:p>
          <w:p>
            <w:pPr>
              <w:pStyle w:val="Normal"/>
              <w:numPr>
                <w:ilvl w:val="1"/>
                <w:numId w:val="2"/>
              </w:numPr>
              <w:snapToGrid w:val="false"/>
              <w:rPr>
                <w:rFonts w:cs="Calibri"/>
              </w:rPr>
            </w:pPr>
            <w:ins w:id="9" w:author="Tomas Petru" w:date="2016-11-27T16:59:00Z">
              <w:r>
                <w:rPr>
                  <w:rFonts w:cs="Calibri"/>
                </w:rPr>
                <w:t>tlak</w:t>
              </w:r>
            </w:ins>
          </w:p>
          <w:p>
            <w:pPr>
              <w:pStyle w:val="Normal"/>
              <w:numPr>
                <w:ilvl w:val="1"/>
                <w:numId w:val="2"/>
              </w:numPr>
              <w:snapToGrid w:val="false"/>
              <w:rPr>
                <w:rFonts w:cs="Calibri"/>
              </w:rPr>
            </w:pPr>
            <w:ins w:id="10" w:author="Tomas Petru" w:date="2016-11-27T16:59:00Z">
              <w:r>
                <w:rPr>
                  <w:rFonts w:cs="Calibri"/>
                </w:rPr>
                <w:t>směr větru</w:t>
              </w:r>
            </w:ins>
          </w:p>
          <w:p>
            <w:pPr>
              <w:pStyle w:val="Normal"/>
              <w:numPr>
                <w:ilvl w:val="1"/>
                <w:numId w:val="2"/>
              </w:numPr>
              <w:snapToGrid w:val="false"/>
              <w:rPr>
                <w:rFonts w:cs="Calibri"/>
              </w:rPr>
            </w:pPr>
            <w:ins w:id="11" w:author="Tomas Petru" w:date="2016-11-27T16:59:00Z">
              <w:r>
                <w:rPr>
                  <w:rFonts w:cs="Calibri"/>
                </w:rPr>
                <w:t>částice</w:t>
              </w:r>
            </w:ins>
          </w:p>
          <w:p>
            <w:pPr>
              <w:pStyle w:val="Normal"/>
              <w:numPr>
                <w:ilvl w:val="1"/>
                <w:numId w:val="2"/>
              </w:numPr>
              <w:snapToGrid w:val="false"/>
              <w:rPr>
                <w:rFonts w:cs="Calibri"/>
              </w:rPr>
            </w:pPr>
            <w:ins w:id="12" w:author="Tomas Petru" w:date="2016-11-27T16:59:00Z">
              <w:r>
                <w:rPr>
                  <w:rFonts w:cs="Calibri"/>
                </w:rPr>
                <w:t>...</w:t>
              </w:r>
            </w:ins>
          </w:p>
          <w:p>
            <w:pPr>
              <w:pStyle w:val="Normal"/>
              <w:numPr>
                <w:ilvl w:val="0"/>
                <w:numId w:val="2"/>
              </w:numPr>
              <w:snapToGrid w:val="false"/>
              <w:rPr>
                <w:rFonts w:cs="Calibri"/>
              </w:rPr>
            </w:pPr>
            <w:ins w:id="13" w:author="Tomas Petru" w:date="2016-11-27T16:59:00Z">
              <w:r>
                <w:rPr>
                  <w:rFonts w:cs="Calibri"/>
                </w:rPr>
                <w:t xml:space="preserve">návrh API pro vstupní data </w:t>
              </w:r>
            </w:ins>
          </w:p>
          <w:p>
            <w:pPr>
              <w:pStyle w:val="Normal"/>
              <w:numPr>
                <w:ilvl w:val="1"/>
                <w:numId w:val="2"/>
              </w:numPr>
              <w:snapToGrid w:val="false"/>
              <w:rPr>
                <w:rFonts w:cs="Calibri"/>
              </w:rPr>
            </w:pPr>
            <w:ins w:id="14" w:author="Tomas Petru" w:date="2016-11-27T16:59:00Z">
              <w:r>
                <w:rPr>
                  <w:rFonts w:cs="Calibri"/>
                </w:rPr>
                <w:t>třetích stran</w:t>
              </w:r>
            </w:ins>
          </w:p>
          <w:p>
            <w:pPr>
              <w:pStyle w:val="Normal"/>
              <w:numPr>
                <w:ilvl w:val="1"/>
                <w:numId w:val="2"/>
              </w:numPr>
              <w:snapToGrid w:val="false"/>
              <w:rPr>
                <w:rFonts w:cs="Calibri"/>
              </w:rPr>
            </w:pPr>
            <w:ins w:id="15" w:author="Tomas Petru" w:date="2016-11-27T16:59:00Z">
              <w:r>
                <w:rPr>
                  <w:rFonts w:cs="Calibri"/>
                </w:rPr>
                <w:t>senzorů</w:t>
              </w:r>
            </w:ins>
          </w:p>
          <w:p>
            <w:pPr>
              <w:pStyle w:val="Normal"/>
              <w:numPr>
                <w:ilvl w:val="0"/>
                <w:numId w:val="2"/>
              </w:numPr>
              <w:snapToGrid w:val="false"/>
              <w:rPr/>
            </w:pPr>
            <w:del w:id="16" w:author="Tomas Petru" w:date="2016-11-27T16:58:00Z">
              <w:r>
                <w:rPr>
                  <w:rFonts w:cs="Calibri"/>
                </w:rPr>
                <w:delText xml:space="preserve"> </w:delText>
              </w:r>
            </w:del>
            <w:del w:id="17" w:author="Tomas Petru" w:date="2016-11-27T16:59:00Z">
              <w:r>
                <w:rPr>
                  <w:rFonts w:cs="Calibri"/>
                </w:rPr>
                <w:delText>a</w:delText>
              </w:r>
            </w:del>
            <w:ins w:id="18" w:author="Tomas Petru" w:date="2016-11-27T17:00:00Z">
              <w:r>
                <w:rPr>
                  <w:rFonts w:cs="Calibri"/>
                </w:rPr>
                <w:t>umístění senzorů v testovacím objektu a na území města</w:t>
              </w:r>
            </w:ins>
            <w:del w:id="19" w:author="Tomas Petru" w:date="2016-11-27T17:00:00Z">
              <w:r>
                <w:rPr>
                  <w:rFonts w:cs="Calibri"/>
                </w:rPr>
                <w:delText>jejich umístění ve městě i v mateřských školách</w:delText>
              </w:r>
            </w:del>
            <w:ins w:id="20" w:author="Tomas Petru" w:date="2016-11-27T17:00:00Z">
              <w:r>
                <w:rPr>
                  <w:rFonts w:cs="Calibri"/>
                </w:rPr>
                <w:t xml:space="preserve"> (mateřská </w:t>
              </w:r>
            </w:ins>
            <w:ins w:id="21" w:author="Tomas Petru" w:date="2016-11-27T17:01:00Z">
              <w:r>
                <w:rPr>
                  <w:rFonts w:cs="Calibri"/>
                </w:rPr>
                <w:t>škola či jiný vybraný objekt, střechy budov)</w:t>
              </w:r>
            </w:ins>
          </w:p>
          <w:p>
            <w:pPr>
              <w:pStyle w:val="Normal"/>
              <w:numPr>
                <w:ilvl w:val="1"/>
                <w:numId w:val="2"/>
              </w:numPr>
              <w:snapToGrid w:val="false"/>
              <w:rPr>
                <w:rFonts w:cs="Calibri"/>
              </w:rPr>
            </w:pPr>
            <w:ins w:id="22" w:author="Tomas Petru" w:date="2016-11-27T17:01:00Z">
              <w:r>
                <w:rPr>
                  <w:rFonts w:cs="Calibri"/>
                </w:rPr>
                <w:t>měření dat před nasazením řešení</w:t>
              </w:r>
            </w:ins>
          </w:p>
          <w:p>
            <w:pPr>
              <w:pStyle w:val="Normal"/>
              <w:numPr>
                <w:ilvl w:val="1"/>
                <w:numId w:val="2"/>
              </w:numPr>
              <w:snapToGrid w:val="false"/>
              <w:rPr>
                <w:rFonts w:cs="Calibri"/>
              </w:rPr>
            </w:pPr>
            <w:ins w:id="23" w:author="Tomas Petru" w:date="2016-11-27T17:01:00Z">
              <w:r>
                <w:rPr>
                  <w:rFonts w:cs="Calibri"/>
                </w:rPr>
                <w:t>měření dat po nasazení řešení</w:t>
              </w:r>
            </w:ins>
            <w:del w:id="24" w:author="Unknown Author" w:date="2016-11-27T18:32:00Z">
              <w:r>
                <w:rPr>
                  <w:rFonts w:cs="Calibri"/>
                </w:rPr>
                <w:delText>ch</w:delText>
              </w:r>
            </w:del>
          </w:p>
          <w:p>
            <w:pPr>
              <w:pStyle w:val="Normal"/>
              <w:numPr>
                <w:ilvl w:val="1"/>
                <w:numId w:val="2"/>
              </w:numPr>
              <w:snapToGrid w:val="false"/>
              <w:rPr>
                <w:rFonts w:cs="Calibri"/>
              </w:rPr>
            </w:pPr>
            <w:ins w:id="25" w:author="Tomas Petru" w:date="2016-11-27T17:01:00Z">
              <w:r>
                <w:rPr>
                  <w:rFonts w:cs="Calibri"/>
                </w:rPr>
                <w:t>vizualizace rozdílů</w:t>
              </w:r>
            </w:ins>
          </w:p>
          <w:p>
            <w:pPr>
              <w:pStyle w:val="Normal"/>
              <w:numPr>
                <w:ilvl w:val="0"/>
                <w:numId w:val="2"/>
              </w:numPr>
              <w:snapToGrid w:val="false"/>
              <w:rPr>
                <w:rFonts w:cs="Calibri"/>
              </w:rPr>
            </w:pPr>
            <w:ins w:id="26" w:author="Tomas Petru" w:date="2016-11-27T17:01:00Z">
              <w:r>
                <w:rPr>
                  <w:rFonts w:cs="Calibri"/>
                </w:rPr>
                <w:t xml:space="preserve">infrastruktura pro přenosy a zpracování dat </w:t>
              </w:r>
            </w:ins>
          </w:p>
          <w:p>
            <w:pPr>
              <w:pStyle w:val="Normal"/>
              <w:numPr>
                <w:ilvl w:val="1"/>
                <w:numId w:val="2"/>
              </w:numPr>
              <w:snapToGrid w:val="false"/>
              <w:rPr>
                <w:rFonts w:cs="Calibri"/>
              </w:rPr>
            </w:pPr>
            <w:ins w:id="27" w:author="Tomas Petru" w:date="2016-11-27T17:01:00Z">
              <w:r>
                <w:rPr>
                  <w:rFonts w:cs="Calibri"/>
                </w:rPr>
                <w:t>síťování senzorů</w:t>
              </w:r>
            </w:ins>
          </w:p>
          <w:p>
            <w:pPr>
              <w:pStyle w:val="Normal"/>
              <w:numPr>
                <w:ilvl w:val="1"/>
                <w:numId w:val="2"/>
              </w:numPr>
              <w:snapToGrid w:val="false"/>
              <w:rPr>
                <w:rFonts w:cs="Calibri"/>
              </w:rPr>
            </w:pPr>
            <w:ins w:id="28" w:author="Tomas Petru" w:date="2016-11-27T17:02:00Z">
              <w:r>
                <w:rPr>
                  <w:rFonts w:cs="Calibri"/>
                </w:rPr>
                <w:t>server</w:t>
              </w:r>
            </w:ins>
          </w:p>
          <w:p>
            <w:pPr>
              <w:pStyle w:val="Normal"/>
              <w:numPr>
                <w:ilvl w:val="2"/>
                <w:numId w:val="2"/>
              </w:numPr>
              <w:snapToGrid w:val="false"/>
              <w:rPr>
                <w:rFonts w:cs="Calibri"/>
              </w:rPr>
            </w:pPr>
            <w:ins w:id="29" w:author="Tomas Petru" w:date="2016-11-27T17:02:00Z">
              <w:r>
                <w:rPr>
                  <w:rFonts w:cs="Calibri"/>
                </w:rPr>
                <w:t>databáze</w:t>
              </w:r>
            </w:ins>
          </w:p>
          <w:p>
            <w:pPr>
              <w:pStyle w:val="Normal"/>
              <w:numPr>
                <w:ilvl w:val="3"/>
                <w:numId w:val="2"/>
              </w:numPr>
              <w:snapToGrid w:val="false"/>
              <w:rPr>
                <w:rFonts w:ascii="Calibri" w:hAnsi="Calibri" w:cs="Calibri"/>
                <w:sz w:val="20"/>
              </w:rPr>
            </w:pPr>
            <w:ins w:id="30" w:author="Tomas Petru" w:date="2016-11-27T17:02:00Z">
              <w:r>
                <w:rPr>
                  <w:rFonts w:cs="Calibri" w:ascii="Calibri" w:hAnsi="Calibri"/>
                  <w:sz w:val="20"/>
                </w:rPr>
                <w:t>API pro vstupy čistých dat ze senzorů</w:t>
              </w:r>
            </w:ins>
          </w:p>
          <w:p>
            <w:pPr>
              <w:pStyle w:val="Normal"/>
              <w:numPr>
                <w:ilvl w:val="3"/>
                <w:numId w:val="2"/>
              </w:numPr>
              <w:snapToGrid w:val="false"/>
              <w:rPr>
                <w:rFonts w:ascii="Calibri" w:hAnsi="Calibri" w:cs="Calibri"/>
                <w:sz w:val="20"/>
              </w:rPr>
            </w:pPr>
            <w:ins w:id="31" w:author="Tomas Petru" w:date="2016-11-27T17:02:00Z">
              <w:r>
                <w:rPr>
                  <w:rFonts w:cs="Calibri" w:ascii="Calibri" w:hAnsi="Calibri"/>
                  <w:sz w:val="20"/>
                </w:rPr>
                <w:t>API pro vstupy zpracovaných (parsovaných) dat od třetích stran (ČHMU a jiné)</w:t>
              </w:r>
            </w:ins>
          </w:p>
          <w:p>
            <w:pPr>
              <w:pStyle w:val="Normal"/>
              <w:numPr>
                <w:ilvl w:val="3"/>
                <w:numId w:val="2"/>
              </w:numPr>
              <w:snapToGrid w:val="false"/>
              <w:rPr>
                <w:rFonts w:ascii="Calibri" w:hAnsi="Calibri" w:cs="Calibri"/>
                <w:sz w:val="20"/>
              </w:rPr>
            </w:pPr>
            <w:ins w:id="32" w:author="Tomas Petru" w:date="2016-11-27T17:02:00Z">
              <w:r>
                <w:rPr>
                  <w:rFonts w:cs="Calibri" w:ascii="Calibri" w:hAnsi="Calibri"/>
                  <w:sz w:val="20"/>
                </w:rPr>
                <w:t>API pro vstup uživatele pomocí Dashboardu či mobilní applikace</w:t>
              </w:r>
            </w:ins>
          </w:p>
          <w:p>
            <w:pPr>
              <w:pStyle w:val="Normal"/>
              <w:numPr>
                <w:ilvl w:val="3"/>
                <w:numId w:val="2"/>
              </w:numPr>
              <w:snapToGrid w:val="false"/>
              <w:rPr>
                <w:rFonts w:ascii="Calibri" w:hAnsi="Calibri" w:cs="Calibri"/>
                <w:sz w:val="20"/>
              </w:rPr>
            </w:pPr>
            <w:ins w:id="33" w:author="Tomas Petru" w:date="2016-11-27T17:02:00Z">
              <w:r>
                <w:rPr>
                  <w:rFonts w:cs="Calibri" w:ascii="Calibri" w:hAnsi="Calibri"/>
                  <w:sz w:val="20"/>
                </w:rPr>
                <w:t>API pro vizualizaci a logování výstupních dat po zpracování pomocí neuronové sítě</w:t>
              </w:r>
            </w:ins>
          </w:p>
          <w:p>
            <w:pPr>
              <w:pStyle w:val="Normal"/>
              <w:numPr>
                <w:ilvl w:val="2"/>
                <w:numId w:val="2"/>
              </w:numPr>
              <w:snapToGrid w:val="false"/>
              <w:rPr>
                <w:rFonts w:cs="Calibri"/>
              </w:rPr>
            </w:pPr>
            <w:ins w:id="34" w:author="Tomas Petru" w:date="2016-11-27T17:02:00Z">
              <w:r>
                <w:rPr>
                  <w:rFonts w:cs="Calibri"/>
                </w:rPr>
                <w:t>neuronová síť</w:t>
              </w:r>
            </w:ins>
          </w:p>
          <w:p>
            <w:pPr>
              <w:pStyle w:val="Normal"/>
              <w:numPr>
                <w:ilvl w:val="1"/>
                <w:numId w:val="2"/>
              </w:numPr>
              <w:snapToGrid w:val="false"/>
              <w:rPr>
                <w:rFonts w:cs="Calibri"/>
              </w:rPr>
            </w:pPr>
            <w:ins w:id="35" w:author="Tomas Petru" w:date="2016-11-27T17:02:00Z">
              <w:r>
                <w:rPr>
                  <w:rFonts w:cs="Calibri"/>
                </w:rPr>
                <w:t xml:space="preserve">client </w:t>
              </w:r>
            </w:ins>
          </w:p>
          <w:p>
            <w:pPr>
              <w:pStyle w:val="Normal"/>
              <w:numPr>
                <w:ilvl w:val="2"/>
                <w:numId w:val="2"/>
              </w:numPr>
              <w:snapToGrid w:val="false"/>
              <w:rPr>
                <w:rFonts w:cs="Calibri"/>
              </w:rPr>
            </w:pPr>
            <w:ins w:id="36" w:author="Tomas Petru" w:date="2016-11-27T17:02:00Z">
              <w:r>
                <w:rPr>
                  <w:rFonts w:cs="Calibri"/>
                </w:rPr>
                <w:t>vizualizace dat</w:t>
              </w:r>
            </w:ins>
          </w:p>
          <w:p>
            <w:pPr>
              <w:pStyle w:val="Normal"/>
              <w:numPr>
                <w:ilvl w:val="2"/>
                <w:numId w:val="2"/>
              </w:numPr>
              <w:snapToGrid w:val="false"/>
              <w:rPr>
                <w:rFonts w:cs="Calibri"/>
              </w:rPr>
            </w:pPr>
            <w:ins w:id="37" w:author="Tomas Petru" w:date="2016-11-27T17:02:00Z">
              <w:r>
                <w:rPr>
                  <w:rFonts w:cs="Calibri"/>
                </w:rPr>
                <w:t>logování</w:t>
              </w:r>
            </w:ins>
          </w:p>
          <w:p>
            <w:pPr>
              <w:pStyle w:val="Normal"/>
              <w:numPr>
                <w:ilvl w:val="2"/>
                <w:numId w:val="2"/>
              </w:numPr>
              <w:snapToGrid w:val="false"/>
              <w:rPr/>
            </w:pPr>
            <w:ins w:id="38" w:author="Tomas Petru" w:date="2016-11-27T17:03:00Z">
              <w:r>
                <w:rPr>
                  <w:rFonts w:cs="Calibri"/>
                </w:rPr>
                <w:t xml:space="preserve">WebGUI </w:t>
              </w:r>
            </w:ins>
            <w:ins w:id="39" w:author="Tomas Petru" w:date="2016-11-27T17:04:00Z">
              <w:r>
                <w:rPr>
                  <w:rFonts w:cs="Calibri"/>
                </w:rPr>
                <w:t>–</w:t>
              </w:r>
            </w:ins>
            <w:ins w:id="40" w:author="Tomas Petru" w:date="2016-11-27T17:03:00Z">
              <w:r>
                <w:rPr>
                  <w:rFonts w:cs="Calibri"/>
                </w:rPr>
                <w:t xml:space="preserve"> Dashboard</w:t>
              </w:r>
            </w:ins>
          </w:p>
          <w:p>
            <w:pPr>
              <w:pStyle w:val="Normal"/>
              <w:numPr>
                <w:ilvl w:val="2"/>
                <w:numId w:val="2"/>
              </w:numPr>
              <w:snapToGrid w:val="false"/>
              <w:rPr>
                <w:rFonts w:cs="Calibri"/>
              </w:rPr>
            </w:pPr>
            <w:ins w:id="41" w:author="Tomas Petru" w:date="2016-11-27T17:03:00Z">
              <w:r>
                <w:rPr>
                  <w:rFonts w:cs="Calibri"/>
                </w:rPr>
                <w:t>aplikace pro mobilní zařízení</w:t>
              </w:r>
            </w:ins>
          </w:p>
          <w:p>
            <w:pPr>
              <w:pStyle w:val="Normal"/>
              <w:numPr>
                <w:ilvl w:val="2"/>
                <w:numId w:val="2"/>
              </w:numPr>
              <w:snapToGrid w:val="false"/>
              <w:rPr>
                <w:rFonts w:cs="Calibri"/>
              </w:rPr>
            </w:pPr>
            <w:ins w:id="42" w:author="Tomas Petru" w:date="2016-11-27T17:03:00Z">
              <w:r>
                <w:rPr>
                  <w:rFonts w:cs="Calibri"/>
                </w:rPr>
                <w:t>API řízení klimatizace</w:t>
              </w:r>
            </w:ins>
          </w:p>
          <w:p>
            <w:pPr>
              <w:pStyle w:val="Normal"/>
              <w:numPr>
                <w:ilvl w:val="2"/>
                <w:numId w:val="2"/>
              </w:numPr>
              <w:snapToGrid w:val="false"/>
              <w:rPr>
                <w:rFonts w:cs="Calibri"/>
                <w:color w:val="00000A"/>
                <w:sz w:val="22"/>
              </w:rPr>
            </w:pPr>
            <w:ins w:id="43"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4" w:author="Tomas Petru" w:date="2016-11-27T17:15:00Z">
              <w:r>
                <w:rPr>
                  <w:rFonts w:cs="Calibri"/>
                </w:rPr>
                <w:t xml:space="preserve"> </w:t>
              </w:r>
            </w:ins>
          </w:p>
          <w:p>
            <w:pPr>
              <w:pStyle w:val="Normal"/>
              <w:numPr>
                <w:ilvl w:val="1"/>
                <w:numId w:val="2"/>
              </w:numPr>
              <w:snapToGrid w:val="false"/>
              <w:rPr/>
            </w:pPr>
            <w:ins w:id="45" w:author="Tomas Petru" w:date="2016-11-27T17:15:00Z">
              <w:r>
                <w:rPr>
                  <w:rFonts w:cs="Calibri"/>
                </w:rPr>
                <w:t xml:space="preserve">používá data na základě logiky předchozího bodu: </w:t>
              </w:r>
            </w:ins>
            <w:ins w:id="46" w:author="Unknown Author" w:date="2016-11-27T19:08:00Z">
              <w:r>
                <w:rPr>
                  <w:rFonts w:cs="Calibri"/>
                </w:rPr>
                <w:t>vstup</w:t>
              </w:r>
            </w:ins>
            <w:del w:id="47" w:author="Unknown Author" w:date="2016-11-27T19:08:00Z">
              <w:r>
                <w:rPr>
                  <w:rFonts w:cs="Calibri"/>
                </w:rPr>
                <w:delText xml:space="preserve"> </w:delText>
              </w:r>
            </w:del>
            <w:del w:id="48" w:author="Unknown Author" w:date="2016-11-27T19:07:00Z">
              <w:r>
                <w:rPr>
                  <w:rFonts w:cs="Calibri"/>
                </w:rPr>
                <w:delText>vstup</w:delText>
              </w:r>
            </w:del>
            <w:ins w:id="49" w:author="Tomas Petru" w:date="2016-11-27T17:16:00Z">
              <w:r>
                <w:rPr>
                  <w:rFonts w:cs="Calibri"/>
                </w:rPr>
                <w:t>–&gt; API – &gt; DB –&gt;  neural network</w:t>
              </w:r>
            </w:ins>
          </w:p>
          <w:p>
            <w:pPr>
              <w:pStyle w:val="Normal"/>
              <w:numPr>
                <w:ilvl w:val="1"/>
                <w:numId w:val="2"/>
              </w:numPr>
              <w:snapToGrid w:val="false"/>
              <w:rPr/>
            </w:pPr>
            <w:ins w:id="50" w:author="Tomas Petru" w:date="2016-11-27T17:16:00Z">
              <w:r>
                <w:rPr>
                  <w:rFonts w:cs="Calibri"/>
                </w:rPr>
                <w:t>vrací data do DB na základě logiky: neural network –&gt;  API –&gt;  DB –&gt;  mobilní aplikace / dashboard / log / výstup pro třetí strany</w:t>
              </w:r>
            </w:ins>
            <w:ins w:id="51" w:author="Tomas Petru" w:date="2016-11-27T17:17:00Z">
              <w:r>
                <w:rPr>
                  <w:rFonts w:cs="Calibri"/>
                </w:rPr>
                <w:t xml:space="preserve"> </w:t>
              </w:r>
            </w:ins>
          </w:p>
          <w:p>
            <w:pPr>
              <w:pStyle w:val="Normal"/>
              <w:snapToGrid w:val="false"/>
              <w:ind w:left="720" w:right="0" w:hanging="0"/>
              <w:rPr>
                <w:rFonts w:cs="Calibri"/>
              </w:rPr>
            </w:pPr>
            <w:del w:id="52"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3" w:author="Tomas Petru" w:date="2016-11-27T17:26:00Z">
              <w:r>
                <w:rPr>
                  <w:rFonts w:cs="Calibri"/>
                </w:rPr>
                <w:t xml:space="preserve">Analýza </w:t>
              </w:r>
            </w:ins>
            <w:del w:id="54" w:author="Tomas Petru" w:date="2016-11-27T17:26:00Z">
              <w:r>
                <w:rPr>
                  <w:rFonts w:cs="Calibri"/>
                </w:rPr>
                <w:delText xml:space="preserve">Návrh </w:delText>
              </w:r>
            </w:del>
            <w:r>
              <w:rPr>
                <w:rFonts w:cs="Calibri"/>
              </w:rPr>
              <w:t>zabezpečení kompletní infrastruktury</w:t>
            </w:r>
            <w:ins w:id="55" w:author="Tomas Petru" w:date="2016-11-27T17:27:00Z">
              <w:r>
                <w:rPr>
                  <w:rFonts w:cs="Calibri"/>
                </w:rPr>
                <w:t xml:space="preserve"> a všeh datových vstupů a výstupů (PenTest)</w:t>
              </w:r>
            </w:ins>
          </w:p>
          <w:p>
            <w:pPr>
              <w:pStyle w:val="Normal"/>
              <w:numPr>
                <w:ilvl w:val="0"/>
                <w:numId w:val="2"/>
              </w:numPr>
              <w:snapToGrid w:val="false"/>
              <w:rPr/>
            </w:pPr>
            <w:ins w:id="56" w:author="Tomas Petru" w:date="2016-11-27T17:27:00Z">
              <w:r>
                <w:rPr>
                  <w:rFonts w:cs="Calibri"/>
                </w:rPr>
                <w:t>řízen</w:t>
              </w:r>
            </w:ins>
            <w:ins w:id="57" w:author="Tomas Petru" w:date="2016-11-27T17:28:00Z">
              <w:r>
                <w:rPr>
                  <w:rFonts w:cs="Calibri"/>
                </w:rPr>
                <w:t>í fyzických zařízení podle logiky : rozhodnutí neural network</w:t>
              </w:r>
            </w:ins>
            <w:ins w:id="58" w:author="Tomas Petru" w:date="2016-11-27T17:29:00Z">
              <w:r>
                <w:rPr>
                  <w:rFonts w:cs="Calibri"/>
                </w:rPr>
                <w:t xml:space="preserve"> + zpětná vazba uživatele –&gt; sepnutí funkce vz</w:t>
              </w:r>
            </w:ins>
            <w:ins w:id="59" w:author="Tomas Petru" w:date="2016-11-27T17:30:00Z">
              <w:r>
                <w:rPr>
                  <w:rFonts w:cs="Calibri"/>
                </w:rPr>
                <w:t xml:space="preserve">duchotechniky (resp. vypnutí fuknce vzduchotechniky, například filtru) </w:t>
              </w:r>
            </w:ins>
          </w:p>
          <w:p>
            <w:pPr>
              <w:pStyle w:val="Normal"/>
              <w:snapToGrid w:val="false"/>
              <w:spacing w:before="0" w:after="20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rPr>
            </w:pPr>
            <w:r>
              <w:rPr>
                <w:rFonts w:cs="Calibri"/>
              </w:rPr>
              <w:t>Výstupy</w:t>
            </w:r>
          </w:p>
          <w:p>
            <w:pPr>
              <w:pStyle w:val="Normal"/>
              <w:widowControl/>
              <w:bidi w:val="0"/>
              <w:spacing w:lineRule="auto" w:line="276" w:before="0" w:after="200"/>
              <w:jc w:val="left"/>
              <w:rPr>
                <w:rFonts w:cs="Calibri"/>
              </w:rPr>
            </w:pPr>
            <w:r>
              <w:rPr>
                <w:rFonts w:cs="Calibri"/>
              </w:rPr>
              <w:t>(konkrétní a měřitelné)</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ins w:id="60"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1" w:author="Tomas Petru" w:date="2016-11-27T17:31:00Z">
              <w:r>
                <w:rPr/>
                <w:t>Rámcově:</w:t>
              </w:r>
            </w:ins>
          </w:p>
          <w:p>
            <w:pPr>
              <w:pStyle w:val="Normal"/>
              <w:rPr/>
            </w:pPr>
            <w:r>
              <w:rPr/>
              <w:t>Prototypové funkční řešení na základě výše popsaného</w:t>
            </w:r>
            <w:ins w:id="62" w:author="Tomas Petru" w:date="2016-11-27T17:33:00Z">
              <w:r>
                <w:rPr/>
                <w:t xml:space="preserve"> setává z</w:t>
              </w:r>
            </w:ins>
            <w:del w:id="63" w:author="Tomas Petru" w:date="2016-11-27T17:33:00Z">
              <w:r>
                <w:rPr/>
                <w:delText>.</w:delText>
              </w:r>
            </w:del>
          </w:p>
          <w:p>
            <w:pPr>
              <w:pStyle w:val="Normal"/>
              <w:numPr>
                <w:ilvl w:val="0"/>
                <w:numId w:val="3"/>
              </w:numPr>
              <w:rPr/>
            </w:pPr>
            <w:ins w:id="64" w:author="Tomas Petru" w:date="2016-11-27T17:35:00Z">
              <w:r>
                <w:rPr/>
                <w:t>Hardware</w:t>
              </w:r>
            </w:ins>
          </w:p>
          <w:p>
            <w:pPr>
              <w:pStyle w:val="Normal"/>
              <w:numPr>
                <w:ilvl w:val="1"/>
                <w:numId w:val="3"/>
              </w:numPr>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5" w:author="Tomas Petru" w:date="2016-11-27T17:35:00Z">
              <w:r>
                <w:rPr>
                  <w:rFonts w:ascii="Calibri" w:hAnsi="Calibri"/>
                  <w:sz w:val="20"/>
                </w:rPr>
                <w:t>síťová část propojujíc</w:t>
              </w:r>
            </w:ins>
            <w:ins w:id="66" w:author="Tomas Petru" w:date="2016-11-27T17:36:00Z">
              <w:r>
                <w:rPr>
                  <w:rFonts w:ascii="Calibri" w:hAnsi="Calibri"/>
                  <w:sz w:val="20"/>
                </w:rPr>
                <w:t>í vstup – server – client (výstup)</w:t>
              </w:r>
            </w:ins>
          </w:p>
          <w:p>
            <w:pPr>
              <w:pStyle w:val="Normal"/>
              <w:numPr>
                <w:ilvl w:val="1"/>
                <w:numId w:val="3"/>
              </w:numPr>
              <w:rPr/>
            </w:pPr>
            <w:del w:id="67" w:author="Tomas Petru" w:date="2016-11-27T17:36:00Z">
              <w:r>
                <w:rPr/>
                <w:delText>Driver</w:delText>
              </w:r>
            </w:del>
            <w:ins w:id="68" w:author="Tomas Petru" w:date="2016-11-27T17:36:00Z">
              <w:r>
                <w:rPr/>
                <w:t>H</w:t>
              </w:r>
            </w:ins>
            <w:ins w:id="69" w:author="Tomas Petru" w:date="2016-11-27T17:33:00Z">
              <w:r>
                <w:rPr/>
                <w:t>ardware</w:t>
              </w:r>
            </w:ins>
            <w:r>
              <w:rPr/>
              <w:t xml:space="preserve"> </w:t>
            </w:r>
            <w:del w:id="70" w:author="Tomas Petru" w:date="2016-11-27T17:36:00Z">
              <w:r>
                <w:rPr/>
                <w:delText>pro</w:delText>
              </w:r>
            </w:del>
            <w:ins w:id="71" w:author="Tomas Petru" w:date="2016-11-27T17:36:00Z">
              <w:r>
                <w:rPr/>
                <w:t>ovládající</w:t>
              </w:r>
            </w:ins>
            <w:r>
              <w:rPr/>
              <w:t xml:space="preserve"> klimatizační jednotku, a její propojení s modulem NB-IoT, případně jiným.</w:t>
            </w:r>
          </w:p>
          <w:p>
            <w:pPr>
              <w:pStyle w:val="Normal"/>
              <w:numPr>
                <w:ilvl w:val="0"/>
                <w:numId w:val="3"/>
              </w:numPr>
              <w:rPr/>
            </w:pPr>
            <w:ins w:id="72" w:author="Tomas Petru" w:date="2016-11-27T17:37:00Z">
              <w:r>
                <w:rPr/>
                <w:t>Software</w:t>
              </w:r>
            </w:ins>
          </w:p>
          <w:p>
            <w:pPr>
              <w:pStyle w:val="Normal"/>
              <w:numPr>
                <w:ilvl w:val="1"/>
                <w:numId w:val="3"/>
              </w:numPr>
              <w:rPr/>
            </w:pPr>
            <w:ins w:id="73" w:author="Tomas Petru" w:date="2016-11-27T17:37:00Z">
              <w:r>
                <w:rPr/>
                <w:t>API</w:t>
              </w:r>
            </w:ins>
          </w:p>
          <w:p>
            <w:pPr>
              <w:pStyle w:val="Normal"/>
              <w:numPr>
                <w:ilvl w:val="2"/>
                <w:numId w:val="3"/>
              </w:numPr>
              <w:rPr/>
            </w:pPr>
            <w:ins w:id="74" w:author="Tomas Petru" w:date="2016-11-27T17:37:00Z">
              <w:r>
                <w:rPr/>
                <w:t>pro zpracování dat třetích stran</w:t>
              </w:r>
            </w:ins>
          </w:p>
          <w:p>
            <w:pPr>
              <w:pStyle w:val="Normal"/>
              <w:numPr>
                <w:ilvl w:val="2"/>
                <w:numId w:val="3"/>
              </w:numPr>
              <w:rPr/>
            </w:pPr>
            <w:ins w:id="75" w:author="Tomas Petru" w:date="2016-11-27T17:37:00Z">
              <w:r>
                <w:rPr/>
                <w:t>pro zpracoání dat ze senzorů</w:t>
              </w:r>
            </w:ins>
          </w:p>
          <w:p>
            <w:pPr>
              <w:pStyle w:val="Normal"/>
              <w:numPr>
                <w:ilvl w:val="2"/>
                <w:numId w:val="3"/>
              </w:numPr>
              <w:rPr/>
            </w:pPr>
            <w:ins w:id="76" w:author="Tomas Petru" w:date="2016-11-27T17:37:00Z">
              <w:r>
                <w:rPr/>
                <w:t>pro řízení neurální sítě</w:t>
              </w:r>
            </w:ins>
          </w:p>
          <w:p>
            <w:pPr>
              <w:pStyle w:val="Normal"/>
              <w:numPr>
                <w:ilvl w:val="2"/>
                <w:numId w:val="3"/>
              </w:numPr>
              <w:rPr/>
            </w:pPr>
            <w:ins w:id="77" w:author="Tomas Petru" w:date="2016-11-27T17:37:00Z">
              <w:r>
                <w:rPr/>
                <w:t>pro zpracování uživatelských vstupů</w:t>
              </w:r>
            </w:ins>
          </w:p>
          <w:p>
            <w:pPr>
              <w:pStyle w:val="Normal"/>
              <w:numPr>
                <w:ilvl w:val="2"/>
                <w:numId w:val="3"/>
              </w:numPr>
              <w:rPr/>
            </w:pPr>
            <w:ins w:id="78" w:author="Tomas Petru" w:date="2016-11-27T17:37:00Z">
              <w:r>
                <w:rPr/>
                <w:t>pro vizualizaci a sdílení výstupů</w:t>
              </w:r>
            </w:ins>
          </w:p>
          <w:p>
            <w:pPr>
              <w:pStyle w:val="Normal"/>
              <w:numPr>
                <w:ilvl w:val="2"/>
                <w:numId w:val="3"/>
              </w:numPr>
              <w:rPr/>
            </w:pPr>
            <w:ins w:id="79" w:author="Tomas Petru" w:date="2016-11-27T17:37:00Z">
              <w:r>
                <w:rPr/>
                <w:t>logy</w:t>
              </w:r>
            </w:ins>
          </w:p>
          <w:p>
            <w:pPr>
              <w:pStyle w:val="Normal"/>
              <w:numPr>
                <w:ilvl w:val="1"/>
                <w:numId w:val="3"/>
              </w:numPr>
              <w:rPr/>
            </w:pPr>
            <w:ins w:id="80"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sz w:val="20"/>
              </w:rPr>
            </w:pPr>
            <w:ins w:id="81" w:author="Tomas Petru" w:date="2016-11-27T17:34:00Z">
              <w:r>
                <w:rPr>
                  <w:rFonts w:ascii="Calibri" w:hAnsi="Calibri"/>
                  <w:sz w:val="20"/>
                </w:rPr>
                <w:t>Dokumentace</w:t>
              </w:r>
            </w:ins>
          </w:p>
          <w:p>
            <w:pPr>
              <w:pStyle w:val="Normal"/>
              <w:numPr>
                <w:ilvl w:val="1"/>
                <w:numId w:val="3"/>
              </w:numPr>
              <w:rPr/>
            </w:pPr>
            <w:r>
              <w:rPr/>
              <w:t xml:space="preserve">Dokumentace </w:t>
            </w:r>
            <w:ins w:id="82" w:author="Tomas Petru" w:date="2016-11-27T17:40:00Z">
              <w:r>
                <w:rPr/>
                <w:t xml:space="preserve">modulů a to jak </w:t>
              </w:r>
            </w:ins>
            <w:r>
              <w:rPr/>
              <w:t>úspěšných částí řešení</w:t>
            </w:r>
            <w:ins w:id="83" w:author="Tomas Petru" w:date="2016-11-27T17:40:00Z">
              <w:r>
                <w:rPr/>
                <w:t>, tak</w:t>
              </w:r>
            </w:ins>
            <w:del w:id="84"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rFonts w:ascii="Calibri" w:hAnsi="Calibri"/>
                <w:sz w:val="20"/>
              </w:rPr>
            </w:pPr>
            <w:ins w:id="85" w:author="Tomas Petru" w:date="2016-11-27T17:34:00Z">
              <w:r>
                <w:rPr>
                  <w:rFonts w:ascii="Calibri" w:hAnsi="Calibri"/>
                  <w:sz w:val="20"/>
                </w:rPr>
                <w:t>Uživatelská dokumentace</w:t>
              </w:r>
            </w:ins>
          </w:p>
          <w:p>
            <w:pPr>
              <w:pStyle w:val="Normal"/>
              <w:numPr>
                <w:ilvl w:val="0"/>
                <w:numId w:val="3"/>
              </w:numPr>
              <w:rPr/>
            </w:pPr>
            <w:r>
              <w:rPr/>
              <w:t xml:space="preserve">Databáze naměřených dat </w:t>
            </w:r>
            <w:del w:id="86" w:author="Tomas Petru" w:date="2016-11-27T17:34:00Z">
              <w:r>
                <w:rPr/>
                <w:delText>a</w:delText>
              </w:r>
            </w:del>
            <w:r>
              <w:rPr/>
              <w:t xml:space="preserve"> </w:t>
            </w:r>
            <w:del w:id="87" w:author="Tomas Petru" w:date="2016-11-27T17:34:00Z">
              <w:r>
                <w:rPr/>
                <w:delText xml:space="preserve">jejich </w:delText>
              </w:r>
            </w:del>
            <w:ins w:id="88" w:author="Tomas Petru" w:date="2016-11-27T17:40:00Z">
              <w:r>
                <w:rPr/>
                <w:t>s rozhraní pro vstupy a výstupy</w:t>
              </w:r>
            </w:ins>
          </w:p>
          <w:p>
            <w:pPr>
              <w:pStyle w:val="Normal"/>
              <w:numPr>
                <w:ilvl w:val="0"/>
                <w:numId w:val="3"/>
              </w:numPr>
              <w:rPr/>
            </w:pPr>
            <w:ins w:id="89" w:author="Tomas Petru" w:date="2016-11-27T17:34:00Z">
              <w:r>
                <w:rPr/>
                <w:t>V</w:t>
              </w:r>
            </w:ins>
            <w:del w:id="90" w:author="Tomas Petru" w:date="2016-11-27T17:34:00Z">
              <w:r>
                <w:rPr/>
                <w:delText>v</w:delText>
              </w:r>
            </w:del>
            <w:r>
              <w:rPr/>
              <w:t>izualizace</w:t>
            </w:r>
            <w:ins w:id="91" w:author="Tomas Petru" w:date="2016-11-27T17:34:00Z">
              <w:r>
                <w:rPr/>
                <w:t xml:space="preserve"> a logování vstupních a </w:t>
              </w:r>
            </w:ins>
            <w:ins w:id="92" w:author="Tomas Petru" w:date="2016-11-27T17:35:00Z">
              <w:r>
                <w:rPr/>
                <w:t>‚výstupních dat</w:t>
              </w:r>
            </w:ins>
            <w:ins w:id="93" w:author="Tomas Petru" w:date="2016-11-27T17:41:00Z">
              <w:r>
                <w:rPr/>
                <w:t>, tak, aby tato byla rozšiřitelná třetími stranami za pomoci API</w:t>
              </w:r>
            </w:ins>
            <w:del w:id="94" w:author="Tomas Petru" w:date="2016-11-27T17:34:00Z">
              <w:r>
                <w:rPr/>
                <w:delText>.</w:delText>
              </w:r>
            </w:del>
          </w:p>
          <w:p>
            <w:pPr>
              <w:pStyle w:val="Normal"/>
              <w:numPr>
                <w:ilvl w:val="0"/>
                <w:numId w:val="3"/>
              </w:numPr>
              <w:spacing w:before="0" w:after="20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rPr>
            </w:pPr>
            <w:r>
              <w:rPr>
                <w:rFonts w:cs="Calibri"/>
              </w:rPr>
              <w:t xml:space="preserve">Výsledky </w:t>
            </w:r>
          </w:p>
          <w:p>
            <w:pPr>
              <w:pStyle w:val="Normal"/>
              <w:widowControl/>
              <w:bidi w:val="0"/>
              <w:spacing w:lineRule="auto" w:line="276" w:before="0" w:after="200"/>
              <w:jc w:val="left"/>
              <w:rPr>
                <w:rFonts w:cs="Calibri"/>
              </w:rPr>
            </w:pPr>
            <w:r>
              <w:rPr>
                <w:rFonts w:cs="Calibri"/>
              </w:rPr>
              <w:t>(konkrétní a měřitelné)</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rFonts w:cs="Calibri"/>
              </w:rPr>
            </w:pPr>
            <w:ins w:id="95" w:author="Tomas Petru" w:date="2016-11-27T18:03:00Z">
              <w:r>
                <w:rPr>
                  <w:rFonts w:cs="Calibri"/>
                </w:rPr>
                <w:t>Znovu viz předchozí dva body:</w:t>
              </w:r>
            </w:ins>
          </w:p>
          <w:p>
            <w:pPr>
              <w:pStyle w:val="Normal"/>
              <w:snapToGrid w:val="false"/>
              <w:rPr/>
            </w:pPr>
            <w:ins w:id="96" w:author="Tomas Petru" w:date="2016-11-27T18:03:00Z">
              <w:r>
                <w:rPr>
                  <w:rFonts w:cs="Calibri"/>
                </w:rPr>
                <w:t>Výsledkem bude systém měření,  zpracování a sdílení dat, jehož jednotliv</w:t>
              </w:r>
            </w:ins>
            <w:ins w:id="97" w:author="Tomas Petru" w:date="2016-11-27T18:04:00Z">
              <w:r>
                <w:rPr>
                  <w:rFonts w:cs="Calibri"/>
                </w:rPr>
                <w:t xml:space="preserve">é moduly jsou popsané v předchozích bodech (měřitelné je tedy : funguje modul – ano </w:t>
              </w:r>
            </w:ins>
            <w:ins w:id="98" w:author="Tomas Petru" w:date="2016-11-27T18:05:00Z">
              <w:r>
                <w:rPr>
                  <w:rFonts w:cs="Calibri"/>
                </w:rPr>
                <w:t>/ ne).</w:t>
              </w:r>
            </w:ins>
          </w:p>
          <w:p>
            <w:pPr>
              <w:pStyle w:val="Normal"/>
              <w:snapToGrid w:val="false"/>
              <w:rPr>
                <w:rFonts w:cs="Calibri"/>
              </w:rPr>
            </w:pPr>
            <w:ins w:id="99"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rFonts w:cs="Calibri"/>
              </w:rPr>
            </w:pPr>
            <w:ins w:id="100" w:author="Tomas Petru" w:date="2016-11-27T18:06:00Z">
              <w:r>
                <w:rPr>
                  <w:rFonts w:cs="Calibri"/>
                </w:rPr>
                <w:t>Porovnání těchto množin udává měřitelný účinek nasazeného řešení jako takového.</w:t>
              </w:r>
            </w:ins>
            <w:del w:id="101"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02"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Dlouhodobý výsledek (dopad)</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ins w:id="103" w:author="Tomas Petru" w:date="2016-11-27T18:07:00Z">
              <w:r>
                <w:rPr>
                  <w:rFonts w:cs="Calibri"/>
                </w:rPr>
                <w:t>Oček</w:t>
              </w:r>
            </w:ins>
            <w:ins w:id="104" w:author="Tomas Petru" w:date="2016-11-27T18:08:00Z">
              <w:r>
                <w:rPr>
                  <w:rFonts w:cs="Calibri"/>
                </w:rPr>
                <w:t>ávaným dopadem je zvýšení kvality vzduchu v testovaném objektu</w:t>
              </w:r>
            </w:ins>
            <w:ins w:id="105" w:author="Tomas Petru" w:date="2016-11-27T18:18:00Z">
              <w:r>
                <w:rPr>
                  <w:rFonts w:cs="Calibri"/>
                </w:rPr>
                <w:t>, tedy</w:t>
              </w:r>
            </w:ins>
            <w:ins w:id="106" w:author="Tomas Petru" w:date="2016-11-27T18:09:00Z">
              <w:r>
                <w:rPr>
                  <w:rFonts w:cs="Calibri"/>
                </w:rPr>
                <w:t xml:space="preserve"> subjektivní i objektivní zvýšení kvality života dětí v mateřské škole.</w:t>
              </w:r>
            </w:ins>
          </w:p>
          <w:p>
            <w:pPr>
              <w:pStyle w:val="Normal"/>
              <w:snapToGrid w:val="false"/>
              <w:rPr/>
            </w:pPr>
            <w:ins w:id="107"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08" w:author="Tomas Petru" w:date="2016-11-27T18:09:00Z">
              <w:r>
                <w:rPr>
                  <w:rFonts w:cs="Calibri"/>
                  <w:color w:val="00000A"/>
                  <w:sz w:val="22"/>
                </w:rPr>
                <w:t>vůbec</w:t>
              </w:r>
            </w:ins>
            <w:ins w:id="109" w:author="Tomas Petru" w:date="2016-11-27T18:09:00Z">
              <w:r>
                <w:rPr>
                  <w:rFonts w:cs="Calibri"/>
                </w:rPr>
                <w:t xml:space="preserve"> k dispozici. </w:t>
              </w:r>
            </w:ins>
          </w:p>
          <w:p>
            <w:pPr>
              <w:pStyle w:val="Normal"/>
              <w:snapToGrid w:val="false"/>
              <w:rPr>
                <w:rFonts w:cs="Calibri"/>
              </w:rPr>
            </w:pPr>
            <w:ins w:id="110"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rFonts w:cs="Calibri"/>
              </w:rPr>
            </w:pPr>
            <w:ins w:id="111" w:author="Unknown Author" w:date="2016-11-27T18:44:00Z">
              <w:r>
                <w:rPr>
                  <w:rFonts w:cs="Calibri"/>
                </w:rPr>
                <w:t>Zlepšení povědomí občanů o kvalitě ovzduší.</w:t>
              </w:r>
            </w:ins>
          </w:p>
          <w:p>
            <w:pPr>
              <w:pStyle w:val="Normal"/>
              <w:snapToGrid w:val="false"/>
              <w:rPr>
                <w:rFonts w:cs="Calibri"/>
              </w:rPr>
            </w:pPr>
            <w:del w:id="112"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rFonts w:cs="Calibri"/>
              </w:rPr>
            </w:pPr>
            <w:del w:id="113"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rFonts w:cs="Calibri"/>
              </w:rPr>
            </w:pPr>
            <w:del w:id="114"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Způsob ověření dopadu</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rFonts w:cs="Calibri"/>
              </w:rPr>
              <w:t xml:space="preserve">Prototypové řešení </w:t>
            </w:r>
            <w:ins w:id="115" w:author="Unknown Author" w:date="2016-11-27T18:42:00Z">
              <w:r>
                <w:rPr>
                  <w:rFonts w:cs="Calibri"/>
                </w:rPr>
                <w:t>nejspíše</w:t>
              </w:r>
            </w:ins>
            <w:del w:id="116"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rFonts w:cs="Calibri"/>
              </w:rPr>
            </w:pPr>
            <w:ins w:id="117" w:author="Unknown Author" w:date="2016-11-27T18:44:00Z">
              <w:r>
                <w:rPr>
                  <w:rFonts w:cs="Calibri"/>
                </w:rPr>
                <w:t>Bude také možné sledovat počet aktivních uživatelů a ze statistik vyhodnocovat oblíbenost/užitečnost projektu.</w:t>
              </w:r>
            </w:ins>
          </w:p>
        </w:tc>
      </w:tr>
    </w:tbl>
    <w:p>
      <w:pPr>
        <w:pStyle w:val="Heading2"/>
        <w:rPr>
          <w:rFonts w:ascii="Calibri" w:hAnsi="Calibri"/>
        </w:rPr>
      </w:pPr>
      <w:r>
        <w:rPr>
          <w:rFonts w:ascii="Calibri" w:hAnsi="Calibri"/>
        </w:rPr>
        <w:t>Cílové skupiny</w:t>
      </w:r>
    </w:p>
    <w:p>
      <w:pPr>
        <w:pStyle w:val="Normal"/>
        <w:spacing w:lineRule="auto" w:line="240"/>
        <w:rPr>
          <w:i/>
          <w:i/>
          <w:del w:id="118" w:author="Tomas Petru" w:date="2016-11-27T18:27:00Z"/>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i/>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19" w:author="Unknown Author" w:date="2016-11-27T19:15:00Z">
        <w:r>
          <w:rPr/>
          <w:t>Městské sensorové sítě</w:t>
        </w:r>
      </w:ins>
      <w:del w:id="120" w:author="Unknown Author" w:date="2016-11-27T19:15:00Z">
        <w:r>
          <w:rPr/>
          <w:delText>řešení</w:delText>
        </w:r>
      </w:del>
      <w:r>
        <w:rPr/>
        <w:t xml:space="preserve"> a je</w:t>
      </w:r>
      <w:ins w:id="121" w:author="Unknown Author" w:date="2016-11-27T19:15:00Z">
        <w:r>
          <w:rPr/>
          <w:t>jí</w:t>
        </w:r>
      </w:ins>
      <w:del w:id="122" w:author="Unknown Author" w:date="2016-11-27T19:15:00Z">
        <w:r>
          <w:rPr/>
          <w:delText>ho</w:delText>
        </w:r>
      </w:del>
      <w:r>
        <w:rPr/>
        <w:t xml:space="preserve"> další podpora.</w:t>
      </w:r>
      <w:ins w:id="123" w:author="Tomas Petru" w:date="2016-11-27T18:24:00Z">
        <w:r>
          <w:rPr/>
          <w:t xml:space="preserve"> </w:t>
        </w:r>
      </w:ins>
      <w:ins w:id="124" w:author="Unknown Author" w:date="2016-11-27T19:16:00Z">
        <w:r>
          <w:rPr/>
          <w:t>MSS</w:t>
        </w:r>
      </w:ins>
      <w:del w:id="125" w:author="Unknown Author" w:date="2016-11-27T19:16:00Z">
        <w:r>
          <w:rPr/>
          <w:delText>Tomu</w:delText>
        </w:r>
      </w:del>
      <w:ins w:id="126" w:author="Tomas Petru" w:date="2016-11-27T18:24:00Z">
        <w:r>
          <w:rPr/>
          <w:t xml:space="preserve"> </w:t>
        </w:r>
      </w:ins>
      <w:del w:id="127" w:author="Unknown Author" w:date="2016-11-27T19:16:00Z">
        <w:r>
          <w:rPr/>
          <w:delText>by ř</w:delText>
        </w:r>
      </w:del>
      <w:ins w:id="128" w:author="Unknown Author" w:date="2016-11-27T19:16:00Z">
        <w:r>
          <w:rPr/>
          <w:t>Ř</w:t>
        </w:r>
      </w:ins>
      <w:ins w:id="129" w:author="Tomas Petru" w:date="2016-11-27T18:24:00Z">
        <w:r>
          <w:rPr/>
          <w:t xml:space="preserve">ešení </w:t>
        </w:r>
      </w:ins>
      <w:del w:id="130" w:author="Unknown Author" w:date="2016-11-27T19:16:00Z">
        <w:r>
          <w:rPr/>
          <w:delText xml:space="preserve">mělo </w:delText>
        </w:r>
      </w:del>
      <w:ins w:id="131" w:author="Tomas Petru" w:date="2016-11-27T18:24:00Z">
        <w:r>
          <w:rPr/>
          <w:t>poskytn</w:t>
        </w:r>
      </w:ins>
      <w:del w:id="132" w:author="Unknown Author" w:date="2016-11-27T19:16:00Z">
        <w:r>
          <w:rPr/>
          <w:delText>out</w:delText>
        </w:r>
      </w:del>
      <w:ins w:id="133" w:author="Unknown Author" w:date="2016-11-27T19:16:00Z">
        <w:r>
          <w:rPr/>
          <w:t>e</w:t>
        </w:r>
      </w:ins>
      <w:ins w:id="134" w:author="Tomas Petru" w:date="2016-11-27T18:24:00Z">
        <w:r>
          <w:rPr/>
          <w:t xml:space="preserve"> přesnější informace o kvalitě ovzduší</w:t>
        </w:r>
      </w:ins>
      <w:ins w:id="135" w:author="Unknown Author" w:date="2016-11-27T19:17:00Z">
        <w:r>
          <w:rPr/>
          <w:t xml:space="preserve"> a</w:t>
        </w:r>
      </w:ins>
      <w:del w:id="136" w:author="Unknown Author" w:date="2016-11-27T19:17:00Z">
        <w:r>
          <w:rPr/>
          <w:delText>, ale</w:delText>
        </w:r>
      </w:del>
      <w:ins w:id="137" w:author="Tomas Petru" w:date="2016-11-27T18:24:00Z">
        <w:r>
          <w:rPr/>
          <w:t xml:space="preserve"> také možnost rychleji a účiněji reagovat</w:t>
        </w:r>
      </w:ins>
      <w:ins w:id="138" w:author="Tomas Petru" w:date="2016-11-27T18:25:00Z">
        <w:r>
          <w:rPr/>
          <w:t xml:space="preserve"> na </w:t>
        </w:r>
      </w:ins>
      <w:del w:id="139" w:author="Unknown Author" w:date="2016-11-27T19:17:00Z">
        <w:r>
          <w:rPr/>
          <w:delText>jeho</w:delText>
        </w:r>
      </w:del>
      <w:ins w:id="140" w:author="Unknown Author" w:date="2016-11-27T19:17:00Z">
        <w:r>
          <w:rPr/>
          <w:t>její</w:t>
        </w:r>
      </w:ins>
      <w:ins w:id="141"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42" w:author="Tomas Petru" w:date="2016-11-27T18:26:00Z">
        <w:r>
          <w:rPr/>
          <w:t>, resp. všech uživatel objektu, k</w:t>
        </w:r>
      </w:ins>
      <w:ins w:id="143" w:author="Unknown Author" w:date="2016-11-27T19:17:00Z">
        <w:r>
          <w:rPr/>
          <w:t>d</w:t>
        </w:r>
      </w:ins>
      <w:del w:id="144" w:author="Unknown Author" w:date="2016-11-27T19:17:00Z">
        <w:r>
          <w:rPr/>
          <w:delText>t</w:delText>
        </w:r>
      </w:del>
      <w:ins w:id="145" w:author="Tomas Petru" w:date="2016-11-27T18:26:00Z">
        <w:r>
          <w:rPr/>
          <w:t>e bude řízena vzduchotechnika na základě analýzy a predikce kvality ovzduší</w:t>
        </w:r>
      </w:ins>
      <w:r>
        <w:rPr/>
        <w:t>.</w:t>
      </w:r>
    </w:p>
    <w:p>
      <w:pPr>
        <w:pStyle w:val="Normal"/>
        <w:rPr/>
      </w:pPr>
      <w:r>
        <w:rPr/>
        <w:t>Přesahem projektu je pak jeho obecná využitelnost pro zpracování environmentálních dat v rámci neziskových organizací, grantových projektů a průmyslu.</w:t>
      </w:r>
    </w:p>
    <w:p>
      <w:pPr>
        <w:pStyle w:val="Normal"/>
        <w:rPr>
          <w:rFonts w:eastAsia="Droid Sans Fallback"/>
        </w:rPr>
      </w:pPr>
      <w:ins w:id="146" w:author="Unknown Author" w:date="2016-11-27T18:53:00Z">
        <w:r>
          <w:rPr>
            <w:rFonts w:eastAsia="Droid Sans Fallback"/>
          </w:rPr>
          <w:t>Příklady dalších cílových skupin:</w:t>
        </w:r>
      </w:ins>
    </w:p>
    <w:p>
      <w:pPr>
        <w:pStyle w:val="Normal"/>
        <w:rPr>
          <w:rFonts w:eastAsia="Droid Sans Fallback"/>
        </w:rPr>
      </w:pPr>
      <w:ins w:id="147" w:author="Unknown Author" w:date="2016-11-27T18:53:00Z">
        <w:r>
          <w:rPr>
            <w:rFonts w:eastAsia="Droid Sans Fallback"/>
          </w:rPr>
          <w:t>Organizace spolupracující na projektu mohou očekávat pozitivní PR pro své produkty a technologie (Měření: Návštěvnost webu, Impakt na Facebooku).</w:t>
        </w:r>
      </w:ins>
    </w:p>
    <w:p>
      <w:pPr>
        <w:pStyle w:val="Normal"/>
        <w:rPr>
          <w:rFonts w:eastAsia="Droid Sans Fallback"/>
        </w:rPr>
      </w:pPr>
      <w:ins w:id="148" w:author="Unknown Author" w:date="2016-11-27T18:53:00Z">
        <w:r>
          <w:rPr>
            <w:rFonts w:eastAsia="Droid Sans Fallback"/>
          </w:rPr>
          <w:t>Jednotlivci vlastnící data o životním prostředí, získají platformu pro jejich zpracování a sdílení (Měření: Množství uploadovaných dat).</w:t>
        </w:r>
      </w:ins>
    </w:p>
    <w:p>
      <w:pPr>
        <w:pStyle w:val="Normal"/>
        <w:rPr>
          <w:rFonts w:eastAsia="Droid Sans Fallback"/>
        </w:rPr>
      </w:pPr>
      <w:ins w:id="149" w:author="Unknown Author" w:date="2016-11-27T18:53:00Z">
        <w:r>
          <w:rPr>
            <w:rFonts w:eastAsia="Droid Sans Fallback"/>
          </w:rPr>
          <w:t>Vědečtí pracovníci budou moct snadněji získat enviromentální data díky otevřenosti systému (Měření: Počet stažení).</w:t>
        </w:r>
      </w:ins>
    </w:p>
    <w:p>
      <w:pPr>
        <w:pStyle w:val="Normal"/>
        <w:rPr>
          <w:rFonts w:eastAsia="Droid Sans Fallback"/>
        </w:rPr>
      </w:pPr>
      <w:ins w:id="150" w:author="Unknown Author" w:date="2016-11-27T18:53:00Z">
        <w:r>
          <w:rPr>
            <w:rFonts w:eastAsia="Droid Sans Fallback"/>
          </w:rPr>
          <w:t>Občané města získají okamžitý přístup k aktuální situaci znečištění a předpovědi na další období pomocí mobilních aplikací (Měření: Návštěvnost webu).</w:t>
        </w:r>
      </w:ins>
    </w:p>
    <w:p>
      <w:pPr>
        <w:pStyle w:val="Normal"/>
        <w:rPr>
          <w:rFonts w:eastAsia="Droid Sans Fallback"/>
        </w:rPr>
      </w:pPr>
      <w:ins w:id="151" w:author="Unknown Author" w:date="2016-11-27T18:53:00Z">
        <w:r>
          <w:rPr>
            <w:rFonts w:eastAsia="Droid Sans Fallback"/>
          </w:rPr>
          <w:t>Průmysl závislý na počasí a s potřebou znát automatizované predikce bude moci využít data pomocí API pro své aplikace (majitelé solárních elektráren) (Měření: Množství odběru predikcí).</w:t>
        </w:r>
      </w:ins>
    </w:p>
    <w:p>
      <w:pPr>
        <w:pStyle w:val="Normal"/>
        <w:rPr>
          <w:rFonts w:eastAsia="Droid Sans Fallback"/>
        </w:rPr>
      </w:pPr>
      <w:ins w:id="152" w:author="Unknown Author" w:date="2016-11-27T18:53:00Z">
        <w:r>
          <w:rPr>
            <w:rFonts w:eastAsia="Droid Sans Fallback"/>
          </w:rPr>
          <w:t>Vlastníci kancelářských budov, kteří potřebují automatizované řízení klimatizací pro snížení znečištění uvnitř budov a zvýšení kvality života zaměstnanců budou moci doplnit existující vzduchotechniku o modul prediktivního řízení (Měření: Množství lidí používající prediktivní řízení).</w:t>
        </w:r>
      </w:ins>
    </w:p>
    <w:p>
      <w:pPr>
        <w:pStyle w:val="Heading2"/>
        <w:rPr>
          <w:rFonts w:ascii="Calibri" w:hAnsi="Calibri"/>
        </w:rPr>
      </w:pPr>
      <w:r>
        <w:rPr>
          <w:rFonts w:ascii="Calibri" w:hAnsi="Calibri"/>
        </w:rPr>
        <w:t>Rizika seřazená dle závažnosti</w:t>
      </w:r>
    </w:p>
    <w:p>
      <w:pPr>
        <w:pStyle w:val="Normal"/>
        <w:rPr>
          <w:i/>
          <w:i/>
        </w:rPr>
      </w:pPr>
      <w:r>
        <w:rPr>
          <w:i/>
        </w:rPr>
        <w:t xml:space="preserve">Jaká vnímáte rizika projektu (min. 3) a popište, jak je plánujete řešit ex ante i ex post. </w:t>
      </w:r>
    </w:p>
    <w:p>
      <w:pPr>
        <w:pStyle w:val="Normal"/>
        <w:rPr>
          <w:i/>
          <w:i/>
        </w:rPr>
      </w:pPr>
      <w:r>
        <w:rPr>
          <w:i/>
        </w:rPr>
        <w:t>Dle potřeby přidejte řádky.</w:t>
      </w:r>
    </w:p>
    <w:tbl>
      <w:tblPr>
        <w:tblW w:w="9222"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rPr>
      </w:pPr>
      <w:r>
        <w:rPr>
          <w:rFonts w:ascii="Calibri" w:hAnsi="Calibri"/>
        </w:rPr>
      </w:r>
    </w:p>
    <w:p>
      <w:pPr>
        <w:pStyle w:val="Heading2"/>
        <w:rPr>
          <w:rFonts w:ascii="Calibri" w:hAnsi="Calibri"/>
        </w:rPr>
      </w:pPr>
      <w:r>
        <w:rPr>
          <w:rFonts w:ascii="Calibri" w:hAnsi="Calibri"/>
        </w:rPr>
        <w:t>Realizační tým</w:t>
      </w:r>
    </w:p>
    <w:p>
      <w:pPr>
        <w:pStyle w:val="Normal"/>
        <w:rPr>
          <w:rFonts w:cs="Calibr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4605"/>
        <w:gridCol w:w="4617"/>
      </w:tblGrid>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Člen realizačního týmu (jméno – role)</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Bc. Tomáš Petrů – předseda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 xml:space="preserve">Ing. Jiří Sléžka – zakládající člen Labka, z.s. </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Jan Bětík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Ing. Pavel Polach – zakládající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Radek Svoboda – doktorand VŠB</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Adam Lichnovský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Stanislav Dušek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Mgr. Anna Plošková - Čisté nebe, o.p.s.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Ondřej Lipina</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 – v jednání dobrovolník</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pPr>
      <w:r>
        <w:rPr/>
        <w:t>Spolupracující subjekty</w:t>
      </w:r>
    </w:p>
    <w:p>
      <w:pPr>
        <w:pStyle w:val="Normal"/>
        <w:rPr>
          <w:rFonts w:cs="Calibri"/>
          <w:i/>
          <w: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ins w:id="154" w:author="Unknown Author" w:date="2016-11-27T18:54:00Z"/>
        </w:rPr>
      </w:pPr>
      <w:ins w:id="153" w:author="Unknown Author" w:date="2016-11-27T18:54:00Z">
        <w:r>
          <w:rPr>
            <w:rFonts w:ascii="Calibri" w:hAnsi="Calibri"/>
          </w:rPr>
          <w:drawing>
            <wp:anchor behindDoc="0" distT="0" distB="0" distL="0" distR="0" simplePos="0" locked="0" layoutInCell="1" allowOverlap="1" relativeHeight="5">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rPr>
      </w:pPr>
      <w:r>
        <w:rPr>
          <w:rFonts w:ascii="Calibri" w:hAnsi="Calibri"/>
        </w:rPr>
      </w:r>
    </w:p>
    <w:p>
      <w:pPr>
        <w:pStyle w:val="Normal"/>
        <w:rPr/>
      </w:pPr>
      <w:ins w:id="155" w:author="Unknown Author" w:date="2016-11-27T18:57:00Z">
        <w:r>
          <w:rPr>
            <w:rFonts w:ascii="Calibri" w:hAnsi="Calibri"/>
          </w:rPr>
          <w:t xml:space="preserve">Společnost Grapenet má dlouholeté zkušenosti s vývojem sensorů, nabídne know-how </w:t>
        </w:r>
      </w:ins>
      <w:ins w:id="156" w:author="Unknown Author" w:date="2016-11-27T18:58:00Z">
        <w:r>
          <w:rPr>
            <w:rFonts w:ascii="Calibri" w:hAnsi="Calibri"/>
          </w:rPr>
          <w:t>a zároveň je přirozeným odběratelem našich služeb.</w:t>
        </w:r>
      </w:ins>
      <w:r>
        <w:br w:type="page"/>
      </w:r>
    </w:p>
    <w:p>
      <w:pPr>
        <w:pStyle w:val="Heading2"/>
        <w:rPr>
          <w:rFonts w:ascii="Calibri" w:hAnsi="Calibri"/>
        </w:rPr>
      </w:pPr>
      <w:r>
        <w:rPr>
          <w:rFonts w:ascii="Calibri" w:hAnsi="Calibri"/>
        </w:rPr>
        <w:t>Harmonogram a aktivity</w:t>
      </w:r>
    </w:p>
    <w:p>
      <w:pPr>
        <w:pStyle w:val="Normal"/>
        <w:rPr>
          <w:rFonts w:cs="Calibr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Senzory,</w:t>
            </w:r>
          </w:p>
          <w:p>
            <w:pPr>
              <w:pStyle w:val="NoSpacing"/>
              <w:snapToGrid w:val="false"/>
              <w:spacing w:lineRule="auto" w:line="276"/>
              <w:rPr>
                <w:rFonts w:cs="Calibri"/>
              </w:rPr>
            </w:pPr>
            <w:r>
              <w:rPr>
                <w:rFonts w:cs="Calibri"/>
              </w:rPr>
              <w:t xml:space="preserve">Vstupní data  </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Návrh, kalibrace a výroba senzorů pro měření v interiéru objektu i na území města, výroba HW pro přenos dat ze senzorů (NB-IoT). </w:t>
            </w:r>
          </w:p>
          <w:p>
            <w:pPr>
              <w:pStyle w:val="NoSpacing"/>
              <w:snapToGrid w:val="false"/>
              <w:spacing w:lineRule="auto" w:line="276"/>
              <w:rPr>
                <w:rFonts w:cs="Calibri"/>
              </w:rPr>
            </w:pPr>
            <w:r>
              <w:rPr>
                <w:rFonts w:cs="Calibri"/>
              </w:rPr>
              <w:t>Ověření, parsování, ukládání dat 3tích stran.</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del w:id="157" w:author="Unknown Author" w:date="2016-11-27T20:10:00Z">
              <w:r>
                <w:rPr>
                  <w:rFonts w:cs="Calibri" w:ascii="Calibri" w:hAnsi="Calibri"/>
                </w:rPr>
                <w:delText>První fáze projektu (maximálně první rok)</w:delText>
              </w:r>
            </w:del>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Síťovaní sensorů, server, </w:t>
            </w: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Zprovoznění serverů, programování databáze, a komunikace mezi sensory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Funkční server, komunikace se sensory, </w:t>
            </w:r>
            <w:r>
              <w:rPr>
                <w:rFonts w:cs="Calibri"/>
              </w:rPr>
              <w:t>databáze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Tomas Petru, Jiří Sléžka, </w:t>
            </w:r>
            <w:r>
              <w:rPr>
                <w:rFonts w:cs="Calibri"/>
              </w:rPr>
              <w:t>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Vstupní API</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Programování a ověřování API vstupních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Funkční server, komunikace se sensory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Funkční neuronová síť </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Pentest </w:t>
            </w:r>
            <w:r>
              <w:rPr>
                <w:rFonts w:cs="Calibri"/>
              </w:rPr>
              <w:t>1</w:t>
            </w:r>
            <w:r>
              <w:rPr>
                <w:rFonts w:cs="Calibri"/>
              </w:rPr>
              <w:t>/2</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První polovina penetračních testů.</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Seznam chyb, navrhovaná řešení.</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w:t>
            </w:r>
            <w:r>
              <w:rPr>
                <w:rFonts w:cs="Calibri"/>
              </w:rPr>
              <w:t>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Public relations 1/3,</w:t>
            </w:r>
          </w:p>
          <w:p>
            <w:pPr>
              <w:pStyle w:val="NoSpacing"/>
              <w:snapToGrid w:val="false"/>
              <w:spacing w:lineRule="auto" w:line="276"/>
              <w:rPr>
                <w:rFonts w:cs="Calibri"/>
              </w:rPr>
            </w:pPr>
            <w:r>
              <w:rPr>
                <w:rFonts w:cs="Calibri"/>
              </w:rPr>
              <w:t>Testování 1/3,</w:t>
            </w:r>
          </w:p>
          <w:p>
            <w:pPr>
              <w:pStyle w:val="NoSpacing"/>
              <w:snapToGrid w:val="false"/>
              <w:spacing w:lineRule="auto" w:line="276"/>
              <w:rPr>
                <w:rFonts w:cs="Calibri"/>
              </w:rPr>
            </w:pPr>
            <w:r>
              <w:rPr>
                <w:rFonts w:cs="Calibri"/>
              </w:rPr>
              <w:t>Měření dat bez nasazení1/3</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Vyhodnocení impaktu na veřejnost.</w:t>
            </w:r>
          </w:p>
          <w:p>
            <w:pPr>
              <w:pStyle w:val="NoSpacing"/>
              <w:snapToGrid w:val="false"/>
              <w:spacing w:lineRule="auto" w:line="276"/>
              <w:rPr>
                <w:rFonts w:cs="Calibri"/>
              </w:rPr>
            </w:pPr>
            <w:r>
              <w:rPr>
                <w:rFonts w:cs="Calibri"/>
              </w:rPr>
              <w:t>Každá komponenta bude otestována na pravděpodobné možnosti selhání.</w:t>
            </w:r>
          </w:p>
          <w:p>
            <w:pPr>
              <w:pStyle w:val="NoSpacing"/>
              <w:snapToGrid w:val="false"/>
              <w:spacing w:lineRule="auto" w:line="276"/>
              <w:rPr>
                <w:rFonts w:cs="Calibri"/>
              </w:rPr>
            </w:pPr>
            <w:r>
              <w:rPr>
                <w:rFonts w:cs="Calibri"/>
              </w:rPr>
              <w:t>Měření dat pro pozdější použití.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Seznam prednášek, talků, posterů, dokumentovaných chyb v systému, </w:t>
            </w:r>
            <w:r>
              <w:rPr>
                <w:rFonts w:cs="Calibri"/>
              </w:rPr>
              <w:t>Databáze dat.</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Tomas Petru </w:t>
            </w:r>
            <w:r>
              <w:rPr>
                <w:rFonts w:cs="Calibri"/>
              </w:rPr>
              <w:t>a kolektiv</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Aplikační rozhranní řídící neurální síť.</w:t>
            </w:r>
          </w:p>
          <w:p>
            <w:pPr>
              <w:pStyle w:val="NoSpacing"/>
              <w:snapToGrid w:val="false"/>
              <w:spacing w:lineRule="auto" w:line="276"/>
              <w:rPr>
                <w:rFonts w:cs="Calibri"/>
              </w:rPr>
            </w:pPr>
            <w:r>
              <w:rPr>
                <w:rFonts w:cs="Calibri"/>
              </w:rPr>
              <w:t>Aplikační rozhranní pro veřejnost.</w:t>
            </w:r>
          </w:p>
          <w:p>
            <w:pPr>
              <w:pStyle w:val="NoSpacing"/>
              <w:snapToGrid w:val="false"/>
              <w:spacing w:lineRule="auto" w:line="276"/>
              <w:rPr>
                <w:rFonts w:cs="Calibri"/>
              </w:rPr>
            </w:pPr>
            <w:r>
              <w:rPr>
                <w:rFonts w:cs="Calibri"/>
              </w:rPr>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 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Mobilní aplikace,</w:t>
            </w:r>
          </w:p>
          <w:p>
            <w:pPr>
              <w:pStyle w:val="NoSpacing"/>
              <w:snapToGrid w:val="false"/>
              <w:spacing w:lineRule="auto" w:line="276"/>
              <w:rPr>
                <w:rFonts w:cs="Calibri"/>
              </w:rPr>
            </w:pPr>
            <w:r>
              <w:rPr>
                <w:rFonts w:cs="Calibri"/>
              </w:rPr>
              <w:t>Webové statistiky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Tvorba mobilní aplikace.</w:t>
            </w:r>
          </w:p>
          <w:p>
            <w:pPr>
              <w:pStyle w:val="NoSpacing"/>
              <w:snapToGrid w:val="false"/>
              <w:spacing w:lineRule="auto" w:line="276"/>
              <w:rPr>
                <w:rFonts w:cs="Calibri"/>
              </w:rPr>
            </w:pPr>
            <w:r>
              <w:rPr>
                <w:rFonts w:cs="Calibri"/>
              </w:rPr>
              <w:t>Webové statistiky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Webové rozhranní statistik.</w:t>
            </w:r>
          </w:p>
          <w:p>
            <w:pPr>
              <w:pStyle w:val="NoSpacing"/>
              <w:snapToGrid w:val="false"/>
              <w:spacing w:lineRule="auto" w:line="276"/>
              <w:rPr>
                <w:rFonts w:cs="Calibri"/>
              </w:rPr>
            </w:pPr>
            <w:r>
              <w:rPr>
                <w:rFonts w:cs="Calibri"/>
              </w:rPr>
              <w:t>Mobilní aplikace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Testování celého řešení, </w:t>
            </w:r>
            <w:r>
              <w:rPr>
                <w:rFonts w:cs="Calibri"/>
              </w:rPr>
              <w:t>měření změny po nasazení systému.</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Spojení všech zmíněných modulů do funkčního řešení.</w:t>
            </w:r>
          </w:p>
          <w:p>
            <w:pPr>
              <w:pStyle w:val="NoSpacing"/>
              <w:snapToGrid w:val="false"/>
              <w:spacing w:lineRule="auto" w:line="276"/>
              <w:rPr>
                <w:rFonts w:cs="Calibri"/>
              </w:rPr>
            </w:pPr>
            <w:r>
              <w:rPr>
                <w:rFonts w:cs="Calibri"/>
              </w:rPr>
              <w:t>Měření změn po nasazení.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2019</w:t>
            </w:r>
          </w:p>
        </w:tc>
      </w:tr>
    </w:tbl>
    <w:p>
      <w:pPr>
        <w:pStyle w:val="Heading2"/>
        <w:rPr>
          <w:rFonts w:ascii="Cambria" w:hAnsi="Cambria"/>
          <w:sz w:val="22"/>
          <w:szCs w:val="22"/>
        </w:rPr>
      </w:pPr>
      <w:r>
        <w:rPr>
          <w:sz w:val="22"/>
          <w:szCs w:val="22"/>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Udržitelnost</w:t>
      </w:r>
    </w:p>
    <w:p>
      <w:pPr>
        <w:pStyle w:val="Normal"/>
        <w:rPr>
          <w:rFonts w:ascii="Calibri" w:hAnsi="Calibri" w:cs="Calibri"/>
        </w:rPr>
      </w:pPr>
      <w:r>
        <w:rPr>
          <w:rFonts w:cs="Calibri" w:ascii="Calibri" w:hAnsi="Calibri"/>
        </w:rPr>
      </w:r>
    </w:p>
    <w:p>
      <w:pPr>
        <w:pStyle w:val="Normal"/>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pPr>
      <w:r>
        <w:rPr/>
        <w:t xml:space="preserve">Ukáže-li se prototypové řešení funkční, bude možné jeho široké nasazení a průmyslová výroba. </w:t>
      </w:r>
    </w:p>
    <w:p>
      <w:pPr>
        <w:pStyle w:val="Normal"/>
        <w:rPr/>
      </w:pPr>
      <w:r>
        <w:rPr/>
        <w:t xml:space="preserve">Možných dalších modelů je pak několik: </w:t>
      </w:r>
    </w:p>
    <w:p>
      <w:pPr>
        <w:pStyle w:val="Normal"/>
        <w:numPr>
          <w:ilvl w:val="0"/>
          <w:numId w:val="4"/>
        </w:numPr>
        <w:rPr/>
      </w:pPr>
      <w:ins w:id="158" w:author="Tomas Petru" w:date="2016-11-27T19:34:00Z">
        <w:r>
          <w:rPr/>
          <w:t>P</w:t>
        </w:r>
      </w:ins>
      <w:del w:id="159" w:author="Tomas Petru" w:date="2016-11-27T19:34:00Z">
        <w:r>
          <w:rPr/>
          <w:delText>p</w:delText>
        </w:r>
      </w:del>
      <w:r>
        <w:rPr/>
        <w:t>rojekt převezme město, které bude infrastrukturu dále rozšiřovat a využívat její výstupy</w:t>
      </w:r>
    </w:p>
    <w:p>
      <w:pPr>
        <w:pStyle w:val="Normal"/>
        <w:numPr>
          <w:ilvl w:val="0"/>
          <w:numId w:val="4"/>
        </w:numPr>
        <w:rPr/>
      </w:pPr>
      <w:del w:id="160" w:author="Tomas Petru" w:date="2016-11-27T19:34:00Z">
        <w:r>
          <w:rPr/>
          <w:delText xml:space="preserve">, případně je možné, že by </w:delText>
        </w:r>
      </w:del>
      <w:ins w:id="161" w:author="Tomas Petru" w:date="2016-11-27T19:34:00Z">
        <w:r>
          <w:rPr/>
          <w:t>M</w:t>
        </w:r>
      </w:ins>
      <w:del w:id="162" w:author="Tomas Petru" w:date="2016-11-27T19:34:00Z">
        <w:r>
          <w:rPr/>
          <w:delText>m</w:delText>
        </w:r>
      </w:del>
      <w:r>
        <w:rPr/>
        <w:t xml:space="preserve">ohla </w:t>
      </w:r>
      <w:ins w:id="163" w:author="Tomas Petru" w:date="2016-11-27T19:34:00Z">
        <w:r>
          <w:rPr/>
          <w:t xml:space="preserve">by vzniknout </w:t>
        </w:r>
      </w:ins>
      <w:del w:id="164" w:author="Tomas Petru" w:date="2016-11-27T19:34:00Z">
        <w:r>
          <w:rPr/>
          <w:delText>vzniknout</w:delText>
        </w:r>
      </w:del>
      <w:r>
        <w:rPr/>
        <w:t xml:space="preserve"> firma, která by celý projekt pronajímala jako službu (IaaS, SaaS a další).</w:t>
      </w:r>
      <w:ins w:id="165" w:author="Tomas Petru" w:date="2016-11-27T19:34:00Z">
        <w:r>
          <w:rPr/>
          <w:t xml:space="preserve"> Případn</w:t>
        </w:r>
      </w:ins>
      <w:ins w:id="166" w:author="Tomas Petru" w:date="2016-11-27T19:35:00Z">
        <w:r>
          <w:rPr/>
          <w:t>ě bude možné celé řešení odprodat již existující firmě s podobným zaměřením</w:t>
        </w:r>
      </w:ins>
      <w:ins w:id="167" w:author="Tomas Petru" w:date="2016-11-27T19:41:00Z">
        <w:r>
          <w:rPr/>
          <w:t>.</w:t>
        </w:r>
      </w:ins>
      <w:del w:id="168" w:author="Tomas Petru" w:date="2016-11-27T19:41:00Z">
        <w:r>
          <w:rPr/>
          <w:delText xml:space="preserve"> </w:delText>
        </w:r>
      </w:del>
    </w:p>
    <w:p>
      <w:pPr>
        <w:pStyle w:val="Normal"/>
        <w:numPr>
          <w:ilvl w:val="0"/>
          <w:numId w:val="4"/>
        </w:numPr>
        <w:rPr/>
      </w:pPr>
      <w:r>
        <w:rPr/>
        <w:t>Jednotlivé dílčí výstupy</w:t>
      </w:r>
      <w:ins w:id="169" w:author="Tomas Petru" w:date="2016-11-27T19:35:00Z">
        <w:r>
          <w:rPr/>
          <w:t xml:space="preserve"> bude mož</w:t>
        </w:r>
      </w:ins>
      <w:ins w:id="170" w:author="Tomas Petru" w:date="2016-11-27T19:36:00Z">
        <w:r>
          <w:rPr/>
          <w:t>né prodávat zvlášť jako hotový výrobek (jako modul), kterým bude možné doplňovat existující řešení</w:t>
        </w:r>
      </w:ins>
    </w:p>
    <w:p>
      <w:pPr>
        <w:pStyle w:val="Normal"/>
        <w:numPr>
          <w:ilvl w:val="1"/>
          <w:numId w:val="4"/>
        </w:numPr>
        <w:rPr/>
      </w:pPr>
      <w:del w:id="171" w:author="Tomas Petru" w:date="2016-11-27T19:36:00Z">
        <w:r>
          <w:rPr/>
          <w:delText xml:space="preserve">, a to především </w:delText>
        </w:r>
      </w:del>
      <w:r>
        <w:rPr/>
        <w:t>ovládání vzduchotechniky</w:t>
      </w:r>
      <w:ins w:id="172" w:author="Tomas Petru" w:date="2016-11-27T19:36:00Z">
        <w:r>
          <w:rPr/>
          <w:t xml:space="preserve"> jako modul </w:t>
        </w:r>
      </w:ins>
      <w:ins w:id="173" w:author="Tomas Petru" w:date="2016-11-27T19:42:00Z">
        <w:r>
          <w:rPr/>
          <w:t>existujících</w:t>
        </w:r>
      </w:ins>
      <w:ins w:id="174" w:author="Tomas Petru" w:date="2016-11-27T19:37:00Z">
        <w:r>
          <w:rPr/>
          <w:t xml:space="preserve"> vzduchotechnických jednotek (v současné době projevila zájem firma Atrea)</w:t>
        </w:r>
      </w:ins>
      <w:del w:id="175" w:author="Tomas Petru" w:date="2016-11-27T19:36:00Z">
        <w:r>
          <w:rPr/>
          <w:delText xml:space="preserve">, </w:delText>
        </w:r>
      </w:del>
    </w:p>
    <w:p>
      <w:pPr>
        <w:pStyle w:val="Normal"/>
        <w:numPr>
          <w:ilvl w:val="1"/>
          <w:numId w:val="4"/>
        </w:numPr>
        <w:rPr/>
      </w:pPr>
      <w:del w:id="176" w:author="Tomas Petru" w:date="2016-11-27T19:37:00Z">
        <w:r>
          <w:rPr/>
          <w:delText xml:space="preserve">případně </w:delText>
        </w:r>
      </w:del>
      <w:r>
        <w:rPr/>
        <w:t>senzory bude možné prodávat zvlášť jako hotový výrobe</w:t>
      </w:r>
      <w:ins w:id="177" w:author="Tomas Petru" w:date="2016-11-27T19:37:00Z">
        <w:r>
          <w:rPr/>
          <w:t>k</w:t>
        </w:r>
      </w:ins>
      <w:del w:id="178" w:author="Tomas Petru" w:date="2016-11-27T19:37:00Z">
        <w:r>
          <w:rPr/>
          <w:delText>k.</w:delText>
        </w:r>
      </w:del>
    </w:p>
    <w:p>
      <w:pPr>
        <w:pStyle w:val="Normal"/>
        <w:numPr>
          <w:ilvl w:val="1"/>
          <w:numId w:val="4"/>
        </w:numPr>
        <w:rPr/>
      </w:pPr>
      <w:ins w:id="179" w:author="Tomas Petru" w:date="2016-11-27T19:38:00Z">
        <w:r>
          <w:rPr/>
          <w:t>Dokumentace a know how získané při řešení projektu může posloužit firmám zabý</w:t>
        </w:r>
      </w:ins>
      <w:ins w:id="180" w:author="Tomas Petru" w:date="2016-11-27T19:39:00Z">
        <w:r>
          <w:rPr/>
          <w:t>vajícím se výrobou a nasazením senzorů v rámci průmyslu či „chytrých měst“ - v současné době projevila z</w:t>
        </w:r>
      </w:ins>
      <w:ins w:id="181" w:author="Tomas Petru" w:date="2016-11-27T19:40:00Z">
        <w:r>
          <w:rPr/>
          <w:t>ájem firma GrapeNet, s.r.o.</w:t>
        </w:r>
      </w:ins>
    </w:p>
    <w:p>
      <w:pPr>
        <w:pStyle w:val="Normal"/>
        <w:numPr>
          <w:ilvl w:val="1"/>
          <w:numId w:val="4"/>
        </w:numPr>
        <w:rPr/>
      </w:pPr>
      <w:r>
        <w:rPr/>
        <w:t>Z</w:t>
      </w:r>
      <w:ins w:id="182" w:author="Tomas Petru" w:date="2016-11-27T19:41:00Z">
        <w:r>
          <w:rPr/>
          <w:t xml:space="preserve">isky z </w:t>
        </w:r>
      </w:ins>
      <w:r>
        <w:rPr/>
        <w:t>pronájmu know-how (patenty, průmyslové vzory).</w:t>
      </w:r>
    </w:p>
    <w:p>
      <w:pPr>
        <w:pStyle w:val="Normal"/>
        <w:rPr>
          <w:rFonts w:ascii="Calibri" w:hAnsi="Calibri"/>
        </w:rPr>
      </w:pPr>
      <w:r>
        <w:rPr>
          <w:rFonts w:ascii="Calibri" w:hAnsi="Calibri"/>
        </w:rPr>
        <w:br/>
      </w:r>
    </w:p>
    <w:p>
      <w:pPr>
        <w:pStyle w:val="Normal"/>
        <w:rPr>
          <w:rFonts w:ascii="Calibri" w:hAnsi="Calibri"/>
        </w:rPr>
      </w:pPr>
      <w:r>
        <w:rPr>
          <w:rFonts w:ascii="Calibri" w:hAnsi="Calibri"/>
        </w:rPr>
      </w:r>
    </w:p>
    <w:p>
      <w:pPr>
        <w:pStyle w:val="Heading2"/>
        <w:rPr/>
      </w:pPr>
      <w:r>
        <w:rPr>
          <w:rStyle w:val="Emphasis"/>
          <w:rFonts w:ascii="Calibri" w:hAnsi="Calibri"/>
          <w:b w:val="false"/>
          <w:bCs w:val="false"/>
          <w:i w:val="false"/>
          <w:iCs w:val="false"/>
        </w:rPr>
        <w:t>Publicita projektu</w:t>
      </w:r>
    </w:p>
    <w:p>
      <w:pPr>
        <w:pStyle w:val="Normal"/>
        <w:rPr>
          <w:rFonts w:cs="Calibr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67"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6294"/>
        <w:gridCol w:w="2521"/>
      </w:tblGrid>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b/>
                <w:b/>
              </w:rPr>
            </w:pPr>
            <w:r>
              <w:rPr>
                <w:rFonts w:cs="Calibri"/>
                <w:b/>
              </w:rPr>
              <w:t xml:space="preserve">Způsob </w:t>
            </w:r>
          </w:p>
          <w:p>
            <w:pPr>
              <w:pStyle w:val="Normal"/>
              <w:widowControl/>
              <w:bidi w:val="0"/>
              <w:spacing w:lineRule="auto" w:line="276" w:before="0" w:after="200"/>
              <w:jc w:val="left"/>
              <w:rPr>
                <w:rFonts w:cs="Calibri"/>
                <w:b/>
                <w:b/>
              </w:rPr>
            </w:pPr>
            <w:r>
              <w:rPr>
                <w:rFonts w:cs="Calibri"/>
                <w:b/>
              </w:rPr>
              <w:t>(web, sociální sítě, newsletter, tiskové zprávy, workshop, branding, promo materiály apod.)</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Workshopy v Labka, z.s.</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Webové stránky Labka.cz</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pPr>
            <w:r>
              <w:rPr>
                <w:rFonts w:cs="Calibri"/>
              </w:rPr>
              <w:t xml:space="preserve">Facebookový profil </w:t>
            </w:r>
            <w:hyperlink r:id="rId23">
              <w:r>
                <w:rPr>
                  <w:rStyle w:val="InternetLink"/>
                  <w:rFonts w:cs="Calibri"/>
                </w:rPr>
                <w:t>https://www.facebook.com/labka.cz/</w:t>
              </w:r>
            </w:hyperlink>
            <w:r>
              <w:rPr>
                <w:rFonts w:cs="Calibri"/>
              </w:rPr>
              <w:t xml:space="preserve"> a sociální sítě obecně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Možné jsou pak přesahy pro vědecké konference a konference zabývající se neuronovými sítěmi a IoT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Přirozená a již probíhající je spolupráce s dalšími hackerspaces nejen v České republice – zde bude zřejmě využito formátu bleskových přednášek, tedy LightningTalk resp. Talk Night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V průběhu řešení, v době dokončení dílčích  řešení a samozřejmě po dokončení projektu</w:t>
            </w:r>
          </w:p>
        </w:tc>
      </w:tr>
    </w:tbl>
    <w:p>
      <w:pPr>
        <w:pStyle w:val="Heading2"/>
        <w:rPr>
          <w:rFonts w:ascii="Calibri" w:hAnsi="Calibri"/>
        </w:rPr>
      </w:pPr>
      <w:r>
        <w:rPr>
          <w:rFonts w:ascii="Calibri" w:hAnsi="Calibri"/>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Společensky prospěšné podnikání</w:t>
      </w:r>
    </w:p>
    <w:p>
      <w:pPr>
        <w:pStyle w:val="Normal"/>
        <w:rPr>
          <w:rFonts w:ascii="Calibri" w:hAnsi="Calibri" w:cs="Calibri"/>
        </w:rPr>
      </w:pPr>
      <w:r>
        <w:rPr>
          <w:rFonts w:cs="Calibri" w:ascii="Calibri" w:hAnsi="Calibri"/>
        </w:rPr>
        <w:t>Pokud jste s.r.o., popište, jak máte nastavené principy společensky prospěšného podnikání:</w:t>
      </w:r>
    </w:p>
    <w:p>
      <w:pPr>
        <w:pStyle w:val="Normal"/>
        <w:spacing w:lineRule="auto" w:line="240"/>
        <w:rPr>
          <w:rFonts w:ascii="Calibri" w:hAnsi="Calibri" w:cs="Arial"/>
          <w:i/>
          <w:i/>
          <w:iCs/>
        </w:rPr>
      </w:pPr>
      <w:r>
        <w:rPr>
          <w:rFonts w:cs="Arial" w:ascii="Calibri" w:hAnsi="Calibri"/>
          <w:i/>
          <w:iCs/>
        </w:rPr>
      </w:r>
      <w:r>
        <w:br w:type="page"/>
      </w:r>
    </w:p>
    <w:p>
      <w:pPr>
        <w:pStyle w:val="Heading2"/>
        <w:rPr>
          <w:rFonts w:ascii="Calibri" w:hAnsi="Calibri"/>
        </w:rPr>
      </w:pPr>
      <w:r>
        <w:rPr>
          <w:rFonts w:ascii="Calibri" w:hAnsi="Calibri"/>
        </w:rPr>
        <w:t>Prohlášení</w:t>
      </w:r>
    </w:p>
    <w:p>
      <w:pPr>
        <w:pStyle w:val="Normal"/>
        <w:rPr>
          <w:rFonts w:cs="Calibri"/>
        </w:rPr>
      </w:pPr>
      <w:r>
        <w:rPr>
          <w:rFonts w:cs="Calibri"/>
        </w:rPr>
        <w:t>Prohlašuji, že všechny poskytnuté informace jsou pravdivé.</w:t>
      </w:r>
    </w:p>
    <w:p>
      <w:pPr>
        <w:pStyle w:val="Normal"/>
        <w:rPr>
          <w:rFonts w:cs="Calibr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right="0" w:hanging="0"/>
        <w:rPr>
          <w:rFonts w:ascii="Cambria" w:hAnsi="Cambria" w:cs="Arial"/>
          <w:sz w:val="22"/>
          <w:szCs w:val="22"/>
        </w:rPr>
      </w:pPr>
      <w:r>
        <w:rPr>
          <w:rFonts w:cs="Arial"/>
          <w:sz w:val="22"/>
          <w:szCs w:val="22"/>
        </w:rPr>
      </w:r>
    </w:p>
    <w:tbl>
      <w:tblPr>
        <w:tblW w:w="8872" w:type="dxa"/>
        <w:jc w:val="left"/>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5" w:type="dxa"/>
          <w:bottom w:w="0" w:type="dxa"/>
          <w:right w:w="70" w:type="dxa"/>
        </w:tblCellMar>
      </w:tblPr>
      <w:tblGrid>
        <w:gridCol w:w="5174"/>
        <w:gridCol w:w="3698"/>
      </w:tblGrid>
      <w:tr>
        <w:trPr>
          <w:trHeight w:val="502"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pPr>
            <w:r>
              <w:rPr>
                <w:rFonts w:cs="Arial"/>
                <w:b/>
              </w:rPr>
              <w:t>Jméno a příjmení řešitele projektu:</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39"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Footer"/>
              <w:tabs>
                <w:tab w:val="center" w:pos="4536" w:leader="none"/>
                <w:tab w:val="right" w:pos="9072" w:leader="none"/>
              </w:tabs>
              <w:spacing w:before="0" w:after="200"/>
              <w:rPr>
                <w:rFonts w:cs="Arial"/>
                <w:b/>
                <w:b/>
              </w:rPr>
            </w:pPr>
            <w:r>
              <w:rPr>
                <w:rFonts w:cs="Arial"/>
                <w:b/>
              </w:rPr>
              <w:t>Podpis:</w:t>
            </w:r>
          </w:p>
        </w:tc>
      </w:tr>
      <w:tr>
        <w:trPr>
          <w:trHeight w:val="636"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69"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widowControl/>
              <w:bidi w:val="0"/>
              <w:spacing w:lineRule="auto" w:line="276" w:before="0" w:after="200"/>
              <w:jc w:val="left"/>
              <w:rPr>
                <w:rFonts w:cs="Arial"/>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Arial"/>
                <w:b/>
              </w:rPr>
              <w:t xml:space="preserve">Datum: </w:t>
            </w:r>
            <w:r>
              <w:rPr>
                <w:rFonts w:cs="Arial" w:ascii="Calibri" w:hAnsi="Calibri"/>
                <w:b/>
              </w:rPr>
              <w:t>31. 10. 2016</w:t>
            </w:r>
          </w:p>
        </w:tc>
        <w:tc>
          <w:tcPr>
            <w:tcW w:w="36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rFonts w:cs="Arial"/>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rPr>
      </w:pPr>
      <w:r>
        <w:rPr>
          <w:rFonts w:ascii="Calibri" w:hAnsi="Calibri"/>
        </w:rPr>
        <w:t>Přílohy</w:t>
      </w:r>
    </w:p>
    <w:p>
      <w:pPr>
        <w:pStyle w:val="Normal"/>
        <w:rPr>
          <w:rFonts w:cs="Calibri"/>
          <w:i/>
          <w:i/>
          <w:iCs/>
        </w:rPr>
      </w:pPr>
      <w:r>
        <w:rPr>
          <w:rFonts w:cs="Calibri"/>
          <w:i/>
          <w:iCs/>
        </w:rPr>
        <w:t>K přihlášce jsou připojeny následující přílohy:</w:t>
      </w:r>
    </w:p>
    <w:tbl>
      <w:tblPr>
        <w:tblW w:w="8890" w:type="dxa"/>
        <w:jc w:val="left"/>
        <w:tblInd w:w="-7"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rFonts w:cs="Calibri"/>
                <w:lang w:val="en-US"/>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76"/>
              <w:rPr>
                <w:rFonts w:cs="Calibri"/>
              </w:rPr>
            </w:pPr>
            <w:r>
              <w:rPr>
                <w:rFonts w:cs="Calibri"/>
              </w:rPr>
              <w:t>CV_Betik_eng.pdf</w:t>
            </w:r>
          </w:p>
          <w:p>
            <w:pPr>
              <w:pStyle w:val="Normal"/>
              <w:spacing w:lineRule="auto" w:line="276"/>
              <w:rPr>
                <w:rFonts w:cs="Calibri"/>
              </w:rPr>
            </w:pPr>
            <w:r>
              <w:rPr>
                <w:rFonts w:cs="Calibri"/>
              </w:rPr>
              <w:t>CV_Dusek.pdf</w:t>
            </w:r>
          </w:p>
          <w:p>
            <w:pPr>
              <w:pStyle w:val="Normal"/>
              <w:spacing w:lineRule="auto" w:line="276"/>
              <w:rPr>
                <w:rFonts w:cs="Calibri"/>
              </w:rPr>
            </w:pPr>
            <w:r>
              <w:rPr>
                <w:rFonts w:cs="Calibri"/>
              </w:rPr>
              <w:t>CV_LIPINA_en.pdf</w:t>
            </w:r>
          </w:p>
          <w:p>
            <w:pPr>
              <w:pStyle w:val="Normal"/>
              <w:spacing w:lineRule="auto" w:line="276"/>
              <w:rPr>
                <w:rFonts w:cs="Calibri"/>
              </w:rPr>
            </w:pPr>
            <w:r>
              <w:rPr>
                <w:rFonts w:cs="Calibri"/>
              </w:rPr>
              <w:t>CV_PETRU_CZ.pdf</w:t>
            </w:r>
          </w:p>
          <w:p>
            <w:pPr>
              <w:pStyle w:val="Normal"/>
              <w:spacing w:lineRule="auto" w:line="276"/>
              <w:rPr>
                <w:rFonts w:cs="Calibri"/>
              </w:rPr>
            </w:pPr>
            <w:r>
              <w:rPr>
                <w:rFonts w:cs="Calibri"/>
              </w:rPr>
              <w:t>CV_Polach.pdf</w:t>
            </w:r>
          </w:p>
          <w:p>
            <w:pPr>
              <w:pStyle w:val="Normal"/>
              <w:widowControl/>
              <w:bidi w:val="0"/>
              <w:spacing w:lineRule="auto" w:line="276" w:before="0" w:after="200"/>
              <w:jc w:val="left"/>
              <w:rPr>
                <w:rFonts w:cs="Calibri"/>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r>
              <w:rPr>
                <w:rFonts w:cs="Calibri"/>
              </w:rPr>
              <w:t xml:space="preserve">Technologie neuronové sítě: </w:t>
            </w:r>
            <w:hyperlink r:id="rId24">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5">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rFonts w:ascii="Calibri" w:hAnsi="Calibri" w:cs="Calibri"/>
        </w:rPr>
      </w:pPr>
      <w:r>
        <w:rPr>
          <w:rFonts w:cs="Calibri" w:ascii="Calibri" w:hAnsi="Calibri"/>
        </w:rPr>
        <w:tab/>
      </w:r>
    </w:p>
    <w:sectPr>
      <w:headerReference w:type="default" r:id="rId26"/>
      <w:footerReference w:type="default" r:id="rId27"/>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sz w:val="14"/>
      </w:rPr>
    </w:pPr>
    <w:r>
      <w:rPr>
        <w:rFonts w:cs="Arial" w:ascii="Arial" w:hAnsi="Arial"/>
        <w:sz w:val="14"/>
      </w:rPr>
    </w:r>
  </w:p>
  <w:p>
    <w:pPr>
      <w:pStyle w:val="Footer"/>
      <w:spacing w:lineRule="auto" w:line="240"/>
      <w:ind w:left="-902" w:right="0" w:hanging="0"/>
      <w:jc w:val="center"/>
      <w:rPr/>
    </w:pPr>
    <w:r>
      <w:rPr/>
    </w:r>
  </w:p>
  <w:p>
    <w:pPr>
      <w:pStyle w:val="Footer"/>
      <w:spacing w:lineRule="auto" w:line="240"/>
      <w:ind w:left="-902" w:right="0"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right="0" w:hanging="0"/>
      <w:jc w:val="center"/>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right="0"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31</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w:szCs w:val="22"/>
        <w:lang w:val="cs-CZ" w:eastAsia="zh-CN" w:bidi="hi-IN"/>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DejaVu Sans" w:cs="DejaVu Sans"/>
      <w:color w:val="00000A"/>
      <w:sz w:val="22"/>
      <w:szCs w:val="22"/>
      <w:lang w:val="cs-CZ" w:eastAsia="zh-CN" w:bidi="hi-IN"/>
    </w:rPr>
  </w:style>
  <w:style w:type="paragraph" w:styleId="Heading1">
    <w:name w:val="Heading 1"/>
    <w:basedOn w:val="Normal"/>
    <w:next w:val="Normal"/>
    <w:qFormat/>
    <w:pPr>
      <w:numPr>
        <w:ilvl w:val="0"/>
        <w:numId w:val="0"/>
      </w:numPr>
      <w:spacing w:before="480" w:after="0"/>
      <w:contextualSpacing/>
      <w:outlineLvl w:val="0"/>
    </w:pPr>
    <w:rPr>
      <w:smallCaps/>
      <w:spacing w:val="5"/>
      <w:sz w:val="36"/>
      <w:szCs w:val="36"/>
    </w:rPr>
  </w:style>
  <w:style w:type="paragraph" w:styleId="Heading2">
    <w:name w:val="Heading 2"/>
    <w:basedOn w:val="Normal"/>
    <w:next w:val="Normal"/>
    <w:qFormat/>
    <w:pPr>
      <w:numPr>
        <w:ilvl w:val="0"/>
        <w:numId w:val="0"/>
      </w:numPr>
      <w:spacing w:lineRule="auto" w:line="271" w:before="200" w:after="0"/>
      <w:outlineLvl w:val="1"/>
    </w:pPr>
    <w:rPr>
      <w:smallCaps/>
      <w:sz w:val="28"/>
      <w:szCs w:val="28"/>
    </w:rPr>
  </w:style>
  <w:style w:type="paragraph" w:styleId="Heading3">
    <w:name w:val="Heading 3"/>
    <w:basedOn w:val="Normal"/>
    <w:next w:val="Normal"/>
    <w:qFormat/>
    <w:pPr>
      <w:numPr>
        <w:ilvl w:val="0"/>
        <w:numId w:val="0"/>
      </w:numPr>
      <w:spacing w:lineRule="auto" w:line="271" w:before="200" w:after="0"/>
      <w:outlineLvl w:val="2"/>
    </w:pPr>
    <w:rPr>
      <w:i/>
      <w:iCs/>
      <w:smallCaps/>
      <w:spacing w:val="5"/>
      <w:sz w:val="26"/>
      <w:szCs w:val="26"/>
    </w:rPr>
  </w:style>
  <w:style w:type="paragraph" w:styleId="Heading4">
    <w:name w:val="Heading 4"/>
    <w:basedOn w:val="Normal"/>
    <w:next w:val="Normal"/>
    <w:qFormat/>
    <w:pPr>
      <w:numPr>
        <w:ilvl w:val="0"/>
        <w:numId w:val="0"/>
      </w:numPr>
      <w:spacing w:lineRule="auto" w:line="271" w:before="0" w:after="0"/>
      <w:outlineLvl w:val="3"/>
    </w:pPr>
    <w:rPr>
      <w:b/>
      <w:bCs/>
      <w:spacing w:val="5"/>
      <w:sz w:val="24"/>
      <w:szCs w:val="24"/>
    </w:rPr>
  </w:style>
  <w:style w:type="paragraph" w:styleId="Heading5">
    <w:name w:val="Heading 5"/>
    <w:basedOn w:val="Normal"/>
    <w:next w:val="Normal"/>
    <w:qFormat/>
    <w:pPr>
      <w:numPr>
        <w:ilvl w:val="0"/>
        <w:numId w:val="0"/>
      </w:numPr>
      <w:spacing w:lineRule="auto" w:line="271" w:before="0" w:after="0"/>
      <w:outlineLvl w:val="4"/>
    </w:pPr>
    <w:rPr>
      <w:i/>
      <w:iCs/>
      <w:sz w:val="24"/>
      <w:szCs w:val="24"/>
    </w:rPr>
  </w:style>
  <w:style w:type="paragraph" w:styleId="Heading6">
    <w:name w:val="Heading 6"/>
    <w:basedOn w:val="Normal"/>
    <w:next w:val="Normal"/>
    <w:qFormat/>
    <w:pPr>
      <w:numPr>
        <w:ilvl w:val="0"/>
        <w:numId w:val="0"/>
      </w:numPr>
      <w:shd w:fill="FFFFFF" w:val="clear"/>
      <w:spacing w:lineRule="auto" w:line="271" w:before="0" w:after="0"/>
      <w:outlineLvl w:val="5"/>
    </w:pPr>
    <w:rPr>
      <w:b/>
      <w:bCs/>
      <w:color w:val="595959"/>
      <w:spacing w:val="5"/>
    </w:rPr>
  </w:style>
  <w:style w:type="paragraph" w:styleId="Heading7">
    <w:name w:val="Heading 7"/>
    <w:basedOn w:val="Normal"/>
    <w:next w:val="Normal"/>
    <w:qFormat/>
    <w:pPr>
      <w:numPr>
        <w:ilvl w:val="0"/>
        <w:numId w:val="0"/>
      </w:numPr>
      <w:spacing w:before="0" w:after="0"/>
      <w:outlineLvl w:val="6"/>
    </w:pPr>
    <w:rPr>
      <w:b/>
      <w:bCs/>
      <w:i/>
      <w:iCs/>
      <w:color w:val="5A5A5A"/>
      <w:sz w:val="20"/>
      <w:szCs w:val="20"/>
    </w:rPr>
  </w:style>
  <w:style w:type="paragraph" w:styleId="Heading8">
    <w:name w:val="Heading 8"/>
    <w:basedOn w:val="Normal"/>
    <w:next w:val="Normal"/>
    <w:qFormat/>
    <w:pPr>
      <w:numPr>
        <w:ilvl w:val="0"/>
        <w:numId w:val="0"/>
      </w:numPr>
      <w:spacing w:before="0" w:after="0"/>
      <w:outlineLvl w:val="7"/>
    </w:pPr>
    <w:rPr>
      <w:b/>
      <w:bCs/>
      <w:color w:val="7F7F7F"/>
      <w:sz w:val="20"/>
      <w:szCs w:val="20"/>
    </w:rPr>
  </w:style>
  <w:style w:type="paragraph" w:styleId="Heading9">
    <w:name w:val="Heading 9"/>
    <w:basedOn w:val="Normal"/>
    <w:next w:val="Normal"/>
    <w:qFormat/>
    <w:pPr>
      <w:numPr>
        <w:ilvl w:val="0"/>
        <w:numId w:val="0"/>
      </w:numPr>
      <w:spacing w:lineRule="auto" w:line="271" w:before="0" w:after="0"/>
      <w:outlineLvl w:val="8"/>
    </w:pPr>
    <w:rPr>
      <w:b/>
      <w:bCs/>
      <w:i/>
      <w:iCs/>
      <w:color w:val="7F7F7F"/>
      <w:sz w:val="18"/>
      <w:szCs w:val="18"/>
    </w:rPr>
  </w:style>
  <w:style w:type="character" w:styleId="DefaultParagraphFont">
    <w:name w:val="Default Paragraph Font"/>
    <w:qFormat/>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InternetLink">
    <w:name w:val="Internet Link"/>
    <w:basedOn w:val="DefaultParagraphFont"/>
    <w:rPr>
      <w:color w:val="0000FF"/>
      <w:u w:val="single"/>
    </w:rPr>
  </w:style>
  <w:style w:type="character" w:styleId="VisitedInternetLink">
    <w:name w:val="Visited Internet Link"/>
    <w:rPr>
      <w:color w:val="800080"/>
      <w:u w:val="single"/>
    </w:rPr>
  </w:style>
  <w:style w:type="character" w:styleId="Heading3Char">
    <w:name w:val="Heading 3 Char"/>
    <w:basedOn w:val="DefaultParagraphFont"/>
    <w:qFormat/>
    <w:rPr>
      <w:i/>
      <w:iCs/>
      <w:smallCaps/>
      <w:spacing w:val="5"/>
      <w:sz w:val="26"/>
      <w:szCs w:val="26"/>
    </w:rPr>
  </w:style>
  <w:style w:type="character" w:styleId="Heading4Char">
    <w:name w:val="Heading 4 Char"/>
    <w:basedOn w:val="DefaultParagraphFont"/>
    <w:qFormat/>
    <w:rPr>
      <w:b/>
      <w:bCs/>
      <w:spacing w:val="5"/>
      <w:sz w:val="24"/>
      <w:szCs w:val="24"/>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basedOn w:val="DefaultParagraphFont"/>
    <w:qFormat/>
    <w:rPr>
      <w:color w:val="595959"/>
      <w:spacing w:val="5"/>
      <w:highlight w:val="white"/>
    </w:rPr>
  </w:style>
  <w:style w:type="character" w:styleId="Annotationreference">
    <w:name w:val="annotation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b/>
      <w:bCs/>
      <w:i/>
      <w:iCs/>
      <w:spacing w:val="10"/>
    </w:rPr>
  </w:style>
  <w:style w:type="character" w:styleId="BodyTextChar">
    <w:name w:val="Body Text Char"/>
    <w:basedOn w:val="DefaultParagraphFont"/>
    <w:qFormat/>
    <w:rPr>
      <w:rFonts w:ascii="Arial" w:hAnsi="Arial" w:eastAsia="Times New Roman" w:cs="Arial"/>
      <w:b/>
      <w:bCs/>
      <w:color w:val="00000A"/>
      <w:sz w:val="24"/>
      <w:szCs w:val="20"/>
      <w:lang w:bidi="ar-SA"/>
    </w:rPr>
  </w:style>
  <w:style w:type="character" w:styleId="Heading5Char">
    <w:name w:val="Heading 5 Char"/>
    <w:basedOn w:val="DefaultParagraphFont"/>
    <w:qFormat/>
    <w:rPr>
      <w:i/>
      <w:iCs/>
      <w:sz w:val="24"/>
      <w:szCs w:val="24"/>
    </w:rPr>
  </w:style>
  <w:style w:type="character" w:styleId="Heading1Char">
    <w:name w:val="Heading 1 Char"/>
    <w:basedOn w:val="DefaultParagraphFont"/>
    <w:qFormat/>
    <w:rPr>
      <w:smallCaps/>
      <w:spacing w:val="5"/>
      <w:sz w:val="36"/>
      <w:szCs w:val="36"/>
    </w:rPr>
  </w:style>
  <w:style w:type="character" w:styleId="Heading2Char">
    <w:name w:val="Heading 2 Char"/>
    <w:basedOn w:val="DefaultParagraphFont"/>
    <w:qFormat/>
    <w:rPr>
      <w:smallCaps/>
      <w:sz w:val="28"/>
      <w:szCs w:val="28"/>
    </w:rPr>
  </w:style>
  <w:style w:type="character" w:styleId="Heading7Char">
    <w:name w:val="Heading 7 Char"/>
    <w:basedOn w:val="DefaultParagraphFont"/>
    <w:qFormat/>
    <w:rPr>
      <w:b/>
      <w:bCs/>
      <w:i/>
      <w:iCs/>
      <w:color w:val="5A5A5A"/>
      <w:sz w:val="20"/>
      <w:szCs w:val="20"/>
    </w:rPr>
  </w:style>
  <w:style w:type="character" w:styleId="Heading8Char">
    <w:name w:val="Heading 8 Char"/>
    <w:basedOn w:val="DefaultParagraphFont"/>
    <w:qFormat/>
    <w:rPr>
      <w:b/>
      <w:bCs/>
      <w:color w:val="7F7F7F"/>
      <w:sz w:val="20"/>
      <w:szCs w:val="20"/>
    </w:rPr>
  </w:style>
  <w:style w:type="character" w:styleId="Heading9Char">
    <w:name w:val="Heading 9 Char"/>
    <w:basedOn w:val="DefaultParagraphFont"/>
    <w:qFormat/>
    <w:rPr>
      <w:b/>
      <w:bCs/>
      <w:i/>
      <w:iCs/>
      <w:color w:val="7F7F7F"/>
      <w:sz w:val="18"/>
      <w:szCs w:val="18"/>
    </w:rPr>
  </w:style>
  <w:style w:type="character" w:styleId="TitleChar">
    <w:name w:val="Title Char"/>
    <w:basedOn w:val="DefaultParagraphFont"/>
    <w:qFormat/>
    <w:rPr>
      <w:smallCaps/>
      <w:sz w:val="52"/>
      <w:szCs w:val="52"/>
    </w:rPr>
  </w:style>
  <w:style w:type="character" w:styleId="SubtitleChar">
    <w:name w:val="Subtitle Char"/>
    <w:basedOn w:val="DefaultParagraphFont"/>
    <w:qFormat/>
    <w:rPr>
      <w:i/>
      <w:iCs/>
      <w:smallCaps/>
      <w:spacing w:val="10"/>
      <w:sz w:val="28"/>
      <w:szCs w:val="28"/>
    </w:rPr>
  </w:style>
  <w:style w:type="character" w:styleId="Strong">
    <w:name w:val="Strong"/>
    <w:qFormat/>
    <w:rPr>
      <w:b/>
      <w:bCs/>
    </w:rPr>
  </w:style>
  <w:style w:type="character" w:styleId="QuoteChar">
    <w:name w:val="Quote Char"/>
    <w:basedOn w:val="DefaultParagraphFont"/>
    <w:qFormat/>
    <w:rPr>
      <w:i/>
      <w:iCs/>
    </w:rPr>
  </w:style>
  <w:style w:type="character" w:styleId="IntenseQuoteChar">
    <w:name w:val="Intense Quote Char"/>
    <w:basedOn w:val="DefaultParagraphFont"/>
    <w:qForma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character" w:styleId="PlaceholderText">
    <w:name w:val="Placeholder Text"/>
    <w:basedOn w:val="DefaultParagraphFont"/>
    <w:qFormat/>
    <w:rPr>
      <w:color w:val="808080"/>
    </w:rPr>
  </w:style>
  <w:style w:type="character" w:styleId="Csstruncate">
    <w:name w:val="css-truncate"/>
    <w:basedOn w:val="DefaultParagraph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basedOn w:val="Normal"/>
    <w:qFormat/>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Revision">
    <w:name w:val="Revision"/>
    <w:qFormat/>
    <w:pPr>
      <w:widowControl/>
      <w:kinsoku w:val="true"/>
      <w:overflowPunct w:val="true"/>
      <w:autoSpaceDE w:val="true"/>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qFormat/>
    <w:pPr>
      <w:spacing w:lineRule="auto" w:line="240" w:before="0" w:after="300"/>
      <w:contextualSpacing/>
    </w:pPr>
    <w:rPr>
      <w:smallCaps/>
      <w:sz w:val="52"/>
      <w:szCs w:val="52"/>
    </w:rPr>
  </w:style>
  <w:style w:type="paragraph" w:styleId="Subtitle">
    <w:name w:val="Subtitle"/>
    <w:basedOn w:val="Normal"/>
    <w:next w:val="Normal"/>
    <w:qFormat/>
    <w:pPr/>
    <w:rPr>
      <w:i/>
      <w:iCs/>
      <w:smallCaps/>
      <w:spacing w:val="10"/>
      <w:sz w:val="28"/>
      <w:szCs w:val="28"/>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qFormat/>
    <w:pPr/>
    <w:rPr>
      <w:lang w:bidi="en-US"/>
    </w:rPr>
  </w:style>
  <w:style w:type="paragraph" w:styleId="NormalWeb">
    <w:name w:val="Normal (Web)"/>
    <w:basedOn w:val="Normal"/>
    <w:qFormat/>
    <w:pPr>
      <w:spacing w:lineRule="auto" w:line="240" w:before="280" w:after="280"/>
    </w:pPr>
    <w:rPr>
      <w:rFonts w:ascii="Times New Roman" w:hAnsi="Times New Roman" w:eastAsia="Droid Sans Fallback" w:cs="Times New Roman"/>
      <w:sz w:val="24"/>
      <w:szCs w:val="24"/>
      <w:lang w:val="en-US" w:eastAsia="en-US" w:bidi="ar-SA"/>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s://www.facebook.com/labka.cz/" TargetMode="External"/><Relationship Id="rId24" Type="http://schemas.openxmlformats.org/officeDocument/2006/relationships/hyperlink" Target="https://arxiv.org/pdf/1511.09249v1.pdf" TargetMode="External"/><Relationship Id="rId25" Type="http://schemas.openxmlformats.org/officeDocument/2006/relationships/hyperlink" Target="http://www.libelium.com/calibrated-air-quality-gas-dust-particle-matter-pm10-smart-citi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Normal.dotm</Template>
  <TotalTime>147</TotalTime>
  <Application>LibreOffice/5.1.4.2$Linux_X86_64 LibreOffice_project/10m0$Build-2</Application>
  <Pages>31</Pages>
  <Words>4517</Words>
  <Characters>28570</Characters>
  <CharactersWithSpaces>32678</CharactersWithSpaces>
  <Paragraphs>485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
  <cp:lastPrinted>2016-11-27T16:09:41Z</cp:lastPrinted>
  <dcterms:modified xsi:type="dcterms:W3CDTF">2016-11-27T21:47:25Z</dcterms:modified>
  <cp:revision>25</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