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asciiTheme="minorHAnsi" w:hAnsiTheme="minorHAnsi"/>
          <w:b/>
          <w:bCs/>
          <w:color w:val="EC0600"/>
          <w:sz w:val="28"/>
          <w:szCs w:val="28"/>
        </w:rPr>
        <w:t>Nadace Vodafone – Technologie pro společnost – grantová žádost</w:t>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lang w:eastAsia="cs-CZ"/>
        </w:rPr>
      </w:pPr>
      <w:r>
        <w:rPr>
          <w:rFonts w:ascii="Calibri" w:hAnsi="Calibri" w:asciiTheme="minorHAnsi" w:hAnsiTheme="minorHAnsi"/>
          <w:lang w:eastAsia="cs-CZ"/>
        </w:rPr>
        <w:t>O organizaci</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color w:val="2E3436"/>
                <w:sz w:val="28"/>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Calibri" w:asciiTheme="minorHAnsi" w:hAnsiTheme="minorHAnsi"/>
                <w:bCs/>
                <w:sz w:val="20"/>
                <w:lang w:eastAsia="cs-CZ"/>
              </w:rPr>
            </w:pPr>
            <w:r>
              <w:rPr>
                <w:rFonts w:cs="Calibri"/>
                <w:bCs/>
                <w:sz w:val="20"/>
                <w:lang w:eastAsia="cs-CZ"/>
              </w:rPr>
              <w:t xml:space="preserve">Účelem spolku je veřejně prospěšná činnost, zejména: </w:t>
            </w:r>
          </w:p>
          <w:p>
            <w:pPr>
              <w:pStyle w:val="Normal"/>
              <w:rPr>
                <w:rFonts w:ascii="Calibri" w:hAnsi="Calibri" w:cs="Calibri" w:asciiTheme="minorHAnsi" w:hAnsiTheme="minorHAnsi"/>
                <w:bCs/>
                <w:sz w:val="20"/>
                <w:lang w:eastAsia="cs-CZ"/>
              </w:rPr>
            </w:pPr>
            <w:r>
              <w:rPr>
                <w:rFonts w:cs="Calibri"/>
                <w:bCs/>
                <w:sz w:val="20"/>
                <w:lang w:eastAsia="cs-CZ"/>
              </w:rPr>
              <w:t xml:space="preserve">a) sdružovat zájemce o moderní technologie a návazné vědecké disciplíny a umělecké směry, </w:t>
            </w:r>
          </w:p>
          <w:p>
            <w:pPr>
              <w:pStyle w:val="Normal"/>
              <w:rPr>
                <w:rFonts w:ascii="Calibri" w:hAnsi="Calibri" w:cs="Calibri" w:asciiTheme="minorHAnsi" w:hAnsiTheme="minorHAns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rPr>
                <w:rFonts w:ascii="Calibri" w:hAnsi="Calibri" w:cs="Calibri" w:asciiTheme="minorHAnsi" w:hAnsiTheme="minorHAns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rPr>
                <w:rFonts w:ascii="Calibri" w:hAnsi="Calibri" w:cs="Calibri" w:asciiTheme="minorHAnsi" w:hAnsiTheme="minorHAnsi"/>
                <w:bCs/>
                <w:sz w:val="20"/>
                <w:lang w:eastAsia="cs-CZ"/>
              </w:rPr>
            </w:pPr>
            <w:r>
              <w:rPr>
                <w:rFonts w:cs="Calibri"/>
                <w:bCs/>
                <w:sz w:val="20"/>
                <w:lang w:eastAsia="cs-CZ"/>
              </w:rPr>
              <w:t>d) vzdělávat veřejnost a šířit technologickou osvětu publikační a přednáškovou činností, kurzy a workshopy,</w:t>
            </w:r>
          </w:p>
          <w:p>
            <w:pPr>
              <w:pStyle w:val="Normal"/>
              <w:rPr>
                <w:rFonts w:ascii="Calibri" w:hAnsi="Calibri" w:cs="Calibri" w:asciiTheme="minorHAnsi" w:hAnsiTheme="minorHAns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ascii="Calibri" w:hAnsi="Calibri" w:cs="Calibri" w:asciiTheme="minorHAnsi" w:hAnsiTheme="minorHAnsi"/>
                <w:bCs/>
                <w:sz w:val="20"/>
                <w:lang w:eastAsia="cs-CZ"/>
              </w:rPr>
            </w:pPr>
            <w:r>
              <w:rPr>
                <w:rFonts w:cs="Calibri"/>
                <w:bCs/>
                <w:sz w:val="20"/>
                <w:lang w:eastAsia="cs-CZ"/>
              </w:rPr>
              <w:t>f) pracovat s dětmi a mládeží.</w:t>
            </w:r>
          </w:p>
        </w:tc>
      </w:tr>
    </w:tbl>
    <w:p>
      <w:pPr>
        <w:pStyle w:val="Normal"/>
        <w:rPr>
          <w:rFonts w:ascii="Calibri" w:hAnsi="Calibri" w:cs="Calibri" w:asciiTheme="minorHAnsi" w:hAnsiTheme="minorHAnsi"/>
        </w:rPr>
      </w:pPr>
      <w:r>
        <w:rPr>
          <w:rFonts w:cs="Calibri" w:ascii="Calibri" w:hAnsi="Calibri"/>
        </w:rPr>
      </w:r>
    </w:p>
    <w:p>
      <w:pPr>
        <w:pStyle w:val="Heading2"/>
        <w:ind w:left="576" w:hanging="0"/>
        <w:rPr>
          <w:rFonts w:ascii="Calibri" w:hAnsi="Calibri" w:asciiTheme="minorHAnsi" w:hAnsiTheme="minorHAnsi"/>
        </w:rPr>
      </w:pPr>
      <w:r>
        <w:rPr>
          <w:rFonts w:ascii="Calibri" w:hAnsi="Calibri" w:asciiTheme="minorHAnsi" w:hAnsiTheme="minorHAnsi"/>
        </w:rPr>
        <w:t>O projektu</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TextBody"/>
              <w:snapToGrid w:val="false"/>
              <w:spacing w:before="0" w:after="200"/>
              <w:rPr>
                <w:rFonts w:ascii="Calibri" w:hAnsi="Calibri" w:asciiTheme="minorHAnsi" w:hAnsiTheme="minorHAnsi"/>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c>
          <w:tcPr>
            <w:tcW w:w="1790"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rPr>
                <w:rFonts w:ascii="Calibri" w:hAnsi="Calibri" w:cs="Calibri" w:asciiTheme="minorHAnsi" w:hAnsiTheme="minorHAnsi"/>
              </w:rPr>
            </w:pPr>
            <w:r>
              <w:rPr>
                <w:rFonts w:cs="Calibri"/>
              </w:rPr>
              <w:t xml:space="preserve">Období realizace </w:t>
            </w:r>
          </w:p>
          <w:p>
            <w:pPr>
              <w:pStyle w:val="Normal"/>
              <w:widowControl/>
              <w:bidi w:val="0"/>
              <w:spacing w:lineRule="auto" w:line="276" w:before="0" w:after="200"/>
              <w:jc w:val="left"/>
              <w:rPr>
                <w:rFonts w:ascii="Calibri" w:hAnsi="Calibri" w:cs="Calibri" w:asciiTheme="minorHAnsi" w:hAnsiTheme="minorHAns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1.1.2017-31.12.2019</w:t>
            </w:r>
          </w:p>
        </w:tc>
      </w:tr>
    </w:tbl>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rPr>
      </w:pPr>
      <w:r>
        <w:rPr>
          <w:rFonts w:cs="Calibri" w:ascii="Calibri" w:hAnsi="Calibri"/>
        </w:rPr>
      </w:r>
      <w:r>
        <w:br w:type="page"/>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rPr>
      </w:pPr>
      <w:r>
        <w:rPr>
          <w:rFonts w:ascii="Calibri" w:hAnsi="Calibri" w:asciiTheme="minorHAnsi" w:hAnsiTheme="minorHAns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rFonts w:ascii="Cambria" w:hAnsi="Cambria"/>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ambria" w:hAnsi="Cambria"/>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rFonts w:ascii="Cambria" w:hAnsi="Cambria"/>
          <w:b w:val="false"/>
          <w:b w:val="false"/>
          <w:bCs w:val="false"/>
          <w:sz w:val="20"/>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asciiTheme="minorHAnsi" w:hAnsiTheme="minorHAnsi"/>
          <w:i/>
          <w:i/>
        </w:rPr>
      </w:pPr>
      <w:r>
        <w:rPr>
          <w:rFonts w:cs="Calibri" w:ascii="Calibri" w:hAnsi="Calibri"/>
          <w:i/>
        </w:rPr>
      </w:r>
    </w:p>
    <w:p>
      <w:pPr>
        <w:pStyle w:val="Heading2"/>
        <w:rPr>
          <w:rFonts w:ascii="Calibri" w:hAnsi="Calibri" w:cs="Calibri" w:asciiTheme="minorHAnsi" w:hAnsiTheme="minorHAnsi"/>
          <w:sz w:val="22"/>
          <w:szCs w:val="22"/>
        </w:rPr>
      </w:pPr>
      <w:r>
        <w:rPr/>
        <w:t>Potřebnost projektu</w:t>
      </w:r>
    </w:p>
    <w:p>
      <w:pPr>
        <w:pStyle w:val="Normal"/>
        <w:rPr>
          <w:highlight w:val="yellow"/>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2300"/>
        <w:gridCol w:w="1227"/>
        <w:gridCol w:w="2970"/>
        <w:gridCol w:w="2724"/>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pPr>
            <w:r>
              <w:rPr>
                <w:shd w:fill="FFFFFF" w:val="clear"/>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shd w:fill="FFFFFF" w:val="clear"/>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rFonts w:eastAsia="Droid Sans Fallback"/>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hanging="0"/>
              <w:rPr>
                <w:rFonts w:ascii="Calibri" w:hAnsi="Calibri" w:cs="Calibri" w:asciiTheme="minorHAnsi" w:hAnsiTheme="minorHAnsi"/>
                <w:highlight w:val="yellow"/>
              </w:rPr>
            </w:pPr>
            <w:r>
              <w:rPr>
                <w:rFonts w:cs="Calibri" w:ascii="Calibri" w:hAnsi="Calibri"/>
                <w:highlight w:val="yellow"/>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Příčina</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 xml:space="preserve">Důsledek </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PM, O</w:t>
            </w:r>
            <w:r>
              <w:rPr>
                <w:vertAlign w:val="subscript"/>
              </w:rPr>
              <w:t>3</w:t>
            </w:r>
            <w:r>
              <w:rPr/>
              <w:t>, NO</w:t>
            </w:r>
            <w:r>
              <w:rPr>
                <w:vertAlign w:val="subscript"/>
              </w:rPr>
              <w:t>2</w:t>
            </w:r>
            <w:r>
              <w:rPr/>
              <w:t>, SO</w:t>
            </w:r>
            <w:r>
              <w:rPr>
                <w:vertAlign w:val="subscript"/>
              </w:rPr>
              <w:t>2</w:t>
            </w:r>
            <w:r>
              <w:rPr/>
              <w:t>,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Podráždění očí, nosu, hrdla; problémy s dýcháním</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mbria" w:hAnsi="Cambria"/>
              </w:rPr>
            </w:pPr>
            <w:r>
              <w:rPr/>
              <w:t>- Statistiky alergií, imunodeficitních potíží a onemocnění dýchacích cest u dětí.</w:t>
            </w:r>
          </w:p>
          <w:p>
            <w:pPr>
              <w:pStyle w:val="Normal"/>
              <w:rPr>
                <w:rFonts w:ascii="Cambria" w:hAnsi="Cambria"/>
              </w:rPr>
            </w:pPr>
            <w:r>
              <w:rPr/>
              <w:t>- celostátní ukazatele průměrné délky života</w:t>
            </w:r>
          </w:p>
          <w:p>
            <w:pPr>
              <w:pStyle w:val="Normal"/>
              <w:rPr>
                <w:rFonts w:eastAsia="Droid Sans Fallback"/>
                <w:szCs w:val="24"/>
                <w:lang w:eastAsia="en-US"/>
              </w:rPr>
            </w:pPr>
            <w:r>
              <w:rPr/>
              <w:t xml:space="preserve">Výzkumy AVČR apod. </w:t>
            </w:r>
            <w:r>
              <w:rPr>
                <w:vertAlign w:val="superscript"/>
              </w:rPr>
              <w:t>**)</w:t>
            </w:r>
          </w:p>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játra, slezinu a krev</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O</w:t>
            </w:r>
            <w:r>
              <w:rPr>
                <w:vertAlign w:val="subscript"/>
              </w:rPr>
              <w:t>3</w:t>
            </w:r>
            <w:r>
              <w:rPr/>
              <w:t>, SO</w:t>
            </w:r>
            <w:r>
              <w:rPr>
                <w:vertAlign w:val="subscript"/>
              </w:rPr>
              <w:t xml:space="preserve">2 </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Kardiovaskulární onemocnění</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SO</w:t>
            </w:r>
            <w:r>
              <w:rPr>
                <w:vertAlign w:val="subscript"/>
              </w:rPr>
              <w:t>2</w:t>
            </w:r>
            <w:r>
              <w:rPr/>
              <w:t>, PM</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Bolesti hlavy a úzkost, dopady na CNS</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dýchací soustavu: podráždění, záněty a infekce, astma, snížená funkce plic, rakovina plic</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bl>
    <w:p>
      <w:pPr>
        <w:pStyle w:val="Normal"/>
        <w:rPr/>
      </w:pPr>
      <w:r>
        <w:rPr/>
      </w:r>
    </w:p>
    <w:p>
      <w:pPr>
        <w:pStyle w:val="Normal"/>
        <w:rPr>
          <w:rFonts w:ascii="Cambria" w:hAnsi="Cambria"/>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rFonts w:ascii="Cambria" w:hAnsi="Cambria"/>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rFonts w:ascii="Cambria" w:hAnsi="Cambria"/>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rFonts w:ascii="Cambria" w:hAnsi="Cambria"/>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rFonts w:ascii="Cambria" w:hAnsi="Cambria"/>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rStyle w:val="StrongEmphasis"/>
          <w:rFonts w:ascii="Calibri" w:hAnsi="Calibri" w:asciiTheme="minorHAnsi" w:hAnsiTheme="minorHAnsi"/>
        </w:rPr>
      </w:pPr>
      <w:r>
        <w:rPr>
          <w:rStyle w:val="StrongEmphasis"/>
        </w:rPr>
        <w:t>**) Výzkumy AVČR a další literatura</w:t>
      </w:r>
    </w:p>
    <w:p>
      <w:pPr>
        <w:pStyle w:val="Normal"/>
        <w:rPr>
          <w:rFonts w:eastAsia="Times New Roman"/>
          <w:szCs w:val="20"/>
        </w:rPr>
      </w:pPr>
      <w:r>
        <w:rPr/>
        <w:t>výzkum AVČR – Ústav experimentální medicíny:</w:t>
      </w:r>
    </w:p>
    <w:p>
      <w:pPr>
        <w:pStyle w:val="Normal"/>
        <w:rPr/>
      </w:pPr>
      <w:hyperlink r:id="rId7">
        <w:r>
          <w:rPr>
            <w:rStyle w:val="InternetLink"/>
          </w:rPr>
          <w:t>http://ostrava2.nilu.no/Literatura.aspx</w:t>
        </w:r>
      </w:hyperlink>
    </w:p>
    <w:p>
      <w:pPr>
        <w:pStyle w:val="Normal"/>
        <w:rPr>
          <w:rFonts w:ascii="Cambria" w:hAnsi="Cambria"/>
        </w:rPr>
      </w:pPr>
      <w:r>
        <w:rPr>
          <w:color w:val="000000" w:themeColor="text1"/>
        </w:rPr>
        <w:t>článek a poškozeném DNA novorozenců:</w:t>
      </w:r>
    </w:p>
    <w:p>
      <w:pPr>
        <w:pStyle w:val="BodyTextIndent3"/>
        <w:ind w:lef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asciiTheme="minorHAnsi" w:hAnsiTheme="minorHAnsi"/>
          <w:highlight w:val="yellow"/>
        </w:rPr>
      </w:pPr>
      <w:r>
        <w:rPr>
          <w:rFonts w:asciiTheme="minorHAnsi" w:hAnsiTheme="minorHAnsi" w:ascii="Calibri" w:hAnsi="Calibri"/>
          <w:highlight w:val="yellow"/>
        </w:rPr>
      </w:r>
    </w:p>
    <w:p>
      <w:pPr>
        <w:pStyle w:val="Heading2"/>
        <w:rPr>
          <w:rFonts w:ascii="Calibri" w:hAnsi="Calibri" w:asciiTheme="minorHAnsi" w:hAnsiTheme="minorHAnsi"/>
        </w:rPr>
      </w:pPr>
      <w:r>
        <w:rPr>
          <w:rFonts w:ascii="Calibri" w:hAnsi="Calibri" w:asciiTheme="minorHAnsi" w:hAnsiTheme="minorHAnsi"/>
        </w:rPr>
        <w:t>Cíl projektu</w:t>
      </w:r>
    </w:p>
    <w:p>
      <w:pPr>
        <w:pStyle w:val="Normal"/>
        <w:rPr>
          <w:rFonts w:ascii="Calibri" w:hAnsi="Calibri" w:asciiTheme="minorHAnsi" w:hAnsiTheme="minorHAns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asciiTheme="minorHAnsi" w:hAnsiTheme="minorHAnsi"/>
          <w:smallCaps/>
          <w:sz w:val="28"/>
          <w:szCs w:val="28"/>
        </w:rPr>
      </w:pPr>
      <w:r>
        <w:rPr>
          <w:rFonts w:asciiTheme="minorHAnsi" w:hAnsiTheme="minorHAnsi" w:ascii="Calibri" w:hAnsi="Calibri"/>
          <w:smallCaps/>
          <w:sz w:val="28"/>
          <w:szCs w:val="28"/>
        </w:rPr>
      </w:r>
      <w:r>
        <w:br w:type="page"/>
      </w:r>
    </w:p>
    <w:p>
      <w:pPr>
        <w:pStyle w:val="Heading2"/>
        <w:rPr>
          <w:rFonts w:ascii="Calibri" w:hAnsi="Calibri" w:asciiTheme="minorHAnsi" w:hAnsiTheme="minorHAnsi"/>
        </w:rPr>
      </w:pPr>
      <w:r>
        <w:rPr>
          <w:rFonts w:ascii="Calibri" w:hAnsi="Calibri" w:asciiTheme="minorHAnsi" w:hAnsiTheme="minorHAnsi"/>
        </w:rPr>
        <w:t>Logika projektu</w:t>
      </w:r>
    </w:p>
    <w:p>
      <w:pPr>
        <w:pStyle w:val="Normal"/>
        <w:rPr>
          <w:rFonts w:ascii="Calibri" w:hAnsi="Calibri" w:cs="Calibri" w:asciiTheme="minorHAnsi" w:hAnsiTheme="minorHAns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uto" w:line="240"/>
              <w:rPr>
                <w:rFonts w:ascii="Cambria" w:hAnsi="Cambria"/>
              </w:rPr>
            </w:pPr>
            <w:r>
              <w:rPr/>
              <w:t>Lidská práce a know-how členů Labka, z.s.</w:t>
            </w:r>
          </w:p>
          <w:p>
            <w:pPr>
              <w:pStyle w:val="Normal"/>
              <w:rPr>
                <w:rFonts w:ascii="Cambria" w:hAnsi="Cambria"/>
              </w:rPr>
            </w:pPr>
            <w:r>
              <w:rPr/>
              <w:t>Podpora Nadace Vodafone v rámci grantového programu Technologie pro společnost.</w:t>
            </w:r>
          </w:p>
          <w:p>
            <w:pPr>
              <w:pStyle w:val="Normal"/>
              <w:spacing w:lineRule="auto" w:line="240"/>
              <w:rPr>
                <w:rFonts w:ascii="Cambria" w:hAnsi="Cambria"/>
              </w:rPr>
            </w:pPr>
            <w:r>
              <w:rPr/>
              <w:t>Spolupráce se společností Vodafone Czech Republic a.s. na využití komunikačních technologií a nasazení technologie Internetu věcí (Nb IoT).</w:t>
            </w:r>
          </w:p>
          <w:p>
            <w:pPr>
              <w:pStyle w:val="Normal"/>
              <w:spacing w:lineRule="auto" w:line="240"/>
              <w:rPr>
                <w:rFonts w:ascii="Calibri" w:hAnsi="Calibri" w:asciiTheme="minorHAnsi" w:hAnsiTheme="minorHAnsi"/>
                <w:sz w:val="20"/>
              </w:rPr>
            </w:pPr>
            <w:r>
              <w:rPr/>
              <w:t>Jedním ze vstupů projektu budou bezesporu datové výstupy třetích stran – příkladem mohou být data o kvalitě ovzduší poskytovaná  ČHMÚ</w:t>
            </w:r>
          </w:p>
          <w:p>
            <w:pPr>
              <w:pStyle w:val="Normal"/>
              <w:spacing w:lineRule="auto" w:line="240"/>
              <w:rPr>
                <w:rFonts w:ascii="Calibri" w:hAnsi="Calibri" w:asciiTheme="minorHAnsi" w:hAnsiTheme="minorHAnsi"/>
                <w:sz w:val="2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rFonts w:ascii="Calibri" w:hAnsi="Calibri" w:asciiTheme="minorHAnsi" w:hAnsiTheme="minorHAnsi"/>
                <w:sz w:val="2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rFonts w:ascii="Calibri" w:hAnsi="Calibri" w:asciiTheme="minorHAnsi" w:hAnsiTheme="minorHAnsi"/>
                <w:sz w:val="2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numPr>
                <w:ilvl w:val="0"/>
                <w:numId w:val="2"/>
              </w:numPr>
              <w:snapToGrid w:val="false"/>
              <w:rPr/>
            </w:pPr>
            <w:r>
              <w:rPr>
                <w:rFonts w:cs="Calibri"/>
              </w:rPr>
              <w:t xml:space="preserve">Návrh senzorů </w:t>
            </w:r>
            <w:ins w:id="0" w:author="Tomas Petru" w:date="2016-11-27T17:21:00Z">
              <w:r>
                <w:rPr>
                  <w:rFonts w:cs="Calibri"/>
                </w:rPr>
                <w:t>(fyzické zařízení</w:t>
              </w:r>
            </w:ins>
            <w:ins w:id="1" w:author="Tomas Petru" w:date="2016-11-27T17:22:00Z">
              <w:r>
                <w:rPr>
                  <w:rFonts w:cs="Calibri"/>
                </w:rPr>
                <w:t>)</w:t>
              </w:r>
            </w:ins>
          </w:p>
          <w:p>
            <w:pPr>
              <w:pStyle w:val="Normal"/>
              <w:numPr>
                <w:ilvl w:val="1"/>
                <w:numId w:val="2"/>
              </w:numPr>
              <w:snapToGrid w:val="false"/>
              <w:rPr/>
            </w:pPr>
            <w:ins w:id="2" w:author="Tomas Petru" w:date="2016-11-27T17:22:00Z">
              <w:r>
                <w:rPr>
                  <w:rFonts w:cs="Calibri"/>
                </w:rPr>
                <w:t>teplota</w:t>
              </w:r>
            </w:ins>
          </w:p>
          <w:p>
            <w:pPr>
              <w:pStyle w:val="Normal"/>
              <w:numPr>
                <w:ilvl w:val="1"/>
                <w:numId w:val="2"/>
              </w:numPr>
              <w:snapToGrid w:val="false"/>
              <w:rPr/>
            </w:pPr>
            <w:ins w:id="3" w:author="Tomas Petru" w:date="2016-11-27T17:22:00Z">
              <w:r>
                <w:rPr>
                  <w:rFonts w:cs="Calibri"/>
                </w:rPr>
                <w:t>tlak</w:t>
              </w:r>
            </w:ins>
          </w:p>
          <w:p>
            <w:pPr>
              <w:pStyle w:val="Normal"/>
              <w:numPr>
                <w:ilvl w:val="1"/>
                <w:numId w:val="2"/>
              </w:numPr>
              <w:snapToGrid w:val="false"/>
              <w:rPr/>
            </w:pPr>
            <w:ins w:id="4" w:author="Tomas Petru" w:date="2016-11-27T17:22:00Z">
              <w:r>
                <w:rPr>
                  <w:rFonts w:cs="Calibri"/>
                </w:rPr>
                <w:t>směr větru</w:t>
              </w:r>
            </w:ins>
          </w:p>
          <w:p>
            <w:pPr>
              <w:pStyle w:val="Normal"/>
              <w:numPr>
                <w:ilvl w:val="1"/>
                <w:numId w:val="2"/>
              </w:numPr>
              <w:snapToGrid w:val="false"/>
              <w:rPr/>
            </w:pPr>
            <w:ins w:id="5" w:author="Tomas Petru" w:date="2016-11-27T17:22:00Z">
              <w:r>
                <w:rPr>
                  <w:rFonts w:cs="Calibri"/>
                </w:rPr>
                <w:t>částice</w:t>
              </w:r>
            </w:ins>
          </w:p>
          <w:p>
            <w:pPr>
              <w:pStyle w:val="Normal"/>
              <w:numPr>
                <w:ilvl w:val="1"/>
                <w:numId w:val="2"/>
              </w:numPr>
              <w:snapToGrid w:val="false"/>
              <w:rPr/>
            </w:pPr>
            <w:ins w:id="6" w:author="Tomas Petru" w:date="2016-11-27T17:22:00Z">
              <w:r>
                <w:rPr>
                  <w:rFonts w:cs="Calibri"/>
                  <w:color w:val="00000A"/>
                  <w:sz w:val="22"/>
                </w:rPr>
                <w:t>…</w:t>
              </w:r>
            </w:ins>
          </w:p>
          <w:p>
            <w:pPr>
              <w:pStyle w:val="Normal"/>
              <w:numPr>
                <w:ilvl w:val="0"/>
                <w:numId w:val="2"/>
              </w:numPr>
              <w:snapToGrid w:val="false"/>
              <w:rPr/>
            </w:pPr>
            <w:ins w:id="7" w:author="Tomas Petru" w:date="2016-11-27T16:59:00Z">
              <w:r>
                <w:rPr>
                  <w:rFonts w:cs="Calibri"/>
                </w:rPr>
                <w:t xml:space="preserve">nalezení a analýza </w:t>
              </w:r>
            </w:ins>
            <w:ins w:id="8" w:author="Tomas Petru" w:date="2016-11-27T16:59:00Z">
              <w:r>
                <w:rPr>
                  <w:rFonts w:cs="Calibri"/>
                </w:rPr>
                <w:t>vstupních</w:t>
              </w:r>
            </w:ins>
            <w:ins w:id="9" w:author="Tomas Petru" w:date="2016-11-27T16:59:00Z">
              <w:r>
                <w:rPr>
                  <w:rFonts w:cs="Calibri"/>
                </w:rPr>
                <w:t xml:space="preserve"> dat třetích stran (ČHMH a jiné)</w:t>
              </w:r>
            </w:ins>
          </w:p>
          <w:p>
            <w:pPr>
              <w:pStyle w:val="Normal"/>
              <w:numPr>
                <w:ilvl w:val="0"/>
                <w:numId w:val="2"/>
              </w:numPr>
              <w:snapToGrid w:val="false"/>
              <w:rPr/>
            </w:pPr>
            <w:ins w:id="10" w:author="Tomas Petru" w:date="2016-11-27T16:59:00Z">
              <w:r>
                <w:rPr>
                  <w:rFonts w:cs="Calibri"/>
                </w:rPr>
                <w:t>návrh API pro vstupní data třetích stran i senzorů</w:t>
              </w:r>
            </w:ins>
          </w:p>
          <w:p>
            <w:pPr>
              <w:pStyle w:val="Normal"/>
              <w:numPr>
                <w:ilvl w:val="0"/>
                <w:numId w:val="2"/>
              </w:numPr>
              <w:snapToGrid w:val="false"/>
              <w:rPr/>
            </w:pPr>
            <w:del w:id="11" w:author="Tomas Petru" w:date="2016-11-27T16:59:00Z">
              <w:r>
                <w:rPr>
                  <w:rFonts w:cs="Calibri"/>
                </w:rPr>
                <w:delText>a</w:delText>
              </w:r>
            </w:del>
            <w:del w:id="12" w:author="Tomas Petru" w:date="2016-11-27T16:58:00Z">
              <w:r>
                <w:rPr>
                  <w:rFonts w:cs="Calibri"/>
                </w:rPr>
                <w:delText xml:space="preserve"> </w:delText>
              </w:r>
            </w:del>
            <w:ins w:id="13" w:author="Tomas Petru" w:date="2016-11-27T17:00:00Z">
              <w:r>
                <w:rPr>
                  <w:rFonts w:cs="Calibri"/>
                </w:rPr>
                <w:t>umístění senzorů v testovacím objektu a na území města</w:t>
              </w:r>
            </w:ins>
            <w:del w:id="14" w:author="Tomas Petru" w:date="2016-11-27T17:00:00Z">
              <w:r>
                <w:rPr>
                  <w:rFonts w:cs="Calibri"/>
                </w:rPr>
                <w:delText>jejich umístění ve městě i v mateřských školách</w:delText>
              </w:r>
            </w:del>
            <w:ins w:id="15" w:author="Tomas Petru" w:date="2016-11-27T17:00:00Z">
              <w:r>
                <w:rPr>
                  <w:rFonts w:cs="Calibri"/>
                </w:rPr>
                <w:t xml:space="preserve"> </w:t>
              </w:r>
            </w:ins>
            <w:ins w:id="16" w:author="Tomas Petru" w:date="2016-11-27T17:00:00Z">
              <w:r>
                <w:rPr>
                  <w:rFonts w:cs="Calibri"/>
                </w:rPr>
                <w:t xml:space="preserve">(mateřská </w:t>
              </w:r>
            </w:ins>
            <w:ins w:id="17" w:author="Tomas Petru" w:date="2016-11-27T17:01:00Z">
              <w:r>
                <w:rPr>
                  <w:rFonts w:cs="Calibri"/>
                </w:rPr>
                <w:t>škola či jiný vybraný objekt, střechy budov)</w:t>
              </w:r>
            </w:ins>
          </w:p>
          <w:p>
            <w:pPr>
              <w:pStyle w:val="Normal"/>
              <w:numPr>
                <w:ilvl w:val="0"/>
                <w:numId w:val="2"/>
              </w:numPr>
              <w:snapToGrid w:val="false"/>
              <w:rPr/>
            </w:pPr>
            <w:ins w:id="18" w:author="Tomas Petru" w:date="2016-11-27T17:01:00Z">
              <w:r>
                <w:rPr>
                  <w:rFonts w:cs="Calibri"/>
                </w:rPr>
                <w:t xml:space="preserve">infrastruktura pro </w:t>
              </w:r>
            </w:ins>
            <w:ins w:id="19" w:author="Tomas Petru" w:date="2016-11-27T17:01:00Z">
              <w:r>
                <w:rPr>
                  <w:rFonts w:cs="Calibri"/>
                </w:rPr>
                <w:t>přenosy</w:t>
              </w:r>
            </w:ins>
            <w:ins w:id="20" w:author="Tomas Petru" w:date="2016-11-27T17:01:00Z">
              <w:r>
                <w:rPr>
                  <w:rFonts w:cs="Calibri"/>
                </w:rPr>
                <w:t xml:space="preserve"> a zpracování dat </w:t>
              </w:r>
            </w:ins>
          </w:p>
          <w:p>
            <w:pPr>
              <w:pStyle w:val="Normal"/>
              <w:numPr>
                <w:ilvl w:val="1"/>
                <w:numId w:val="2"/>
              </w:numPr>
              <w:snapToGrid w:val="false"/>
              <w:rPr/>
            </w:pPr>
            <w:ins w:id="21" w:author="Tomas Petru" w:date="2016-11-27T17:01:00Z">
              <w:r>
                <w:rPr>
                  <w:rFonts w:cs="Calibri"/>
                </w:rPr>
                <w:t>síťování senzorů</w:t>
              </w:r>
            </w:ins>
          </w:p>
          <w:p>
            <w:pPr>
              <w:pStyle w:val="Normal"/>
              <w:numPr>
                <w:ilvl w:val="1"/>
                <w:numId w:val="2"/>
              </w:numPr>
              <w:snapToGrid w:val="false"/>
              <w:rPr/>
            </w:pPr>
            <w:ins w:id="22" w:author="Tomas Petru" w:date="2016-11-27T17:02:00Z">
              <w:r>
                <w:rPr>
                  <w:rFonts w:cs="Calibri"/>
                </w:rPr>
                <w:t xml:space="preserve">server </w:t>
              </w:r>
            </w:ins>
          </w:p>
          <w:p>
            <w:pPr>
              <w:pStyle w:val="Normal"/>
              <w:numPr>
                <w:ilvl w:val="2"/>
                <w:numId w:val="2"/>
              </w:numPr>
              <w:snapToGrid w:val="false"/>
              <w:rPr/>
            </w:pPr>
            <w:ins w:id="23" w:author="Tomas Petru" w:date="2016-11-27T17:02:00Z">
              <w:r>
                <w:rPr>
                  <w:rFonts w:cs="Calibri"/>
                </w:rPr>
                <w:t>databáze</w:t>
              </w:r>
            </w:ins>
          </w:p>
          <w:p>
            <w:pPr>
              <w:pStyle w:val="Normal"/>
              <w:numPr>
                <w:ilvl w:val="3"/>
                <w:numId w:val="2"/>
              </w:numPr>
              <w:snapToGrid w:val="false"/>
              <w:rPr/>
            </w:pPr>
            <w:ins w:id="24" w:author="Tomas Petru" w:date="2016-11-27T17:02:00Z">
              <w:r>
                <w:rPr>
                  <w:rFonts w:cs="Calibri" w:ascii="Calibri" w:hAnsi="Calibri" w:asciiTheme="minorHAnsi" w:hAnsiTheme="minorHAnsi"/>
                  <w:sz w:val="20"/>
                </w:rPr>
                <w:t>API pro vstupy čistých dat ze senzorů</w:t>
              </w:r>
            </w:ins>
          </w:p>
          <w:p>
            <w:pPr>
              <w:pStyle w:val="Normal"/>
              <w:numPr>
                <w:ilvl w:val="3"/>
                <w:numId w:val="2"/>
              </w:numPr>
              <w:snapToGrid w:val="false"/>
              <w:rPr/>
            </w:pPr>
            <w:ins w:id="25" w:author="Tomas Petru" w:date="2016-11-27T17:02:00Z">
              <w:r>
                <w:rPr>
                  <w:rFonts w:cs="Calibri" w:ascii="Calibri" w:hAnsi="Calibri" w:asciiTheme="minorHAnsi" w:hAnsiTheme="minorHAnsi"/>
                  <w:sz w:val="20"/>
                </w:rPr>
                <w:t>API pro vstupy zpracovaných (parsovaných) dat od třetích stran (ČHMU a jiné)</w:t>
              </w:r>
            </w:ins>
          </w:p>
          <w:p>
            <w:pPr>
              <w:pStyle w:val="Normal"/>
              <w:numPr>
                <w:ilvl w:val="3"/>
                <w:numId w:val="2"/>
              </w:numPr>
              <w:snapToGrid w:val="false"/>
              <w:rPr/>
            </w:pPr>
            <w:ins w:id="26" w:author="Tomas Petru" w:date="2016-11-27T17:02:00Z">
              <w:r>
                <w:rPr>
                  <w:rFonts w:cs="Calibri" w:ascii="Calibri" w:hAnsi="Calibri" w:asciiTheme="minorHAnsi" w:hAnsiTheme="minorHAnsi"/>
                  <w:sz w:val="20"/>
                </w:rPr>
                <w:t>API pro vstup uživatele pomocí Dashboardu či mobilní applikace</w:t>
              </w:r>
            </w:ins>
          </w:p>
          <w:p>
            <w:pPr>
              <w:pStyle w:val="Normal"/>
              <w:numPr>
                <w:ilvl w:val="3"/>
                <w:numId w:val="2"/>
              </w:numPr>
              <w:snapToGrid w:val="false"/>
              <w:rPr/>
            </w:pPr>
            <w:ins w:id="27" w:author="Tomas Petru" w:date="2016-11-27T17:02:00Z">
              <w:r>
                <w:rPr>
                  <w:rFonts w:cs="Calibri" w:ascii="Calibri" w:hAnsi="Calibri" w:asciiTheme="minorHAnsi" w:hAnsiTheme="minorHAnsi"/>
                  <w:sz w:val="20"/>
                </w:rPr>
                <w:t>API pro vizualizaci a logování výstupních dat po zpracování pomocí neuronové sítě</w:t>
              </w:r>
            </w:ins>
          </w:p>
          <w:p>
            <w:pPr>
              <w:pStyle w:val="Normal"/>
              <w:snapToGrid w:val="false"/>
              <w:rPr>
                <w:rFonts w:ascii="Calibri" w:hAnsi="Calibri" w:cs="Calibri" w:asciiTheme="minorHAnsi" w:hAnsiTheme="minorHAnsi"/>
                <w:sz w:val="20"/>
              </w:rPr>
            </w:pPr>
            <w:ins w:id="28" w:author="Tomas Petru" w:date="2016-11-27T17:02:00Z">
              <w:r>
                <w:rPr/>
              </w:r>
            </w:ins>
          </w:p>
          <w:p>
            <w:pPr>
              <w:pStyle w:val="Normal"/>
              <w:numPr>
                <w:ilvl w:val="2"/>
                <w:numId w:val="2"/>
              </w:numPr>
              <w:snapToGrid w:val="false"/>
              <w:rPr/>
            </w:pPr>
            <w:ins w:id="29" w:author="Tomas Petru" w:date="2016-11-27T17:02:00Z">
              <w:r>
                <w:rPr>
                  <w:rFonts w:cs="Calibri"/>
                </w:rPr>
                <w:t>neuronová síť</w:t>
              </w:r>
            </w:ins>
          </w:p>
          <w:p>
            <w:pPr>
              <w:pStyle w:val="Normal"/>
              <w:numPr>
                <w:ilvl w:val="1"/>
                <w:numId w:val="2"/>
              </w:numPr>
              <w:snapToGrid w:val="false"/>
              <w:rPr/>
            </w:pPr>
            <w:ins w:id="30" w:author="Tomas Petru" w:date="2016-11-27T17:02:00Z">
              <w:r>
                <w:rPr>
                  <w:rFonts w:cs="Calibri"/>
                </w:rPr>
                <w:t xml:space="preserve">client </w:t>
              </w:r>
            </w:ins>
          </w:p>
          <w:p>
            <w:pPr>
              <w:pStyle w:val="Normal"/>
              <w:numPr>
                <w:ilvl w:val="2"/>
                <w:numId w:val="2"/>
              </w:numPr>
              <w:snapToGrid w:val="false"/>
              <w:rPr/>
            </w:pPr>
            <w:ins w:id="31" w:author="Tomas Petru" w:date="2016-11-27T17:02:00Z">
              <w:r>
                <w:rPr>
                  <w:rFonts w:cs="Calibri"/>
                </w:rPr>
                <w:t>vizualizace dat</w:t>
              </w:r>
            </w:ins>
          </w:p>
          <w:p>
            <w:pPr>
              <w:pStyle w:val="Normal"/>
              <w:numPr>
                <w:ilvl w:val="2"/>
                <w:numId w:val="2"/>
              </w:numPr>
              <w:snapToGrid w:val="false"/>
              <w:rPr/>
            </w:pPr>
            <w:ins w:id="32" w:author="Tomas Petru" w:date="2016-11-27T17:02:00Z">
              <w:r>
                <w:rPr>
                  <w:rFonts w:cs="Calibri"/>
                </w:rPr>
                <w:t>logování</w:t>
              </w:r>
            </w:ins>
          </w:p>
          <w:p>
            <w:pPr>
              <w:pStyle w:val="Normal"/>
              <w:numPr>
                <w:ilvl w:val="2"/>
                <w:numId w:val="2"/>
              </w:numPr>
              <w:snapToGrid w:val="false"/>
              <w:rPr/>
            </w:pPr>
            <w:ins w:id="34" w:author="Tomas Petru" w:date="2016-11-27T17:03:00Z">
              <w:r>
                <w:rPr>
                  <w:rFonts w:cs="Calibri"/>
                </w:rPr>
                <w:t xml:space="preserve">WebGUI </w:t>
              </w:r>
            </w:ins>
            <w:ins w:id="35" w:author="Tomas Petru" w:date="2016-11-27T17:04:00Z">
              <w:r>
                <w:rPr>
                  <w:rFonts w:cs="Calibri"/>
                </w:rPr>
                <w:t>–</w:t>
              </w:r>
            </w:ins>
            <w:ins w:id="36" w:author="Tomas Petru" w:date="2016-11-27T17:03:00Z">
              <w:r>
                <w:rPr>
                  <w:rFonts w:cs="Calibri"/>
                </w:rPr>
                <w:t xml:space="preserve"> Dashboard</w:t>
              </w:r>
            </w:ins>
          </w:p>
          <w:p>
            <w:pPr>
              <w:pStyle w:val="Normal"/>
              <w:numPr>
                <w:ilvl w:val="2"/>
                <w:numId w:val="2"/>
              </w:numPr>
              <w:snapToGrid w:val="false"/>
              <w:rPr/>
            </w:pPr>
            <w:ins w:id="37" w:author="Tomas Petru" w:date="2016-11-27T17:03:00Z">
              <w:r>
                <w:rPr>
                  <w:rFonts w:cs="Calibri"/>
                </w:rPr>
                <w:t>app pro mobiní zařízení</w:t>
              </w:r>
            </w:ins>
          </w:p>
          <w:p>
            <w:pPr>
              <w:pStyle w:val="Normal"/>
              <w:numPr>
                <w:ilvl w:val="2"/>
                <w:numId w:val="2"/>
              </w:numPr>
              <w:snapToGrid w:val="false"/>
              <w:rPr/>
            </w:pPr>
            <w:ins w:id="38" w:author="Tomas Petru" w:date="2016-11-27T17:03:00Z">
              <w:r>
                <w:rPr>
                  <w:rFonts w:cs="Calibri"/>
                </w:rPr>
                <w:t xml:space="preserve">API </w:t>
              </w:r>
            </w:ins>
            <w:ins w:id="39" w:author="Tomas Petru" w:date="2016-11-27T17:03:00Z">
              <w:r>
                <w:rPr>
                  <w:rFonts w:cs="Calibri"/>
                </w:rPr>
                <w:t>řízení klimatizace</w:t>
              </w:r>
            </w:ins>
          </w:p>
          <w:p>
            <w:pPr>
              <w:pStyle w:val="Normal"/>
              <w:numPr>
                <w:ilvl w:val="2"/>
                <w:numId w:val="2"/>
              </w:numPr>
              <w:snapToGrid w:val="false"/>
              <w:rPr/>
            </w:pPr>
            <w:ins w:id="40"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41" w:author="Tomas Petru" w:date="2016-11-27T17:15:00Z">
              <w:r>
                <w:rPr>
                  <w:rFonts w:cs="Calibri"/>
                </w:rPr>
                <w:t xml:space="preserve"> </w:t>
              </w:r>
            </w:ins>
          </w:p>
          <w:p>
            <w:pPr>
              <w:pStyle w:val="Normal"/>
              <w:numPr>
                <w:ilvl w:val="1"/>
                <w:numId w:val="2"/>
              </w:numPr>
              <w:snapToGrid w:val="false"/>
              <w:rPr/>
            </w:pPr>
            <w:ins w:id="42" w:author="Tomas Petru" w:date="2016-11-27T17:15:00Z">
              <w:r>
                <w:rPr>
                  <w:rFonts w:cs="Calibri"/>
                </w:rPr>
                <w:t xml:space="preserve">používá data na základě logiky předchozího bodu: vstup </w:t>
              </w:r>
            </w:ins>
            <w:ins w:id="43" w:author="Tomas Petru" w:date="2016-11-27T17:16:00Z">
              <w:r>
                <w:rPr>
                  <w:rFonts w:cs="Calibri"/>
                </w:rPr>
                <w:t>–</w:t>
              </w:r>
            </w:ins>
            <w:ins w:id="44" w:author="Tomas Petru" w:date="2016-11-27T17:16:00Z">
              <w:r>
                <w:rPr>
                  <w:rFonts w:cs="Calibri"/>
                </w:rPr>
                <w:t>&gt;</w:t>
              </w:r>
            </w:ins>
            <w:ins w:id="45" w:author="Tomas Petru" w:date="2016-11-27T17:16:00Z">
              <w:r>
                <w:rPr>
                  <w:rFonts w:cs="Calibri"/>
                </w:rPr>
                <w:t xml:space="preserve"> API – </w:t>
              </w:r>
            </w:ins>
            <w:ins w:id="46" w:author="Tomas Petru" w:date="2016-11-27T17:16:00Z">
              <w:r>
                <w:rPr>
                  <w:rFonts w:cs="Calibri"/>
                </w:rPr>
                <w:t xml:space="preserve">&gt; </w:t>
              </w:r>
            </w:ins>
            <w:ins w:id="47" w:author="Tomas Petru" w:date="2016-11-27T17:16:00Z">
              <w:r>
                <w:rPr>
                  <w:rFonts w:cs="Calibri"/>
                </w:rPr>
                <w:t>DB –</w:t>
              </w:r>
            </w:ins>
            <w:ins w:id="48" w:author="Tomas Petru" w:date="2016-11-27T17:16:00Z">
              <w:r>
                <w:rPr>
                  <w:rFonts w:cs="Calibri"/>
                </w:rPr>
                <w:t>&gt;</w:t>
              </w:r>
            </w:ins>
            <w:ins w:id="49" w:author="Tomas Petru" w:date="2016-11-27T17:16:00Z">
              <w:r>
                <w:rPr>
                  <w:rFonts w:cs="Calibri"/>
                </w:rPr>
                <w:t xml:space="preserve">  </w:t>
              </w:r>
            </w:ins>
            <w:ins w:id="50" w:author="Tomas Petru" w:date="2016-11-27T17:16:00Z">
              <w:r>
                <w:rPr>
                  <w:rFonts w:cs="Calibri"/>
                </w:rPr>
                <w:t>neural network</w:t>
              </w:r>
            </w:ins>
          </w:p>
          <w:p>
            <w:pPr>
              <w:pStyle w:val="Normal"/>
              <w:numPr>
                <w:ilvl w:val="1"/>
                <w:numId w:val="2"/>
              </w:numPr>
              <w:snapToGrid w:val="false"/>
              <w:rPr/>
            </w:pPr>
            <w:ins w:id="51" w:author="Tomas Petru" w:date="2016-11-27T17:16:00Z">
              <w:r>
                <w:rPr>
                  <w:rFonts w:cs="Calibri"/>
                </w:rPr>
                <w:t xml:space="preserve">vrací data do DB </w:t>
              </w:r>
            </w:ins>
            <w:ins w:id="52" w:author="Tomas Petru" w:date="2016-11-27T17:16:00Z">
              <w:r>
                <w:rPr>
                  <w:rFonts w:cs="Calibri"/>
                </w:rPr>
                <w:t xml:space="preserve">na základě logiky: neural network </w:t>
              </w:r>
            </w:ins>
            <w:ins w:id="53" w:author="Tomas Petru" w:date="2016-11-27T17:16:00Z">
              <w:r>
                <w:rPr>
                  <w:rFonts w:cs="Calibri"/>
                </w:rPr>
                <w:t>–</w:t>
              </w:r>
            </w:ins>
            <w:ins w:id="54" w:author="Tomas Petru" w:date="2016-11-27T17:16:00Z">
              <w:r>
                <w:rPr>
                  <w:rFonts w:cs="Calibri"/>
                </w:rPr>
                <w:t>&gt;</w:t>
              </w:r>
            </w:ins>
            <w:ins w:id="55" w:author="Tomas Petru" w:date="2016-11-27T17:16:00Z">
              <w:r>
                <w:rPr>
                  <w:rFonts w:cs="Calibri"/>
                </w:rPr>
                <w:t xml:space="preserve"> </w:t>
              </w:r>
            </w:ins>
            <w:ins w:id="56" w:author="Tomas Petru" w:date="2016-11-27T17:16:00Z">
              <w:r>
                <w:rPr>
                  <w:rFonts w:cs="Calibri"/>
                </w:rPr>
                <w:t xml:space="preserve"> API </w:t>
              </w:r>
            </w:ins>
            <w:ins w:id="57" w:author="Tomas Petru" w:date="2016-11-27T17:16:00Z">
              <w:r>
                <w:rPr>
                  <w:rFonts w:cs="Calibri"/>
                </w:rPr>
                <w:t>–</w:t>
              </w:r>
            </w:ins>
            <w:ins w:id="58" w:author="Tomas Petru" w:date="2016-11-27T17:16:00Z">
              <w:r>
                <w:rPr>
                  <w:rFonts w:cs="Calibri"/>
                </w:rPr>
                <w:t>&gt;</w:t>
              </w:r>
            </w:ins>
            <w:ins w:id="59" w:author="Tomas Petru" w:date="2016-11-27T17:16:00Z">
              <w:r>
                <w:rPr>
                  <w:rFonts w:cs="Calibri"/>
                </w:rPr>
                <w:t xml:space="preserve"> </w:t>
              </w:r>
            </w:ins>
            <w:ins w:id="60" w:author="Tomas Petru" w:date="2016-11-27T17:16:00Z">
              <w:r>
                <w:rPr>
                  <w:rFonts w:cs="Calibri"/>
                </w:rPr>
                <w:t xml:space="preserve"> DB </w:t>
              </w:r>
            </w:ins>
            <w:ins w:id="61" w:author="Tomas Petru" w:date="2016-11-27T17:16:00Z">
              <w:r>
                <w:rPr>
                  <w:rFonts w:cs="Calibri"/>
                </w:rPr>
                <w:t>–</w:t>
              </w:r>
            </w:ins>
            <w:ins w:id="62" w:author="Tomas Petru" w:date="2016-11-27T17:16:00Z">
              <w:r>
                <w:rPr>
                  <w:rFonts w:cs="Calibri"/>
                </w:rPr>
                <w:t>&gt;</w:t>
              </w:r>
            </w:ins>
            <w:ins w:id="63" w:author="Tomas Petru" w:date="2016-11-27T17:16:00Z">
              <w:r>
                <w:rPr>
                  <w:rFonts w:cs="Calibri"/>
                </w:rPr>
                <w:t xml:space="preserve"> </w:t>
              </w:r>
            </w:ins>
            <w:ins w:id="64" w:author="Tomas Petru" w:date="2016-11-27T17:16:00Z">
              <w:r>
                <w:rPr>
                  <w:rFonts w:cs="Calibri"/>
                </w:rPr>
                <w:t xml:space="preserve"> mobilní aplikace / dashboard / log / výstup pro třetí strany</w:t>
              </w:r>
            </w:ins>
            <w:ins w:id="65" w:author="Tomas Petru" w:date="2016-11-27T17:17:00Z">
              <w:r>
                <w:rPr>
                  <w:rFonts w:cs="Calibri"/>
                </w:rPr>
                <w:t xml:space="preserve"> </w:t>
              </w:r>
            </w:ins>
          </w:p>
          <w:p>
            <w:pPr>
              <w:pStyle w:val="Normal"/>
              <w:numPr>
                <w:ilvl w:val="0"/>
                <w:numId w:val="2"/>
              </w:numPr>
              <w:snapToGrid w:val="false"/>
              <w:rPr>
                <w:rFonts w:ascii="Calibri" w:hAnsi="Calibri" w:cs="Calibri" w:asciiTheme="minorHAnsi" w:hAnsiTheme="minorHAnsi"/>
              </w:rPr>
            </w:pPr>
            <w:r>
              <w:rPr>
                <w:rFonts w:cs="Calibri"/>
              </w:rPr>
              <w:t>Návrh infrastruktury pro zpracování a vyhodnocování dat (server, databáze, přenos dat ze senzorů, přenos dat do řízené klimatizace)</w:t>
            </w:r>
          </w:p>
          <w:p>
            <w:pPr>
              <w:pStyle w:val="Normal"/>
              <w:numPr>
                <w:ilvl w:val="0"/>
                <w:numId w:val="2"/>
              </w:numPr>
              <w:snapToGrid w:val="false"/>
              <w:rPr>
                <w:rFonts w:ascii="Calibri" w:hAnsi="Calibri" w:cs="Calibri" w:asciiTheme="minorHAnsi" w:hAnsiTheme="minorHAnsi"/>
              </w:rPr>
            </w:pPr>
            <w:r>
              <w:rPr>
                <w:rFonts w:cs="Calibri"/>
              </w:rPr>
              <w:t>Návrh zabezpečení kompletní infrastruktury</w:t>
            </w:r>
          </w:p>
          <w:p>
            <w:pPr>
              <w:pStyle w:val="Normal"/>
              <w:snapToGrid w:val="false"/>
              <w:spacing w:before="0" w:after="200"/>
              <w:rPr>
                <w:rFonts w:ascii="Calibri" w:hAnsi="Calibri" w:cs="Calibri" w:asciiTheme="minorHAnsi" w:hAnsiTheme="minorHAnsi"/>
                <w:sz w:val="2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Výstupy</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numPr>
                <w:ilvl w:val="0"/>
                <w:numId w:val="3"/>
              </w:numPr>
              <w:rPr>
                <w:rFonts w:ascii="Calibri" w:hAnsi="Calibri" w:asciiTheme="minorHAnsi" w:hAnsiTheme="minorHAnsi"/>
                <w:sz w:val="20"/>
              </w:rPr>
            </w:pPr>
            <w:r>
              <w:rPr/>
              <w:t>Prototypové funkční řešení na základě výše popsaného.</w:t>
            </w:r>
          </w:p>
          <w:p>
            <w:pPr>
              <w:pStyle w:val="Normal"/>
              <w:numPr>
                <w:ilvl w:val="0"/>
                <w:numId w:val="3"/>
              </w:numPr>
              <w:rPr>
                <w:rFonts w:ascii="Calibri" w:hAnsi="Calibri" w:asciiTheme="minorHAnsi" w:hAnsiTheme="minorHAnsi"/>
                <w:sz w:val="20"/>
              </w:rPr>
            </w:pPr>
            <w:r>
              <w:rPr/>
              <w:t>Senzory, případně soustavy senzorů pro pasivní použití i pro použití na dronu.</w:t>
            </w:r>
          </w:p>
          <w:p>
            <w:pPr>
              <w:pStyle w:val="Normal"/>
              <w:numPr>
                <w:ilvl w:val="0"/>
                <w:numId w:val="3"/>
              </w:numPr>
              <w:rPr>
                <w:rFonts w:ascii="Calibri" w:hAnsi="Calibri" w:asciiTheme="minorHAnsi" w:hAnsiTheme="minorHAnsi"/>
                <w:sz w:val="20"/>
              </w:rPr>
            </w:pPr>
            <w:r>
              <w:rPr/>
              <w:t>Serverová část zpracovávající data ze senzorů a jiných datových zdrojů, schopná posílat informace dalším modulům (API I/O).</w:t>
            </w:r>
          </w:p>
          <w:p>
            <w:pPr>
              <w:pStyle w:val="Normal"/>
              <w:numPr>
                <w:ilvl w:val="0"/>
                <w:numId w:val="3"/>
              </w:numPr>
              <w:rPr>
                <w:rFonts w:ascii="Calibri" w:hAnsi="Calibri" w:asciiTheme="minorHAnsi" w:hAnsiTheme="minorHAnsi"/>
                <w:sz w:val="20"/>
              </w:rPr>
            </w:pPr>
            <w:r>
              <w:rPr/>
              <w:t>Driver pro klimatizační jednotku, a její propojení s modulem NB-IoT, případně jiným.</w:t>
            </w:r>
          </w:p>
          <w:p>
            <w:pPr>
              <w:pStyle w:val="Normal"/>
              <w:numPr>
                <w:ilvl w:val="0"/>
                <w:numId w:val="3"/>
              </w:numPr>
              <w:rPr>
                <w:rFonts w:ascii="Calibri" w:hAnsi="Calibri" w:asciiTheme="minorHAnsi" w:hAnsiTheme="minorHAnsi"/>
                <w:sz w:val="20"/>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rFonts w:ascii="Calibri" w:hAnsi="Calibri" w:asciiTheme="minorHAnsi" w:hAnsiTheme="minorHAnsi"/>
                <w:sz w:val="20"/>
              </w:rPr>
            </w:pPr>
            <w:r>
              <w:rPr/>
              <w:t>Dokumentace úspěšných částí řešení a případných problémů.</w:t>
            </w:r>
          </w:p>
          <w:p>
            <w:pPr>
              <w:pStyle w:val="Normal"/>
              <w:numPr>
                <w:ilvl w:val="0"/>
                <w:numId w:val="3"/>
              </w:numPr>
              <w:rPr>
                <w:rFonts w:ascii="Calibri" w:hAnsi="Calibri" w:asciiTheme="minorHAnsi" w:hAnsiTheme="minorHAnsi"/>
                <w:sz w:val="20"/>
              </w:rPr>
            </w:pPr>
            <w:r>
              <w:rPr/>
              <w:t>Dokumentace výzkumu a implementace zabezpečení celého projektu.</w:t>
            </w:r>
          </w:p>
          <w:p>
            <w:pPr>
              <w:pStyle w:val="Normal"/>
              <w:numPr>
                <w:ilvl w:val="0"/>
                <w:numId w:val="3"/>
              </w:numPr>
              <w:rPr>
                <w:rFonts w:ascii="Calibri" w:hAnsi="Calibri" w:asciiTheme="minorHAnsi" w:hAnsiTheme="minorHAnsi"/>
                <w:sz w:val="20"/>
              </w:rPr>
            </w:pPr>
            <w:r>
              <w:rPr/>
              <w:t>Databáze naměřených dat a jejich vizualizace.</w:t>
            </w:r>
          </w:p>
          <w:p>
            <w:pPr>
              <w:pStyle w:val="Normal"/>
              <w:numPr>
                <w:ilvl w:val="0"/>
                <w:numId w:val="3"/>
              </w:numPr>
              <w:spacing w:before="0" w:after="200"/>
              <w:rPr>
                <w:rFonts w:ascii="Calibri" w:hAnsi="Calibri" w:asciiTheme="minorHAnsi" w:hAnsiTheme="minorHAnsi"/>
                <w:sz w:val="2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 xml:space="preserve">Výsledky </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rFonts w:ascii="Calibri" w:hAnsi="Calibri" w:asciiTheme="minorHAnsi" w:hAnsiTheme="minorHAnsi"/>
                <w:sz w:val="20"/>
              </w:rPr>
            </w:pPr>
            <w:r>
              <w:rPr>
                <w:rFonts w:cs="Calibri"/>
              </w:rPr>
              <w:t>Naměřené hodnoty faktorů znečišťujících ovzduší před a po nasazení řešení v konkrétní budově.</w:t>
            </w:r>
          </w:p>
          <w:p>
            <w:pPr>
              <w:pStyle w:val="Normal"/>
              <w:snapToGrid w:val="false"/>
              <w:spacing w:before="0" w:after="200"/>
              <w:rPr>
                <w:rFonts w:ascii="Calibri" w:hAnsi="Calibri" w:cs="Calibri" w:asciiTheme="minorHAnsi" w:hAnsiTheme="minorHAnsi"/>
                <w:sz w:val="20"/>
              </w:rPr>
            </w:pPr>
            <w:r>
              <w:rPr>
                <w:rFonts w:cs="Calibri"/>
              </w:rPr>
              <w:t>Schopnost vzdáleně ovládat vzduchotechniku budov.</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rFonts w:ascii="Calibri" w:hAnsi="Calibri" w:cs="Calibri" w:asciiTheme="minorHAnsi" w:hAnsiTheme="minorHAnsi"/>
              </w:rPr>
            </w:pPr>
            <w:r>
              <w:rPr>
                <w:rFonts w:cs="Calibri"/>
              </w:rPr>
              <w:t>Statistiky kvality ovzduší v mateřské škole po nasazení řešení. Statistiky naměřených dat poskytnutých třetím stranám, nebo využitelné v rámci pokračování projektu v jeho plošně nasaditelné podobě.</w:t>
            </w:r>
          </w:p>
          <w:p>
            <w:pPr>
              <w:pStyle w:val="Normal"/>
              <w:snapToGrid w:val="false"/>
              <w:rPr>
                <w:rFonts w:ascii="Calibri" w:hAnsi="Calibri" w:asciiTheme="minorHAnsi" w:hAnsiTheme="minorHAnsi"/>
                <w:sz w:val="20"/>
              </w:rPr>
            </w:pPr>
            <w:r>
              <w:rPr>
                <w:rFonts w:cs="Calibri"/>
              </w:rPr>
              <w:t>Popsané nedostatky a problémy prototypového řešení v takové podobě, aby bylo možné se jim vyhnout při plošném nasazení.</w:t>
            </w:r>
          </w:p>
          <w:p>
            <w:pPr>
              <w:pStyle w:val="Normal"/>
              <w:snapToGrid w:val="false"/>
              <w:rPr>
                <w:rFonts w:ascii="Calibri" w:hAnsi="Calibri" w:asciiTheme="minorHAnsi" w:hAnsiTheme="minorHAnsi"/>
                <w:sz w:val="20"/>
              </w:rPr>
            </w:pPr>
            <w:r>
              <w:rPr>
                <w:rFonts w:cs="Calibri"/>
              </w:rPr>
              <w:t>Subjektivní i objektivní zvýšení kvality života dětí v mateřskéškole.</w:t>
            </w:r>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sz w:val="20"/>
              </w:rPr>
            </w:pPr>
            <w:r>
              <w:rPr>
                <w:rFonts w:cs="Calibri"/>
              </w:rPr>
              <w:t xml:space="preserve">Prototypové řešení zřejmě nebude schopné dodat tzv. tvrdá data o zlepšení kvality života dětí v kraji jako takovém, nicméně mělo by být možné vyhodnocovat subjektivní pocity spokojenosti uživatelů sledovaného objektu od doby po nasazení plánovaného řešení. </w:t>
            </w:r>
          </w:p>
        </w:tc>
      </w:tr>
    </w:tbl>
    <w:p>
      <w:pPr>
        <w:pStyle w:val="Heading2"/>
        <w:rPr>
          <w:rFonts w:ascii="Calibri" w:hAnsi="Calibri" w:asciiTheme="minorHAnsi" w:hAnsiTheme="minorHAnsi"/>
        </w:rPr>
      </w:pPr>
      <w:r>
        <w:rPr>
          <w:rFonts w:ascii="Calibri" w:hAnsi="Calibri" w:asciiTheme="minorHAnsi" w:hAnsiTheme="minorHAnsi"/>
        </w:rPr>
        <w:t>Cílové skupiny</w:t>
      </w:r>
    </w:p>
    <w:p>
      <w:pPr>
        <w:pStyle w:val="Normal"/>
        <w:spacing w:lineRule="auto" w:line="240"/>
        <w:rPr>
          <w:rFonts w:ascii="Calibri" w:hAnsi="Calibri" w:asciiTheme="minorHAnsi" w:hAnsiTheme="minorHAnsi"/>
          <w:i/>
          <w:i/>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rFonts w:ascii="Cambria" w:hAnsi="Cambria"/>
        </w:rPr>
      </w:pPr>
      <w:r>
        <w:rPr/>
      </w:r>
    </w:p>
    <w:p>
      <w:pPr>
        <w:pStyle w:val="Normal"/>
        <w:rPr>
          <w:rFonts w:ascii="Cambria" w:hAnsi="Cambria"/>
        </w:rPr>
      </w:pPr>
      <w:r>
        <w:rPr/>
        <w:t>Cílovou skupinou je především státní správa, jmenovitě pak Statutární město Ostrava, v jehož kompetenci je vytvoření strategického plánu rozvoje města a kraje, ale také plošné nasazení řešení a jeho další podpora.</w:t>
      </w:r>
    </w:p>
    <w:p>
      <w:pPr>
        <w:pStyle w:val="Normal"/>
        <w:rPr>
          <w:rFonts w:ascii="Cambria" w:hAnsi="Cambria"/>
        </w:rPr>
      </w:pPr>
      <w:r>
        <w:rPr/>
        <w:t>Konkrétní dopad při úspěšné realizaci projektu se týká dětí v mateřských školách, pro které je projekt realizován.</w:t>
      </w:r>
    </w:p>
    <w:p>
      <w:pPr>
        <w:pStyle w:val="Normal"/>
        <w:rPr>
          <w:rFonts w:cs="Calibri"/>
          <w:i/>
          <w:i/>
          <w:szCs w:val="24"/>
        </w:rPr>
      </w:pPr>
      <w:r>
        <w:rPr/>
        <w:t>Přesahem projektu je pak jeho obecná využitelnost pro zpracování environmentálních dat v rámci neziskových organizací, grantových projektů a průmyslu.</w:t>
      </w:r>
    </w:p>
    <w:p>
      <w:pPr>
        <w:pStyle w:val="Normal"/>
        <w:rPr>
          <w:rFonts w:ascii="Calibri" w:hAnsi="Calibri" w:cs="Calibri" w:asciiTheme="minorHAnsi" w:hAnsiTheme="minorHAnsi"/>
          <w:i/>
          <w:i/>
          <w:szCs w:val="24"/>
        </w:rPr>
      </w:pPr>
      <w:r>
        <w:rPr>
          <w:rFonts w:cs="Calibri" w:ascii="Calibri" w:hAnsi="Calibri"/>
          <w:i/>
          <w:szCs w:val="24"/>
        </w:rPr>
      </w:r>
    </w:p>
    <w:p>
      <w:pPr>
        <w:pStyle w:val="Heading2"/>
        <w:rPr>
          <w:rFonts w:ascii="Calibri" w:hAnsi="Calibri" w:asciiTheme="minorHAnsi" w:hAnsiTheme="minorHAnsi"/>
        </w:rPr>
      </w:pPr>
      <w:r>
        <w:rPr>
          <w:rFonts w:ascii="Calibri" w:hAnsi="Calibri" w:asciiTheme="minorHAnsi" w:hAnsiTheme="minorHAnsi"/>
        </w:rPr>
        <w:t>Rizika seřazená dle závažnosti</w:t>
      </w:r>
    </w:p>
    <w:p>
      <w:pPr>
        <w:pStyle w:val="Normal"/>
        <w:rPr>
          <w:rFonts w:ascii="Calibri" w:hAnsi="Calibri" w:asciiTheme="minorHAnsi" w:hAnsiTheme="minorHAnsi"/>
          <w:i/>
          <w:i/>
        </w:rPr>
      </w:pPr>
      <w:r>
        <w:rPr>
          <w:i/>
        </w:rPr>
        <w:t xml:space="preserve">Jaká vnímáte rizika projektu (min. 3) a popište, jak je plánujete řešit ex ante i ex post. </w:t>
      </w:r>
    </w:p>
    <w:p>
      <w:pPr>
        <w:pStyle w:val="Normal"/>
        <w:rPr>
          <w:rFonts w:ascii="Calibri" w:hAnsi="Calibri" w:asciiTheme="minorHAnsi" w:hAnsiTheme="minorHAnsi"/>
          <w:i/>
          <w:i/>
        </w:rPr>
      </w:pPr>
      <w:r>
        <w:rPr>
          <w:i/>
        </w:rPr>
        <w:t>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655"/>
        <w:gridCol w:w="3118"/>
        <w:gridCol w:w="3449"/>
      </w:tblGrid>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Identifikované riziko</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prevence rizika</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Nejasná kvalita běžně dostupných senzorů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Testování a kalibrace senzorů</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Složitost predikčních modelů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Modely v současné době již existují, a bude je zřejmě možné získat a konzultovat s lidmi a organizacemi, které se jejich vývojem dlouhodobě zabývají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Dostupnost dat třetích stran</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 dat třetích stran</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Zabezpečení technického řešení a jeho prvků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Zde bude nutné analyzovat kvalitu zabezpečení všech prvků systému</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Možné problémy v dostupnosti řídících protokolů vzduchotechniky</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Spolupráce s výrobcem a prodejcem vzduchotechniky</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Právní podmínky použití dronů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Calibri" w:hAnsi="Calibri" w:asciiTheme="minorHAnsi" w:hAnsiTheme="minorHAnsi"/>
        </w:rPr>
        <w:t>Realizační tým</w:t>
      </w:r>
    </w:p>
    <w:p>
      <w:pPr>
        <w:pStyle w:val="Normal"/>
        <w:rPr>
          <w:rFonts w:ascii="Calibri" w:hAnsi="Calibri" w:cs="Calibri" w:asciiTheme="minorHAnsi" w:hAnsiTheme="minorHAns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rFonts w:ascii="Calibri" w:hAnsi="Calibri" w:asciiTheme="minorHAnsi" w:hAnsiTheme="minorHAnsi"/>
        </w:rPr>
      </w:pPr>
      <w:r>
        <w:rPr/>
        <w:t>Spolupracující subjekty</w:t>
      </w:r>
    </w:p>
    <w:p>
      <w:pPr>
        <w:pStyle w:val="Normal"/>
        <w:rPr>
          <w:rFonts w:ascii="Calibri" w:hAnsi="Calibri" w:asciiTheme="minorHAnsi" w:hAnsiTheme="minorHAns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sz w:val="20"/>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b/>
          <w:b/>
          <w:bCs/>
          <w:sz w:val="20"/>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sz w:val="20"/>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rFonts w:ascii="Cambria" w:hAnsi="Cambria"/>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sz w:val="20"/>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asciiTheme="minorHAnsi" w:hAnsiTheme="minorHAnsi"/>
        </w:rPr>
      </w:pPr>
      <w:r>
        <w:rPr>
          <w:rFonts w:asciiTheme="minorHAnsi" w:hAnsiTheme="minorHAnsi" w:ascii="Calibri" w:hAnsi="Calibri"/>
        </w:rPr>
      </w:r>
      <w:r>
        <w:br w:type="page"/>
      </w:r>
    </w:p>
    <w:p>
      <w:pPr>
        <w:pStyle w:val="Heading2"/>
        <w:rPr>
          <w:rFonts w:ascii="Calibri" w:hAnsi="Calibri" w:asciiTheme="minorHAnsi" w:hAnsiTheme="minorHAnsi"/>
        </w:rPr>
      </w:pPr>
      <w:r>
        <w:rPr>
          <w:rFonts w:ascii="Calibri" w:hAnsi="Calibri" w:asciiTheme="minorHAnsi" w:hAnsiTheme="minorHAnsi"/>
        </w:rPr>
        <w:t>Harmonogram a aktivity</w:t>
      </w:r>
    </w:p>
    <w:p>
      <w:pPr>
        <w:pStyle w:val="Normal"/>
        <w:rPr>
          <w:rFonts w:ascii="Calibri" w:hAnsi="Calibri" w:cs="Calibri" w:asciiTheme="minorHAnsi" w:hAnsiTheme="minorHAns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infrastruktura serveru pro ukládání a zpracování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 xml:space="preserve">První fáze projektu (maximálně první rok </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databáze pro ukládání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 měřených dat před nasazením řešení, zdroj dat pro vyhodnocování a učení za pomoci</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Automaticky, vstupují modely predikce takže Tomáš Petrů, Adam Lichnovský, PavelPolach, Radek Svoboda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po celou dobu řešení projektu</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neuronová síť</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 bude definován model a proběhne učení na datech třetích stran, v průběhu celého projektu bude dále upravována na základě výsledků testů</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průběhu celého řešení v podobě testování modulů, ideálně v polovině doby řešení, tedy po 18 měsících by mělo být možné začít testovat celek</w:t>
            </w:r>
          </w:p>
        </w:tc>
      </w:tr>
    </w:tbl>
    <w:p>
      <w:pPr>
        <w:pStyle w:val="Heading2"/>
        <w:rPr>
          <w:rFonts w:ascii="Cambria" w:hAnsi="Cambria"/>
          <w:sz w:val="22"/>
          <w:szCs w:val="22"/>
        </w:rPr>
      </w:pPr>
      <w:r>
        <w:rPr>
          <w:sz w:val="22"/>
          <w:szCs w:val="22"/>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Udržitelnost</w:t>
      </w:r>
    </w:p>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i/>
          <w:i/>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rFonts w:ascii="Cambria" w:hAnsi="Cambria"/>
        </w:rPr>
      </w:pPr>
      <w:r>
        <w:rPr/>
        <w:t>Ukáže-li se prototypové řešení funkční, bude možné jeho široké nasazení a průmyslová výroba.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rFonts w:ascii="Calibri" w:hAnsi="Calibri" w:asciiTheme="minorHAnsi" w:hAnsiTheme="minorHAnsi"/>
        </w:rPr>
      </w:pPr>
      <w:r>
        <w:rPr>
          <w:rFonts w:ascii="Calibri" w:hAnsi="Calibri" w:asciiTheme="minorHAnsi" w:hAnsiTheme="minorHAnsi"/>
        </w:rPr>
        <w:br/>
      </w:r>
    </w:p>
    <w:p>
      <w:pPr>
        <w:pStyle w:val="Normal"/>
        <w:rPr>
          <w:rFonts w:ascii="Calibri" w:hAnsi="Calibri" w:asciiTheme="minorHAnsi" w:hAnsiTheme="minorHAnsi"/>
        </w:rPr>
      </w:pPr>
      <w:r>
        <w:rPr>
          <w:rFonts w:asciiTheme="minorHAnsi" w:hAnsiTheme="minorHAnsi" w:ascii="Calibri" w:hAnsi="Calibri"/>
        </w:rPr>
      </w:r>
    </w:p>
    <w:p>
      <w:pPr>
        <w:pStyle w:val="Heading2"/>
        <w:rPr>
          <w:rStyle w:val="Emphasis"/>
          <w:rFonts w:ascii="Calibri" w:hAnsi="Calibri" w:cs="Arial" w:asciiTheme="minorHAnsi" w:hAnsiTheme="minorHAnsi"/>
          <w:i w:val="false"/>
          <w:i w:val="false"/>
          <w:iCs w:val="false"/>
        </w:rPr>
      </w:pPr>
      <w:r>
        <w:rPr>
          <w:rStyle w:val="Emphasis"/>
          <w:rFonts w:ascii="Calibri" w:hAnsi="Calibri"/>
          <w:b w:val="false"/>
          <w:bCs w:val="false"/>
          <w:i w:val="false"/>
          <w:iCs w:val="false"/>
        </w:rPr>
        <w:t>Publicita projektu</w:t>
      </w:r>
    </w:p>
    <w:p>
      <w:pPr>
        <w:pStyle w:val="Normal"/>
        <w:rPr>
          <w:rFonts w:ascii="Calibri" w:hAnsi="Calibri" w:cs="Calibri" w:asciiTheme="minorHAnsi" w:hAnsiTheme="minorHAns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6294"/>
        <w:gridCol w:w="2520"/>
      </w:tblGrid>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b/>
                <w:b/>
              </w:rPr>
            </w:pPr>
            <w:r>
              <w:rPr>
                <w:rFonts w:cs="Calibri"/>
                <w:b/>
              </w:rPr>
              <w:t xml:space="preserve">Způsob </w:t>
            </w:r>
          </w:p>
          <w:p>
            <w:pPr>
              <w:pStyle w:val="Normal"/>
              <w:widowControl/>
              <w:bidi w:val="0"/>
              <w:spacing w:lineRule="auto" w:line="276" w:before="0" w:after="200"/>
              <w:jc w:val="left"/>
              <w:rPr>
                <w:rFonts w:ascii="Calibri" w:hAnsi="Calibri" w:cs="Calibri" w:asciiTheme="minorHAnsi" w:hAnsiTheme="minorHAnsi"/>
                <w:b/>
                <w:b/>
              </w:rPr>
            </w:pPr>
            <w:r>
              <w:rPr>
                <w:rFonts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Workshopy v Labka, z.s.</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Webové stránky Labka.cz</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pPr>
            <w:r>
              <w:rPr>
                <w:rFonts w:cs="Calibri"/>
              </w:rPr>
              <w:t xml:space="preserve">Facebookový profil </w:t>
            </w:r>
            <w:hyperlink r:id="rId22">
              <w:r>
                <w:rPr>
                  <w:rStyle w:val="InternetLink"/>
                  <w:rFonts w:cs="Calibri"/>
                </w:rPr>
                <w:t>https://www.facebook.com/labka.cz/</w:t>
              </w:r>
            </w:hyperlink>
            <w:r>
              <w:rPr>
                <w:rFonts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Přirozená a již probíhající je spolupráce s dalšími hackerspaces nejen v České republice – zde bude zřejmě využito formátu bleskových přednášek, tedy LightningTalk resp. Talk Night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průběhu řešení, v době dokončení dílčích  řešení a samozřejmě po dokončení projektu</w:t>
            </w:r>
          </w:p>
        </w:tc>
      </w:tr>
    </w:tbl>
    <w:p>
      <w:pPr>
        <w:pStyle w:val="Heading2"/>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Společensky prospěšné podnikání</w:t>
      </w:r>
    </w:p>
    <w:p>
      <w:pPr>
        <w:pStyle w:val="Normal"/>
        <w:rPr>
          <w:rFonts w:ascii="Calibri" w:hAnsi="Calibri" w:cs="Calibri" w:asciiTheme="minorHAnsi" w:hAnsiTheme="minorHAnsi"/>
        </w:rPr>
      </w:pPr>
      <w:r>
        <w:rPr>
          <w:rFonts w:cs="Calibri" w:ascii="Calibri" w:hAnsi="Calibri" w:asciiTheme="minorHAnsi" w:hAnsiTheme="minorHAnsi"/>
        </w:rPr>
        <w:t>Pokud jste s.r.o., popište, jak máte nastavené principy společensky prospěšného podnikání:</w:t>
      </w:r>
    </w:p>
    <w:p>
      <w:pPr>
        <w:pStyle w:val="Normal"/>
        <w:spacing w:lineRule="auto" w:line="240"/>
        <w:rPr>
          <w:rFonts w:ascii="Calibri" w:hAnsi="Calibri" w:cs="Arial" w:asciiTheme="minorHAnsi" w:hAnsiTheme="minorHAnsi"/>
          <w:i/>
          <w:i/>
          <w:iCs/>
        </w:rPr>
      </w:pPr>
      <w:r>
        <w:rPr>
          <w:rFonts w:cs="Arial" w:ascii="Calibri" w:hAnsi="Calibri"/>
          <w:i/>
          <w:iCs/>
        </w:rPr>
      </w:r>
      <w:r>
        <w:br w:type="page"/>
      </w:r>
    </w:p>
    <w:p>
      <w:pPr>
        <w:pStyle w:val="Heading2"/>
        <w:rPr>
          <w:rFonts w:ascii="Calibri" w:hAnsi="Calibri" w:asciiTheme="minorHAnsi" w:hAnsiTheme="minorHAnsi"/>
        </w:rPr>
      </w:pPr>
      <w:r>
        <w:rPr>
          <w:rFonts w:ascii="Calibri" w:hAnsi="Calibri" w:asciiTheme="minorHAnsi" w:hAnsiTheme="minorHAnsi"/>
        </w:rPr>
        <w:t>Prohlášení</w:t>
      </w:r>
    </w:p>
    <w:p>
      <w:pPr>
        <w:pStyle w:val="Normal"/>
        <w:rPr>
          <w:rFonts w:ascii="Calibri" w:hAnsi="Calibri" w:cs="Calibri" w:asciiTheme="minorHAnsi" w:hAnsiTheme="minorHAnsi"/>
        </w:rPr>
      </w:pPr>
      <w:r>
        <w:rPr>
          <w:rFonts w:cs="Calibri"/>
        </w:rPr>
        <w:t>Prohlašuji, že všechny poskytnuté informace jsou pravdivé.</w:t>
      </w:r>
    </w:p>
    <w:p>
      <w:pPr>
        <w:pStyle w:val="Normal"/>
        <w:rPr>
          <w:rFonts w:ascii="Calibri" w:hAnsi="Calibri" w:cs="Calibri" w:asciiTheme="minorHAnsi" w:hAnsiTheme="minorHAns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hanging="0"/>
        <w:rPr>
          <w:rFonts w:ascii="Cambria" w:hAnsi="Cambria" w:cs="Arial"/>
          <w:sz w:val="22"/>
          <w:szCs w:val="22"/>
        </w:rPr>
      </w:pPr>
      <w:r>
        <w:rPr>
          <w:rFonts w:cs="Arial"/>
          <w:sz w:val="22"/>
          <w:szCs w:val="22"/>
        </w:rPr>
      </w:r>
    </w:p>
    <w:tbl>
      <w:tblPr>
        <w:tblW w:w="8872"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0" w:type="dxa"/>
          <w:bottom w:w="0" w:type="dxa"/>
          <w:right w:w="70" w:type="dxa"/>
        </w:tblCellMar>
        <w:tblLook w:val="0000" w:noVBand="0" w:noHBand="0" w:lastColumn="0" w:firstColumn="0" w:lastRow="0" w:firstRow="0"/>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řešitele projektu:</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Footer"/>
              <w:tabs>
                <w:tab w:val="center" w:pos="4536" w:leader="none"/>
                <w:tab w:val="right" w:pos="9072" w:leader="none"/>
              </w:tabs>
              <w:spacing w:before="0" w:after="200"/>
              <w:rPr>
                <w:rFonts w:ascii="Calibri" w:hAnsi="Calibri" w:cs="Arial" w:asciiTheme="minorHAnsi" w:hAnsiTheme="minorHAnsi"/>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Arial" w:asciiTheme="minorHAnsi" w:hAnsiTheme="minorHAnsi"/>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mbria" w:hAnsi="Cambria"/>
              </w:rPr>
            </w:pPr>
            <w:r>
              <w:rPr>
                <w:rFonts w:cs="Arial"/>
                <w:b/>
              </w:rPr>
              <w:t xml:space="preserve">Datum: </w:t>
            </w:r>
            <w:r>
              <w:rPr>
                <w:rFonts w:cs="Arial" w:ascii="Calibri" w:hAnsi="Calibri" w:asciiTheme="minorHAnsi" w:hAnsiTheme="minorHAns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asciiTheme="minorHAnsi" w:hAnsiTheme="minorHAnsi"/>
        </w:rPr>
      </w:pPr>
      <w:r>
        <w:br w:type="page"/>
      </w:r>
      <w:r>
        <w:rPr>
          <w:rFonts w:ascii="Calibri" w:hAnsi="Calibri" w:asciiTheme="minorHAnsi" w:hAnsiTheme="minorHAnsi"/>
        </w:rPr>
        <w:t>Přílohy</w:t>
      </w:r>
    </w:p>
    <w:p>
      <w:pPr>
        <w:pStyle w:val="Normal"/>
        <w:rPr>
          <w:rFonts w:ascii="Calibri" w:hAnsi="Calibri" w:cs="Calibri" w:asciiTheme="minorHAnsi" w:hAnsiTheme="minorHAnsi"/>
        </w:rPr>
      </w:pPr>
      <w:r>
        <w:rPr>
          <w:rFonts w:cs="Calibri"/>
          <w:i/>
          <w:iCs/>
        </w:rPr>
        <w:t>K přihlášce jsou připojeny následující přílohy:</w:t>
      </w:r>
    </w:p>
    <w:tbl>
      <w:tblPr>
        <w:tblW w:w="8890" w:type="dxa"/>
        <w:jc w:val="left"/>
        <w:tblInd w:w="8"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mbria" w:hAnsi="Cambria"/>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highlight w:val="yellow"/>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rFonts w:ascii="Cambria" w:hAnsi="Cambria"/>
              </w:rPr>
            </w:pPr>
            <w:r>
              <w:rPr>
                <w:rFonts w:cs="Calibri"/>
              </w:rPr>
              <w:t>CV_Betik_eng.pdf</w:t>
            </w:r>
          </w:p>
          <w:p>
            <w:pPr>
              <w:pStyle w:val="Normal"/>
              <w:rPr>
                <w:rFonts w:ascii="Cambria" w:hAnsi="Cambria"/>
              </w:rPr>
            </w:pPr>
            <w:r>
              <w:rPr>
                <w:rFonts w:cs="Calibri"/>
              </w:rPr>
              <w:t>CV_Dusek.pdf</w:t>
            </w:r>
          </w:p>
          <w:p>
            <w:pPr>
              <w:pStyle w:val="Normal"/>
              <w:rPr>
                <w:rFonts w:ascii="Cambria" w:hAnsi="Cambria"/>
              </w:rPr>
            </w:pPr>
            <w:r>
              <w:rPr>
                <w:rFonts w:cs="Calibri"/>
              </w:rPr>
              <w:t>CV_LIPINA_en.pdf</w:t>
            </w:r>
          </w:p>
          <w:p>
            <w:pPr>
              <w:pStyle w:val="Normal"/>
              <w:rPr>
                <w:rFonts w:ascii="Cambria" w:hAnsi="Cambria"/>
              </w:rPr>
            </w:pPr>
            <w:r>
              <w:rPr>
                <w:rFonts w:cs="Calibri"/>
              </w:rPr>
              <w:t>CV_PETRU_CZ.pdf</w:t>
            </w:r>
          </w:p>
          <w:p>
            <w:pPr>
              <w:pStyle w:val="Normal"/>
              <w:rPr>
                <w:rFonts w:ascii="Cambria" w:hAnsi="Cambria"/>
              </w:rPr>
            </w:pPr>
            <w:r>
              <w:rPr>
                <w:rFonts w:cs="Calibri"/>
              </w:rPr>
              <w:t>CV_Polach.pdf</w:t>
            </w:r>
          </w:p>
          <w:p>
            <w:pPr>
              <w:pStyle w:val="Normal"/>
              <w:widowControl/>
              <w:bidi w:val="0"/>
              <w:spacing w:lineRule="auto" w:line="276" w:before="0" w:after="200"/>
              <w:jc w:val="left"/>
              <w:rPr>
                <w:rFonts w:ascii="Cambria" w:hAnsi="Cambria"/>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 xml:space="preserve">Technologie neuronové sítě: </w:t>
            </w:r>
            <w:hyperlink r:id="rId23">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4">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pPr>
      <w:r>
        <w:rPr>
          <w:rFonts w:cs="Calibri" w:ascii="Calibri" w:hAnsi="Calibri" w:asciiTheme="minorHAnsi" w:hAnsiTheme="minorHAnsi"/>
        </w:rPr>
        <w:tab/>
      </w:r>
    </w:p>
    <w:sectPr>
      <w:headerReference w:type="default" r:id="rId25"/>
      <w:footerReference w:type="default" r:id="rId26"/>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4638048"/>
    </w:sdtPr>
    <w:sdtContent>
      <w:p>
        <w:pPr>
          <w:pStyle w:val="Footer"/>
          <w:spacing w:lineRule="auto" w:line="240"/>
          <w:ind w:left="-902" w:hanging="0"/>
          <w:jc w:val="center"/>
          <w:rPr>
            <w:rFonts w:ascii="Arial" w:hAnsi="Arial" w:cs="Arial"/>
            <w:sz w:val="14"/>
          </w:rPr>
        </w:pPr>
        <w:r>
          <w:rPr>
            <w:rFonts w:cs="Arial" w:ascii="Arial" w:hAnsi="Arial"/>
            <w:sz w:val="14"/>
          </w:rPr>
        </w:r>
      </w:p>
      <w:p>
        <w:pPr>
          <w:pStyle w:val="Footer"/>
          <w:spacing w:lineRule="auto" w:line="240"/>
          <w:ind w:left="-902" w:hanging="0"/>
          <w:jc w:val="center"/>
          <w:rPr/>
        </w:pPr>
        <w:r>
          <w:rPr/>
        </w:r>
      </w:p>
    </w:sdtContent>
  </w:sdt>
  <w:p>
    <w:pPr>
      <w:pStyle w:val="Footer"/>
      <w:spacing w:lineRule="auto" w:line="240"/>
      <w:ind w:left="-902"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hanging="0"/>
      <w:jc w:val="center"/>
      <w:rPr>
        <w:rFonts w:ascii="Times New Roman" w:hAnsi="Times New Roman" w:eastAsia="Times New Roman" w:cs="Times New Roman"/>
        <w:sz w:val="24"/>
        <w:szCs w:val="20"/>
        <w:lang w:val="en-US" w:bidi="ar-SA"/>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25</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cs-CZ"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1cc5"/>
    <w:pPr>
      <w:widowControl/>
      <w:bidi w:val="0"/>
      <w:spacing w:lineRule="auto" w:line="276" w:before="0" w:after="200"/>
      <w:jc w:val="left"/>
    </w:pPr>
    <w:rPr>
      <w:rFonts w:ascii="Cambria" w:hAnsi="Cambria" w:eastAsia="" w:cs=""/>
      <w:color w:val="00000A"/>
      <w:sz w:val="22"/>
      <w:szCs w:val="22"/>
      <w:lang w:val="cs-CZ" w:eastAsia="zh-CN" w:bidi="hi-IN"/>
    </w:rPr>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791c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customStyle="1">
    <w:name w:val="Internet Link"/>
    <w:basedOn w:val="DefaultParagraphFont"/>
    <w:uiPriority w:val="99"/>
    <w:unhideWhenUsed/>
    <w:rsid w:val="00916276"/>
    <w:rPr>
      <w:color w:val="0000FF" w:themeColor="hyperlink"/>
      <w:u w:val="single"/>
    </w:rPr>
  </w:style>
  <w:style w:type="character" w:styleId="VisitedInternetLink" w:customStyle="1">
    <w:name w:val="Visited Internet Link"/>
    <w:rPr>
      <w:color w:val="800080"/>
      <w:u w:val="single"/>
    </w:rPr>
  </w:style>
  <w:style w:type="character" w:styleId="Heading3Char" w:customStyle="1">
    <w:name w:val="Heading 3 Char"/>
    <w:basedOn w:val="DefaultParagraphFont"/>
    <w:link w:val="Heading3"/>
    <w:uiPriority w:val="9"/>
    <w:qFormat/>
    <w:rsid w:val="00791cc5"/>
    <w:rPr>
      <w:i/>
      <w:iCs/>
      <w:smallCaps/>
      <w:spacing w:val="5"/>
      <w:sz w:val="26"/>
      <w:szCs w:val="26"/>
    </w:rPr>
  </w:style>
  <w:style w:type="character" w:styleId="Heading4Char" w:customStyle="1">
    <w:name w:val="Heading 4 Char"/>
    <w:basedOn w:val="DefaultParagraphFont"/>
    <w:link w:val="Heading4"/>
    <w:uiPriority w:val="9"/>
    <w:qFormat/>
    <w:rsid w:val="00791cc5"/>
    <w:rPr>
      <w:b/>
      <w:bCs/>
      <w:spacing w:val="5"/>
      <w:sz w:val="24"/>
      <w:szCs w:val="24"/>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uiPriority w:val="99"/>
    <w:qFormat/>
    <w:rPr>
      <w:sz w:val="24"/>
    </w:rPr>
  </w:style>
  <w:style w:type="character" w:styleId="NoSpacingChar" w:customStyle="1">
    <w:name w:val="No Spacing Char"/>
    <w:qFormat/>
    <w:rPr>
      <w:sz w:val="22"/>
      <w:szCs w:val="22"/>
    </w:rPr>
  </w:style>
  <w:style w:type="character" w:styleId="Heading6Char" w:customStyle="1">
    <w:name w:val="Heading 6 Char"/>
    <w:basedOn w:val="DefaultParagraphFont"/>
    <w:link w:val="Heading6"/>
    <w:uiPriority w:val="9"/>
    <w:qFormat/>
    <w:rsid w:val="00791cc5"/>
    <w:rPr>
      <w:color w:val="595959" w:themeColor="text1" w:themeTint="a6"/>
      <w:spacing w:val="5"/>
      <w:shd w:fill="FFFFFF" w:val="clear"/>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sid w:val="00791cc5"/>
    <w:rPr>
      <w:b/>
      <w:bCs/>
      <w:i/>
      <w:iCs/>
      <w:spacing w:val="10"/>
    </w:rPr>
  </w:style>
  <w:style w:type="character" w:styleId="BodyTextChar" w:customStyle="1">
    <w:name w:val="Body Text Char"/>
    <w:basedOn w:val="DefaultParagraphFont"/>
    <w:link w:val="BodyText"/>
    <w:qFormat/>
    <w:rsid w:val="00127a30"/>
    <w:rPr>
      <w:rFonts w:ascii="Arial" w:hAnsi="Arial" w:eastAsia="Times New Roman" w:cs="Arial"/>
      <w:b/>
      <w:bCs/>
      <w:color w:val="00000A"/>
      <w:sz w:val="24"/>
      <w:szCs w:val="20"/>
      <w:lang w:bidi="ar-SA"/>
    </w:rPr>
  </w:style>
  <w:style w:type="character" w:styleId="Heading5Char" w:customStyle="1">
    <w:name w:val="Heading 5 Char"/>
    <w:basedOn w:val="DefaultParagraphFont"/>
    <w:link w:val="Heading5"/>
    <w:uiPriority w:val="9"/>
    <w:qFormat/>
    <w:rsid w:val="00791cc5"/>
    <w:rPr>
      <w:i/>
      <w:iCs/>
      <w:sz w:val="24"/>
      <w:szCs w:val="24"/>
    </w:rPr>
  </w:style>
  <w:style w:type="character" w:styleId="Heading1Char" w:customStyle="1">
    <w:name w:val="Heading 1 Char"/>
    <w:basedOn w:val="DefaultParagraphFont"/>
    <w:link w:val="Heading1"/>
    <w:uiPriority w:val="9"/>
    <w:qFormat/>
    <w:rsid w:val="00791cc5"/>
    <w:rPr>
      <w:smallCaps/>
      <w:spacing w:val="5"/>
      <w:sz w:val="36"/>
      <w:szCs w:val="36"/>
    </w:rPr>
  </w:style>
  <w:style w:type="character" w:styleId="Heading2Char" w:customStyle="1">
    <w:name w:val="Heading 2 Char"/>
    <w:basedOn w:val="DefaultParagraphFont"/>
    <w:link w:val="Heading2"/>
    <w:uiPriority w:val="9"/>
    <w:qFormat/>
    <w:rsid w:val="00791cc5"/>
    <w:rPr>
      <w:smallCaps/>
      <w:sz w:val="28"/>
      <w:szCs w:val="28"/>
    </w:rPr>
  </w:style>
  <w:style w:type="character" w:styleId="Heading7Char" w:customStyle="1">
    <w:name w:val="Heading 7 Char"/>
    <w:basedOn w:val="DefaultParagraphFont"/>
    <w:link w:val="Heading7"/>
    <w:uiPriority w:val="9"/>
    <w:semiHidden/>
    <w:qFormat/>
    <w:rsid w:val="00791cc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91cc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91cc5"/>
    <w:rPr>
      <w:b/>
      <w:bCs/>
      <w:i/>
      <w:iCs/>
      <w:color w:val="7F7F7F" w:themeColor="text1" w:themeTint="80"/>
      <w:sz w:val="18"/>
      <w:szCs w:val="18"/>
    </w:rPr>
  </w:style>
  <w:style w:type="character" w:styleId="TitleChar" w:customStyle="1">
    <w:name w:val="Title Char"/>
    <w:basedOn w:val="DefaultParagraphFont"/>
    <w:link w:val="Title"/>
    <w:uiPriority w:val="10"/>
    <w:qFormat/>
    <w:rsid w:val="00791cc5"/>
    <w:rPr>
      <w:smallCaps/>
      <w:sz w:val="52"/>
      <w:szCs w:val="52"/>
    </w:rPr>
  </w:style>
  <w:style w:type="character" w:styleId="SubtitleChar" w:customStyle="1">
    <w:name w:val="Subtitle Char"/>
    <w:basedOn w:val="DefaultParagraphFont"/>
    <w:link w:val="Subtitle"/>
    <w:uiPriority w:val="11"/>
    <w:qFormat/>
    <w:rsid w:val="00791cc5"/>
    <w:rPr>
      <w:i/>
      <w:iCs/>
      <w:smallCaps/>
      <w:spacing w:val="10"/>
      <w:sz w:val="28"/>
      <w:szCs w:val="28"/>
    </w:rPr>
  </w:style>
  <w:style w:type="character" w:styleId="Strong">
    <w:name w:val="Strong"/>
    <w:uiPriority w:val="22"/>
    <w:qFormat/>
    <w:rsid w:val="00791cc5"/>
    <w:rPr>
      <w:b/>
      <w:bCs/>
    </w:rPr>
  </w:style>
  <w:style w:type="character" w:styleId="QuoteChar" w:customStyle="1">
    <w:name w:val="Quote Char"/>
    <w:basedOn w:val="DefaultParagraphFont"/>
    <w:link w:val="Quote"/>
    <w:uiPriority w:val="29"/>
    <w:qFormat/>
    <w:rsid w:val="00791cc5"/>
    <w:rPr>
      <w:i/>
      <w:iCs/>
    </w:rPr>
  </w:style>
  <w:style w:type="character" w:styleId="IntenseQuoteChar" w:customStyle="1">
    <w:name w:val="Intense Quote Char"/>
    <w:basedOn w:val="DefaultParagraphFont"/>
    <w:link w:val="IntenseQuote"/>
    <w:uiPriority w:val="30"/>
    <w:qFormat/>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character" w:styleId="PlaceholderText">
    <w:name w:val="Placeholder Text"/>
    <w:basedOn w:val="DefaultParagraphFont"/>
    <w:uiPriority w:val="99"/>
    <w:semiHidden/>
    <w:qFormat/>
    <w:rsid w:val="003f162a"/>
    <w:rPr>
      <w:color w:val="808080"/>
    </w:rPr>
  </w:style>
  <w:style w:type="character" w:styleId="Csstruncate" w:customStyle="1">
    <w:name w:val="css-truncate"/>
    <w:basedOn w:val="DefaultParagraphFont"/>
    <w:qFormat/>
    <w:rsid w:val="005d759b"/>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link w:val="BodyTextChar"/>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uiPriority w:val="99"/>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basedOn w:val="Normal"/>
    <w:uiPriority w:val="1"/>
    <w:qFormat/>
    <w:rsid w:val="00791cc5"/>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Revision">
    <w:name w:val="Revision"/>
    <w:uiPriority w:val="99"/>
    <w:semiHidden/>
    <w:qFormat/>
    <w:rsid w:val="00317b69"/>
    <w:pPr>
      <w:widowControl/>
      <w:bidi w:val="0"/>
      <w:jc w:val="left"/>
    </w:pPr>
    <w:rPr>
      <w:rFonts w:ascii="Times New Roman" w:hAnsi="Times New Roman" w:eastAsia="Times New Roman" w:cs="Times New Roman"/>
      <w:color w:val="00000A"/>
      <w:sz w:val="24"/>
      <w:szCs w:val="20"/>
      <w:lang w:bidi="ar-SA" w:val="cs-CZ" w:eastAsia="zh-CN"/>
    </w:rPr>
  </w:style>
  <w:style w:type="paragraph" w:styleId="Title">
    <w:name w:val="Title"/>
    <w:basedOn w:val="Normal"/>
    <w:next w:val="Normal"/>
    <w:link w:val="TitleChar"/>
    <w:uiPriority w:val="10"/>
    <w:qFormat/>
    <w:rsid w:val="00791c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791cc5"/>
    <w:pPr/>
    <w:rPr>
      <w:i/>
      <w:iCs/>
      <w:smallCaps/>
      <w:spacing w:val="10"/>
      <w:sz w:val="28"/>
      <w:szCs w:val="28"/>
    </w:rPr>
  </w:style>
  <w:style w:type="paragraph" w:styleId="ListParagraph">
    <w:name w:val="List Paragraph"/>
    <w:basedOn w:val="Normal"/>
    <w:uiPriority w:val="34"/>
    <w:qFormat/>
    <w:rsid w:val="00791cc5"/>
    <w:pPr>
      <w:spacing w:before="0" w:after="200"/>
      <w:ind w:left="720" w:hanging="0"/>
      <w:contextualSpacing/>
    </w:pPr>
    <w:rPr/>
  </w:style>
  <w:style w:type="paragraph" w:styleId="Quote">
    <w:name w:val="Quote"/>
    <w:basedOn w:val="Normal"/>
    <w:next w:val="Normal"/>
    <w:link w:val="QuoteChar"/>
    <w:uiPriority w:val="29"/>
    <w:qFormat/>
    <w:rsid w:val="00791cc5"/>
    <w:pPr/>
    <w:rPr>
      <w:i/>
      <w:iCs/>
    </w:rPr>
  </w:style>
  <w:style w:type="paragraph" w:styleId="IntenseQuote">
    <w:name w:val="Intense Quote"/>
    <w:basedOn w:val="Normal"/>
    <w:next w:val="Normal"/>
    <w:link w:val="IntenseQuoteChar"/>
    <w:uiPriority w:val="30"/>
    <w:qFormat/>
    <w:rsid w:val="00791cc5"/>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791cc5"/>
    <w:pPr/>
    <w:rPr>
      <w:lang w:bidi="en-US"/>
    </w:rPr>
  </w:style>
  <w:style w:type="paragraph" w:styleId="NormalWeb">
    <w:name w:val="Normal (Web)"/>
    <w:basedOn w:val="Normal"/>
    <w:uiPriority w:val="99"/>
    <w:semiHidden/>
    <w:unhideWhenUsed/>
    <w:qFormat/>
    <w:rsid w:val="00916276"/>
    <w:pPr>
      <w:spacing w:lineRule="auto" w:line="240" w:beforeAutospacing="1" w:afterAutospacing="1"/>
    </w:pPr>
    <w:rPr>
      <w:rFonts w:ascii="Times New Roman" w:hAnsi="Times New Roman" w:eastAsia="Droid Sans Fallback" w:cs="Times New Roman"/>
      <w:sz w:val="24"/>
      <w:szCs w:val="24"/>
      <w:lang w:val="en-US" w:eastAsia="en-US"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hyperlink" Target="https://www.facebook.com/labka.cz/" TargetMode="External"/><Relationship Id="rId23" Type="http://schemas.openxmlformats.org/officeDocument/2006/relationships/hyperlink" Target="https://arxiv.org/pdf/1511.09249v1.pdf" TargetMode="External"/><Relationship Id="rId24" Type="http://schemas.openxmlformats.org/officeDocument/2006/relationships/hyperlink" Target="http://www.libelium.com/calibrated-air-quality-gas-dust-particle-matter-pm10-smart-cit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401F-C080-CE49-85B1-C133DB8A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LibreOffice/5.1.5.2$MacOSX_X86_64 LibreOffice_project/7a864d8825610a8c07cfc3bc01dd4fce6a9447e5</Application>
  <Pages>25</Pages>
  <Words>3925</Words>
  <Characters>24835</Characters>
  <CharactersWithSpaces>28455</CharactersWithSpaces>
  <Paragraphs>392</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Tomas Petru</cp:lastModifiedBy>
  <cp:lastPrinted>2016-11-27T16:09:41Z</cp:lastPrinted>
  <dcterms:modified xsi:type="dcterms:W3CDTF">2016-11-27T17:22:41Z</dcterms:modified>
  <cp:revision>7</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