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40" w:before="0" w:after="0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References traits table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240" w:before="0" w:after="0"/>
        <w:rPr/>
      </w:pPr>
      <w:bookmarkStart w:id="0" w:name="docs-internal-guid-0a1a680c-7fff-0529-6b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Agatha, S. (2004). New observations on the tontoniid ciliate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Spirotontonia grandis</w:t>
      </w:r>
      <w:r>
        <w:rPr>
          <w:caps w:val="false"/>
          <w:smallCaps w:val="false"/>
          <w:strike w:val="false"/>
          <w:dstrike w:val="false"/>
          <w:color w:val="00000A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(Suzuki and Han, 2000) Agatha, 2004 (Ciliophora, Oligotrichida, Tontoniidae); comparison with the similar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Laboea strobila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European journal of protistology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40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(4), 295-301.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Ahlstrom, E. H. (1937). Studies on variability in the genus Dinobryon (Mastigophora).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Transactions of the American Microscopical Society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56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(2), 139-159.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Amin, S. A., Hmelo, L. R., Van Tol, H. M., Durham, B. P., Carlson, L. T., Heal, K. R., ... &amp; Ingalls, A. E. (2015). Interaction and signalling between a cosmopolitan phytoplankton and associated bacteria.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Nature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522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(7554), 98.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Andersen, R. A., Saunders, G. W., Paskind, M. P., &amp; Sexton, J. P. (1993). Ultrastructure and 18s Rrna Gene Sequence for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Pelagomonas Calceolata</w:t>
      </w:r>
      <w:r>
        <w:rPr>
          <w:caps w:val="false"/>
          <w:smallCaps w:val="false"/>
          <w:strike w:val="false"/>
          <w:dstrike w:val="false"/>
          <w:color w:val="00000A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Gen. et Sp. Nov. and the Description of a New Algal Class, the Pelagophyceae Classis Nov. 1.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Phycology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29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(5), 701-715.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Auer, B., &amp; Arndt, H. (2001). Taxonomic composition and biomass of heterotrophic flagellates in relation to lake trophy and season.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Freshwater Biology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46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(7), 959-972.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Bakker, C., &amp; Phaff, W. J. (1976). Tintinnida from coastal waters of the SW-Netherlands I. The genus Tintinnopsis Stein.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Hydrobiologia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50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(2), 101-111.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Bauer-Nebelsick, M., Bardele, C. F., &amp; Ott, J. A. (1996). Electron microscopic studies on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Zoothamnium niveum</w:t>
      </w:r>
      <w:r>
        <w:rPr>
          <w:caps w:val="false"/>
          <w:smallCaps w:val="false"/>
          <w:strike w:val="false"/>
          <w:dstrike w:val="false"/>
          <w:color w:val="00000A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(Hemprich &amp; Ehrenberg, 1831) Ehrenberg 1838 (Oligohymenophora, Peritrichida), a ciliate with ectosymbiotic, chemoautotrophic bacteria.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European Journal of Protistology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32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(2), 202-215.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Belcher, J. H., &amp; Swale, E. M. F. (1979). English freshwater records of Actinocyclus normanii (Greg.) Hustedt (Bacillariophyceae).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British Phycological Journal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225-229.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Bergholtz, T., Daugbjerg, N., Moestrup, Ø., &amp; Fernández‐Tejedor, M. (2005). On the identity of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Karlodinium veneficum</w:t>
      </w:r>
      <w:r>
        <w:rPr>
          <w:caps w:val="false"/>
          <w:smallCaps w:val="false"/>
          <w:strike w:val="false"/>
          <w:dstrike w:val="false"/>
          <w:color w:val="00000A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and description of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Karlodinium armiger</w:t>
      </w:r>
      <w:r>
        <w:rPr>
          <w:caps w:val="false"/>
          <w:smallCaps w:val="false"/>
          <w:strike w:val="false"/>
          <w:dstrike w:val="false"/>
          <w:color w:val="00000A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sp. nov. (Dinophyceae), based on light and electron microscopy, nuclear-encoded LSU rDNA, and pigment composition.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Phycology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42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170-193.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Bird, D. F., &amp; Kalff, J. (1987). Algal phagotrophy: regulating factors and importance relative to photosynthesis in Dinobryon (Chrysophyceae).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Limnology and Oceanography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32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(2), 277-284.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Booth, B. C. (1990). Choanoflagellates from the subarctic North Pacific Ocean, with descriptions of two new species.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Canadian journal of zoology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68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(11), 2393-2402.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Braarud, T. (1979). The temperature range of the non-motile stage of Coccolithus pelagicus in the North Atlantic region.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British Phycological Journal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(4), 349-352.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Buck, K. (1980).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Morphology and distribution of the Acanthoecidae (Choanoflagellata) from the Weddell Sea during the austral summer, 1977</w:t>
      </w:r>
      <w:r>
        <w:rPr>
          <w:caps w:val="false"/>
          <w:smallCaps w:val="false"/>
          <w:strike w:val="false"/>
          <w:dstrike w:val="false"/>
          <w:color w:val="00000A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(No. CRREL-80-16). Cold regions research and engineering lab Hanover NH. 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Burkholder, J. M., Glibert, P. M., &amp; Skelton, H. M. (2008). Mixotrophy, a major mode of nutrition for harmful algal species in eutrophic waters.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Harmful algae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77-93.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Carr, M., Leadbeater, B. S., Hassan, R., Nelson, M., &amp; Baldauf, S. L. (2008). Molecular phylogeny of choanoflagellates, the sister group to Metazoa.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Proceedings of the National Academy of Sciences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105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(43), 16641-16646.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Caruana, A. (2010).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DMS and DMSP production by marine dinoflagellates</w:t>
      </w:r>
      <w:r>
        <w:rPr>
          <w:caps w:val="false"/>
          <w:smallCaps w:val="false"/>
          <w:strike w:val="false"/>
          <w:dstrike w:val="false"/>
          <w:color w:val="00000A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(Doctoral dissertation, University of East Anglia).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Cejudo-Figueiras, C., Morales, E. A., Wetzel, C. E., Blanco, S., Hoffmann, L., &amp; Ector, L. (2011). Analysis of the type of Fragilaria construens var. subsalina (Bacillariophyceae) and description of two morphologically related taxa from Europe and the United States.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Phycologia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50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67-77.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Chambouvet, A., Morin, P., Marie, D., &amp; Guillou, L. (2008). Control of toxic marine dinoflagellate blooms by serial parasitic killers.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Science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322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(5905), 1254-1257.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Chang, F. H., Sutherland, J., &amp; Bradford‐Grieve, J. (2017). Taxonomic revision of Dictyochales (Dictyochophyceae) based on morphological, ultrastructural, biochemical and molecular data.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Phycological Research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65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235-247.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Chen, K. M., &amp; Chang, J. (1999). Influence of light intensity on the ingestion rate of a marine ciliate, Lohmanniella sp.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plankton research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21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(9).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Cornet-Barthaux, V., Armand, L., &amp; Quéguiner, B. (2007). Biovolume and biomass estimates of key diatoms in the Southern Ocean.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Aquatic Microbial Ecology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48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295-308.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Crawford, D. W. (1992). Metabolic cost of motility in planktonic protists: theoretical considerations on size scaling and swimming speed.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Microbial ecology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24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1-10.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Cruz, J., Wise, S., &amp; Young, J. R. (2014). First observation of Navilithus altivelum in the Gulf of Mexico. In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Coccolithophores 2014, Workshop Volume, Heraklion, Crete, Greece</w:t>
      </w:r>
      <w:r>
        <w:rPr>
          <w:caps w:val="false"/>
          <w:smallCaps w:val="false"/>
          <w:strike w:val="false"/>
          <w:dstrike w:val="false"/>
          <w:color w:val="00000A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(pp. 27-29).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Durham, B. P., Sharma, S., Luo, H., Smith, C. B., Amin, S. A., Bender, S. J., ... &amp; Armbrust, E. V. (2015). Cryptic carbon and sulfur cycling between surface ocean plankton.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Proceedings of the National Academy of Sciences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112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(2), 453-457.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Eikrem, W., &amp; Throndsen, J. (1990). The ultrastructure of Bathycoccus gen. nov. and B. prasinos sp. nov., a non-motile picoplanktonic alga (Chlorophyta, Prasinophyceae) from the Mediterranean and Atlantic.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Phycologia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29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344-350.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Eikrem, W., Romari, K., Latasa, M., Gall, F. L., Throndsen, J., &amp; Vaulot, D. (2004). Florenciella parvula gen. et sp. nov.(Dictyochophyceae, Heterokontophyta), a small flagellate isolated from the English Channel.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Phycologia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43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(6), 658-668.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Fenchel, T. (1982). Ecology of heterotrophic microflagellates. I. Some important forms and their functional morphology.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Marine Ecology Progress Series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, 211-223.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Franklin, D. J., Airs, R. L., Fernandes, M., Bell, T. G., Bongaerts, R. J., Berges, J. A., &amp; Malin, G. (2012). Identification of senescence and death in Emiliania huxleyi and Thalassiosira pseudonana: cell staining, chlorophyll alterations, and dimethylsulfoniopropionate (DMSP) metabolism.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Limnology and Oceanography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57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305-317.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Gárate-Lizárraga, I., &amp; Muciño-Márquez, R. E. (2013). New data on the distribution of Torodinium robustum and T. teredo (Dinophyceae: Gymnodiniales) in the Gulf of California.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Check List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9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(4), 809-812.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Gayral, P., &amp; Billard, C. (1977). Synopsis du nouvel ordre des Sarcinochrysidales (Chrysophyceae).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Taxon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, 241-245.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Gobler, C. J., Berry, D. L., Anderson, O. R., Burson, A., Koch, F., Rodgers, B. S., ... &amp; Tang, Y. (2008). Characterization, dynamics, and ecological impacts of harmful Cochlodinium polykrikoides blooms on eastern Long Island, NY, USA.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Harmful Algae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7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293-307.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Gómez, F., Moreira, D., &amp; López-García, P. (2009). Life cycle and molecular phylogeny of the dinoflagellates Chytriodinium and Dissodinium, ectoparasites of copepod eggs.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European journal of protistology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45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(4), 260-270.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Gómez, F., Moreira, D., &amp; López-García, P. (2010). Neoceratium gen. nov., a new genus for all marine species currently assigned to Ceratium (Dinophyceae).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Protist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161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35-54.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Gómez, F., Takayama, H., Moreira, D., &amp; López-García, P. (2016). Unarmoured dinoflagellates with a small hyposome: Torodinium and Lebouridinium gen. nov. for Katodinium glaucum (Gymnodiniales, Dinophyceae).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European journal of phycology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51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(2), 226-241.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Grossart, H. P. (1999). Interactions between marine bacteria and axenic diatoms (Cylindrotheca fusiformis, Nitzschia laevis, and Thalassiosira weissflogii) incubated under various conditions in the lab.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Aquatic Microbial Ecology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19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1-11.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Guillou, L., Chrétiennot‐Dinet, M. J., Medlin, L. K., Claustre, H., Goër, S. L. D., &amp; Vaulot, D. (1999). Bolidomonas: a new genus with two species belonging to a new algal class, the Bolidophyceae (Heterokonta).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Phycology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35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(2), 368-381.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Guillou, L., Viprey, M., Chambouvet, A., Welsh, R. M., Kirkham, A. R., Massana, R., ... &amp; Worden, A. Z. (2008). Widespread occurrence and genetic diversity of marine parasitoids belonging to Syndiniales (Alveolata).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Environmental Microbiology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(12), 3349-3365.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Hansen, G., &amp; Moestrup, O. (1998). Light and electron microscopical observations on peridiniella catenata (dinophyceae).</w:t>
      </w:r>
      <w:r>
        <w:rPr>
          <w:caps w:val="false"/>
          <w:smallCaps w:val="false"/>
          <w:strike w:val="false"/>
          <w:dstrike w:val="false"/>
          <w:color w:val="00000A"/>
          <w:u w:val="none"/>
          <w:effect w:val="none"/>
        </w:rPr>
        <w:t xml:space="preserve">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European Journal of Phycology, 33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(4), 293-305.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Haq, B. U., &amp; Boersma, A. (Eds.). (1998). Introduction to marine micropaleontology. Elsevier.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Hara, R., Asai, H. &amp; Naitoh, Y. (1985). Electrical responses of the carnivorous ciliate Didinium nasutum in relation to discharge of the extrusive organelles. J. exp. Biol. 119, 211–224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Hasle, G. R., Medlin, L. K., &amp; Syvertsen, E. E. (1994). Synedropsis gen. nov., a genus of araphid diatoms associated with sea ice.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Phycologia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33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(4), 248-270.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Heimann, K., Andersen, R. A., &amp; Wetherbee, R. (1995). The flagellar development cycle of the uniflagellate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Pelagomonas calceolata</w:t>
      </w:r>
      <w:r>
        <w:rPr>
          <w:caps w:val="false"/>
          <w:smallCaps w:val="false"/>
          <w:strike w:val="false"/>
          <w:dstrike w:val="false"/>
          <w:color w:val="00000A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(Pelagophyceae) 1.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Phycology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31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(4), 577-583.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Henderiks, J. (2008). Coccolithophore size rules—reconstructing ancient cell geometry and cellular calcite quota from fossil coccoliths.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Marine Micropaleontology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67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(1-2), 143-154.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Hewett, S. W. (1988). Predation by Didinium nasutum: effects of predator and prey size.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Ecology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69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135-145.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Horiguchi, T. (1996). Haramonas dimorpha gen. et sp. nov.(Raphidophyceae), a new marine raphidophyte from Australian mangrove.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Phycological Research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44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143-150.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Horiguchi, T., Yoshizawa‐Ebata, J., &amp; Nakayama, T. (2000).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Halostylodinium arenarium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gen et sp.nov. (Dinophyceae), a coccoid sand-dwelling dinoflagellate from subtropical Japan.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Phycology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36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(5), 960-971.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Horiguchi, T., &amp; Hoppenrath, M. (2003). Haramonas viridissp. nov.(Raphidophyceae, Heterokontophyta), a new sand‐dwelling raphidophyte from cold temperate waters.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Phycological Research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51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61-67.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Horiguchi, T., Hayashi, Y., Kudo, H., &amp; Hara, Y. (2011). A new benthic dinoflagellate Spiniferodinium palauense sp. nov.(Dinophyceae) from Palau.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Phycologia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50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(6), 616-623.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Hoshiai, T., Tanimura, A., &amp; Watanabe, K. (1987). Ice algae as food of an Antarctic ice-associated copepod, Paralabidocera antarctica (IC Thompson). In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Proceedings of the NIPR Symposium on Polar Biology</w:t>
      </w:r>
      <w:r>
        <w:rPr>
          <w:caps w:val="false"/>
          <w:smallCaps w:val="false"/>
          <w:strike w:val="false"/>
          <w:dstrike w:val="false"/>
          <w:color w:val="00000A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(Vol. 1, pp. 105-111).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Hostetter, H. P., &amp; Hoshaw, R. W. (1972). Asexual developmental patterns of the diatom Stauroneis anceps in culture.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Phycology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289-296.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Ikävalko, J., &amp; Gradinger, R. (1997). Flagellates and heliozoans in the Greenland Sea ice studied alive using light microscopy.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Polar Biology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17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(6), 473-481.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Imai, I., Itakura, S., &amp; Ito, K. (1993). Cysts of the red tide flagellate Heterosigma akashiwo, Raphidophyceae, found in bottom sediments of northern Hiroshima Bay, Japan.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Bulletin of the Japanese Society of Scientific Fisheries-Nihon Suisan Gakkaishi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59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(10), 1669-1674.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Jeong, H. J., Shim, J. H., Lee, C. W., Kim J. S., &amp; Koh, S. M. (1999). Growth and grazing rates of the marine planktonic ciliate Strombidinopsis sp. on red‐tide and toxic dinoflagellates.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Eukaryotic Microbiology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46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69-76.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Jeong, H. J., Kim, T. H., Du Yoo, Y., Yoon, E. Y., Kim, J. S., Seong, K. A., ... &amp; Park, J. Y. (2011). Grazing impact of heterotrophic dinoflagellates and ciliates on common red-tide euglenophyte Eutreptiella gymnastica in Masan Bay, Korea.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Harmful Algae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(6), 576-588.</w:t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Jordan, R. W., &amp; Chamberlain, A. H. L. (1997). Biodiversity among haptophyte algae.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Biodiversity &amp; Conservation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6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131-152.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Ji, D., Kim, J. H., Shazib, S. U. A., Sun, P., Li, L., &amp; Shin, M. K. (2015). Two new species of Zoothamnium (Ciliophora, Peritrichia) from Korea, with new observations of Z. parahentscheli Sun et al., 2009.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Eukaryotic Microbiology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62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(4), 505-518.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Jordan, R. W., &amp; Chamberlain, A. H. L. (1997). Biodiversity among haptophyte algae.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Biodiversity &amp; Conservation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6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131-152.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Jouenne, F., Eikrem, W., Le Gall, F., Marie, D., Johnsen, G., &amp; Vaulot, D. (2011). Prasinoderma singularis sp. nov.(Prasinophyceae, Chlorophyta), a solitary coccoid prasinophyte from the South-East Pacific Ocean.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Protist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162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70-84.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Kang, N. S., Jeong, H. J., Moestrup, Ø., Shin, W., Nam, S. W., Park, J. Y., ... &amp; Noh, J. H. (2010). Description of a new planktonic mixotrophic dinoflagellate Paragymnodinium shiwhaense n. gen., n. sp. from the coastal waters off western Korea: morphology, pigments, and ribosomal DNA gene sequence.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eukaryotic microbiology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57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(2), 121-144.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Kang, N. S., Jeong, H. J., YOO, Y. D., Yoon, E. Y., Lee, K. H., Lee, K., &amp; Kim, G. (2011). Mixotrophy in the newly described phototrophic dinoflagellate Woloszynskia cincta from western Korean waters: feeding mechanism, prey species and effect of prey concentration.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Eukaryotic Microbiology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58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(2), 152-170.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Kawachi, M., Inouye, I., Maeda, O., &amp; Chihara, M. (1991). The haptonema as a food-capturing device: observations on Chrysochromulina hirta (Prymnesiophyceae).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Phycologia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30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(6), 563-573.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Keller, M. D., Bellows, W. K., &amp; Guillard, R. R. (1989). Dimethyl sulfide production in marine phytoplankton.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Kim, E., &amp; Archibald, J. M. (2013). Ultrastructure and Molecular Phylogeny of the Cryptomonad Goniomonas avonlea sp. nov.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Protist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164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(2), 160-182.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Klaveness, D., Shalchian-Tabrizi, K., Thomsen, H. A., Eikrem, W., &amp; Jakobsen, K. S. (2005). Telonema antarcticum sp. nov., a common marine phagotrophic flagellate.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International journal of systematic and evolutionary microbiology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55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(6), 2595-2604.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Koutoulis, A., McFadden, G. I., &amp; Wetherbee, R. (1988). Spine-scale reorientation inApedinella radians (Pedinellales, Chrysophyceae): the microarchitecture and immunocytochemistry of the associated cytoskeleton.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Protoplasma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147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25-41.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Kühn, S., Medlin, L., &amp; Eller, G. (2004). Phylogenetic position of the parasitoid nanoflagellate Pirsonia inferred from nuclear-encoded small subunit ribosomal DNA and a description of Pseudopirsonia n. gen. and Pseudopirsonia mucosa (Drebes) comb. nov.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Protist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155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(2), 143-156.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Lafay, B., Ruimy, R., De Traubenberg, C. R., Breittmayer, V., Gauthier, M. J., &amp; Christen, R. (1995). Roseobacter algicola sp. nov., a new marine bacterium isolated from the phycosphere of the toxin-producing dinoflagellate Prorocentrum lima.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International Journal of Systematic and Evolutionary Microbiology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45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(2), 290-296.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Lane, C. E., &amp; Archibald, J. M. (2008). New marine members of the genus Hemiselmis (Cryptomonadales, Cryptophyceae) 1.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phycology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44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(2), 439-450.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Leadbeater, B. S. C. (1978). Renaming of Salpingoeca sensu Grøntved.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the Marine Biological Association of the United Kingdom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58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(2), 511-515.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Leander, B. S., Saldarriaga, J. F., &amp; Keeling, P. J. (2002). Surface morphology of the marine parasite Haplozoon axiothellae Siebert (Dinoflagellata).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European journal of protistology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38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287-297.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Lee, H., Park, K. T., Lee, K., Jeong, H. J., &amp; Du Yoo, Y. (2012). Prey‐dependent retention of dimethylsulfoniopropionate (DMSP) by mixotrophic dinoflagellates.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Environmental microbiology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605-616.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Lin, Y. Y., Risk, M., Ray, S. M., Van Engen, D., Clardy, J., Golik, J., ... &amp; Nakanishi, K. (1981). Isolation and structure of brevetoxin B from the" red tide" dinoflagellate Ptychodiscus brevis (Gymnodinium breve).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the American Chemical Society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103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(22), 6773-6775.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Luo, Z., Krock, B., Mertens, K. N., Nézan, E., Chomérat, N., Bilien, G., ... &amp; Gu, H. (2017). Adding new pieces to the Azadinium (Dinophyceae) diversity and biogeography puzzle: Non-toxigenic Azadinium zhuanum sp. nov. from China, toxigenic A. poporum from the Mediterranean, and a non-toxigenic A. dalianense from the French Atlantic.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Harmful algae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66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, 65-78.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Manton, I., Sutherland, J., &amp; Leadbeater, B. S. C. (1975). Four new species of choanoflagellates from Arctic Canada.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Proc. R. Soc. Lond. B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189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(1094), 15-27.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Manton, I., &amp; Oates, K. (1979). Further observations on Calliacantha Leadbeater (Choanoflagellata), with special reference to C. simplex sp. nov. from many parts of the world.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Proc. R. Soc. Lond. B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204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(1156), 287-300.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Marshall, S. M. (1925). Memoirs: On Proterythropsis Vigilans, n. sp.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Cell Science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(274), 177-184.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Meyer, S. R., &amp; Pienaar, R. N. (1984). The microanatomy of Chroomonas africana sp. nov.(Cryptophyceae).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South African Journal of Botany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(5), 306-319.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Miller, J. J., Delwiche, C. F., &amp; Coats, D. W. (2012). Ultrastructure of Amoebophrya sp. and its changes during the course of infection.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Protist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163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(5), 720-745.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Miyasaka, I., Nanba, K., Furuya, K., Nimura, Y., &amp; Azuma, A. (2004). Functional roles of the transverse and longitudinal flagella in the swimming motility of Prorocentrum minimum (Dinophyceae).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experimental biology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207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(17), 3055-3066.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Moestrup, Ø. (1984). Further studies on Nephroselmis and its allies (Prasinophyceae). II. Mamiella gen. nov., Mamiellaceae fam. nov., Mamiellales ord. nov.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Nordic journal of botany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109-121.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Moestrup, Ø., &amp; Sengco, M. (2001). Ultrastructural studies on Bigelowiella natans, gen. et sp. nov., a chlorarachniophyte flagellate.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Phycology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37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(4), 624-646.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Moestrup, Ø., Lindberg, K., &amp; Daugbjerg, N. (2009). Studies on woloszynskioid dinoflagellates IV: The genus Biecheleria gen. nov.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Phycological Research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57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203-220.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Montresor, M., Procaccini, G., &amp; Stoecker, D. K. (1999). Polarella glacialis, gen. nov., sp. nov.(Dinophyceae): Suessiaceae are still alive!.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Phycology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35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186-197.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Moreau, H., Verhelst, B., Couloux, A., Derelle, E., Rombauts, S., Grimsley, N., ... &amp; Piganeau, G. (2012). Gene functionalities and genome structure in Bathycoccus prasinos reflect cellular specializations at the base of the green lineage.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Genome biology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(8), R74.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Moustaka-Gouni, M., Genitsaris, S., Kormas, K. A., Scotti, M., Vardaka, E., &amp; Sommer, U. (2016). Heterotrophic pico-and nano-flagellates: A food web within the pelagic food webs.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Rapp. Comm. int. Mer Médit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41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, 401.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Mylnikova, Z. M., &amp; Mylnikov, A. P. (2012). Structure of filose amoeba Rhogostoma minus Belar 1921 (Cryomonadida, Cercozoa) cell.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Inland Water Biology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236-240.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Nagasawa, S. (1986). The peritrich ciliate Zoothamnium attached to the copepod Centropages abdominalis in Tokyo Bay waters.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Bulletin of marine science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38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553-558.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Nitsche, F., Weitere, M., Scheckenbach, F., Hausmann, K., Wylezich, C., &amp; Arndt, H. (2007). Deep sea records of choanoflagellates with a description of two new species.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Acta protozoologica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46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(2), 99.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Norén, F., Moestrup, Ø., &amp; Rehnstam-Holm, A. S. (1999). Parvilucifera infectans Norén et Moestrup gen. et sp. nov.(Perkinsozoa phylum nov.): a parasitic flagellate capable of killing toxic microalgae.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European journal of protistology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35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233-254.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Olenina, I., Hajdu, S., Edler, L., Andersson, A., Wasmund, N., Busch, S., Göbel, J., Gromisz, S., Huseby, S., Huttunen, M., Jaanus, A., Kokkonen, P., Ledaine, I. and Niemkiewicz, E. 2006 Biovolumes and size-classes of phytoplankton in the Baltic Sea HELCOM Balt.Sea Environ. Proc. No. 106, 144pp.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Olli, K. (1996).  Resting cyst formation of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Eutreptiella gymnastica</w:t>
      </w:r>
      <w:r>
        <w:rPr>
          <w:caps w:val="false"/>
          <w:smallCaps w:val="false"/>
          <w:strike w:val="false"/>
          <w:dstrike w:val="false"/>
          <w:color w:val="00000A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(Euglenophyceae) in the northern coastal Baltic Sea 1.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Phycology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32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(4), 535-542.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Ostroff, C. R., &amp; Van Valkenburg, S. D. (1978). The fine structure of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Pseudopedinella pyriforme</w:t>
      </w:r>
      <w:r>
        <w:rPr>
          <w:caps w:val="false"/>
          <w:smallCaps w:val="false"/>
          <w:strike w:val="false"/>
          <w:dstrike w:val="false"/>
          <w:color w:val="00000A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Carter (Chrysophyceae).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British Phycological Journal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35-49.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Pan, H., Gao, F., Li, J., Lin, X., AL‐FARRAJ, S. A., &amp; AL‐RASHEID, K. A. (2010). Morphology and phylogeny of two new pleurostomatid ciliates,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Epiphyllum shenzhenense</w:t>
      </w:r>
      <w:r>
        <w:rPr>
          <w:caps w:val="false"/>
          <w:smallCaps w:val="false"/>
          <w:strike w:val="false"/>
          <w:dstrike w:val="false"/>
          <w:color w:val="00000A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n. sp. and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Loxophyllum spirellum</w:t>
      </w:r>
      <w:r>
        <w:rPr>
          <w:caps w:val="false"/>
          <w:smallCaps w:val="false"/>
          <w:strike w:val="false"/>
          <w:dstrike w:val="false"/>
          <w:color w:val="00000A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n. sp.(Protozoa, Ciliophora) from a mangrove wetland, South China.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eukaryotic microbiology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57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(5), 421-428.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Park, M. G., Lee, H., Kim, K. Y., &amp; Kim, S. (2011). Feeding behavior, spatial distribution and phylogenetic affinities of the heterotrophic dinoflagellate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Oxyphysis oxytoxoides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Aquatic Microbial Ecology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62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279-287.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Parra-Toriz, D., Esqueda-Lara, K., &amp; Hernández-Becerril, D. U. (2012). Morphological observations of the marine planktonic dinoflagellate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Phalacroma turbineum</w:t>
      </w:r>
      <w:r>
        <w:rPr>
          <w:caps w:val="false"/>
          <w:smallCaps w:val="false"/>
          <w:strike w:val="false"/>
          <w:dstrike w:val="false"/>
          <w:color w:val="00000A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Kofoid et Michener (Dinophyta), with discussion on its taxonomy and distribution.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European journal of protistology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48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(4), 274-282.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Pospelova, V., &amp; Head, M. J. (2002).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Islandinium brevispinosum</w:t>
      </w:r>
      <w:r>
        <w:rPr>
          <w:caps w:val="false"/>
          <w:smallCaps w:val="false"/>
          <w:strike w:val="false"/>
          <w:dstrike w:val="false"/>
          <w:color w:val="00000A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sp. nov.(Dinoflagellata), a new organic‐walled dinoflagellate cyst from modern estuarine sediments of New England (USA).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Phycology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38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593-601.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Poulin, M., Bérard-Therriault, L., &amp; Cardinal, A. (1986). 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Fragilaria</w:t>
      </w:r>
      <w:r>
        <w:rPr>
          <w:caps w:val="false"/>
          <w:smallCaps w:val="false"/>
          <w:strike w:val="false"/>
          <w:dstrike w:val="false"/>
          <w:color w:val="00000A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and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Synedra</w:t>
      </w:r>
      <w:r>
        <w:rPr>
          <w:caps w:val="false"/>
          <w:smallCaps w:val="false"/>
          <w:strike w:val="false"/>
          <w:dstrike w:val="false"/>
          <w:color w:val="00000A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(Bacillariophyceae) a morphological and ultrastructural approach.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Diatom Research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99-112.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Ramanan, R., Kim, B. H., Cho, D. H., Oh, H. M., &amp; Kim, H. S. (2016). Algae–bacteria interactions: evolution, ecology and emerging applications.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Biotechnology advances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34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14-29.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Reynolds, C. S. (1976). Sinking movements of phytoplankton indicated by a simple trapping method: I. A Fragilaria population.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British Phycological Journal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279-291.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Rinke, C., Schmitz-Esser, S., Stoecker, K., Nussbaumer, A. D., Molnár, D. A., Vanura, K., ... &amp; Bright, M. (2006). “Candidatus Thiobios zoothamnicoli,” an ectosymbiotic bacterium covering the giant marine ciliate Zoothamnium niveum.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Applied and environmental microbiology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72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2014-2021.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Sato, S. (2010). Valve and girdle band morphogenesis in a bipolar centric diatom Plagiogrammopsis vanheurckii (Cymatosiraceae, Bacillariophyta).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European Journal of Phycology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45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(2), 167-176.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Seenivasan, R., Sausen, N., Medlin, L. K., &amp; Melkonian, M. (2013). Picomonas judraskeda gen. et sp. nov.: the first identified member of the Picozoa phylum nov., a widespread group of picoeukaryotes, formerly known as ‘Picobiliphytes’.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PloS one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e59565.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Siano, R., Kooistra, W. H., Montresor, M., &amp; Zingone, A. (2009). Unarmoured and thin-walled dinoflagellates from the Gulf of Naples, with the description of Woloszynskia cincta sp. nov.(Dinophyceae, Suessiales).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Phycologia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48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44-65.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Siano, R., Montresor, M., Probert, I., Not, F., &amp; de Vargas, C. (2010). Pelagodinium gen. nov. and P. béii comb. nov., a dinoflagellate symbiont of planktonic foraminifera.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Protist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161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385-399.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Sieburth, J. M., Johnson, P. W., &amp; Hargraves, P. E. (1988).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Ultrastructure and ecology of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Aureococcus anophageferens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 gen. et sp. nov. (Chrysophyceae): the dominant picoplankter during a bloom in Narragansett Bay, Rhode Island, Summer 1985 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Phycology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24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416-425.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Silflow, C. D., &amp; Lefebvre, P. A. (2001). Assembly and motility of eukaryotic cilia and flagella. Lessons from Chlamydomonas reinhardtii.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Plant physiology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127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(4), 1500-1507.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Skovgaard, A., &amp; Legrand, C. (2005). Observation of live specimens of Pseudotontonia cornuta (Ciliophora: Oligotrichida) reveals new distinctive characters.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the Marine Biological Association of the United Kingdom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85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(4), 783-786.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Stoecker, D. K. (1999). Mixotrophy among dinoflagellates.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Eukaryotic Microbiology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46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(4), 397-401.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Sugie, K., &amp; Suzuki, K. (2015). Size of dominant diatom species can alter their evenness.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PloS one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(6), e0131454.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Šupraha, L., Bosak, S., Ljubešić, Z., Mihanović, H., Olujić, G., Mikac, I., &amp; Viličić, D. (2014). Cryptophyte bloom in a Mediterranean estuary: High abundance of Plagioselmis cf. prolonga in the Krka River estuary (eastern Adriatic Sea).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Scientia marina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78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329-338.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Taylor, D. L. (1971). Taxonomy of some common Amphidinium species.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British Phycological Journal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6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(2), 129-133.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homsen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, H. A., &amp; B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oonruang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P. (1984). A light and electron microscopical investigation of loricate choanoflagellates (Choanoflagellida, Acanthoecidae) from the Andaman Sea, SW Thailand and Denmark: species of Cosmoeca gen. n.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Zoologica scripta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165-181.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Thomsen, H. A., &amp; Larsen, J. (1992). Loricate choanoflagellates of the Southern Ocean with new observations on cell division in Bicosta spinifera (Throndsen, 1970) from Antarctica and Saroeca attenuata Thomsen, 1979, from the Baltic Sea.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Polar Biology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53-63.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Thomsen, H. A., Buck, K. R., Marino, D., Sarno, D., Hansen, L. E., Østergaard, J. B., &amp; Krupp, J. (1993). Lennoxia faveolata gen. et sp. nov.(Diatomophyceae) from South America, California, West Greenland and Denmark.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Phycologia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32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(4), 278-283.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Thomsen, H. A., &amp; Larsen, J. (1993). The ultrastructure of Commation gen. nov.(stramenopiles incertae sedis), a genus of heterotrophic nanoplanktonic flagellates from Antarctic waters.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European journal of protistology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29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(4), 462-477.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Thomsen, H. A., &amp; Buck, K. R. (1998). Nanoflagellates of the central California waters: taxonomy, biogeography and abundance of primitive, green flagellates (Pedinophyceae, Prasinophyceae).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Deep Sea Research Part II: Topical Studies in Oceanography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45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(8-9), 1687-1707.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Thorrington-Smith, M. (1970). Some new and little known phytoplankton forms from the West Indian Ocean.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British Phycological Journal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51-56.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Tillmann, U., Salas, R., Gottschling, M., Krock, B., O'Driscoll, D., &amp; Elbrächter, M. (2012). Amphidoma languida sp. nov.(Dinophyceae) reveals a close relationship between Amphidoma and Azadinium.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Protist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163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(5), 701-719.</w:t>
      </w:r>
    </w:p>
    <w:p>
      <w:pPr>
        <w:pStyle w:val="TextBody"/>
        <w:spacing w:lineRule="auto" w:line="240" w:before="0" w:after="0"/>
        <w:rPr/>
      </w:pPr>
      <w:r>
        <w:rPr/>
        <w:b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Tillmann, U., Jaén, D., Fernández, L., Gottschling, M., Witt, M., Blanco, J., &amp; Krock, B. (2017). Amphidoma languida (Amphidomatacea, Dinophyceae) with a novel azaspiracid toxin profile identified as the cause of molluscan contamination at the Atlantic coast of southern Spain.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Harmful algae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62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, 113-126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oklu-Aliçli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B., Balkis, N., Toklu, A. S., &amp; Höbek, A. (2010). First record of Amphorellopsis tetragona (Protozoa: Ciliophora: Tintinnina) from the Sea of Marmara.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IUFS Journal of Biology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69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, 103-106.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Tong, S. M. (1997). Heterotrophic flagellates from the water column in Shark Bay, Western Australia.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Marine Biology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128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(3), 517-536.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Valbonesi, A. (1989). Scanning electron microscope observations on Zoothamnium intermedium (Ciliophora, Peritrichia).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Italian Journal of Zoology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56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(2), 131-136.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Vrieling, E. G., Koeman, R. P., Nagasaki, K., Ishida, Y., Pererzak, L., Gieskes, W. W. C., &amp; Veenhuis, M. (1995). Chattonella and Fibrocapsa (Raphidophyceae): first observation of, potentially harmful, red tide organisms in Dutch coastal waters.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Netherlands Journal of Sea Research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33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(2), 183-191.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Walker, L. M. (1982). Evidence for a sexual cycle in the Florida red tide dinoflagellate, Ptychodiscus brevis (= Gymnodinium breve).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Transactions of the American Microscopical Society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, 287-293.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Warns, A., Hense, I., &amp; Kremp, A. (2012). Modelling the life cycle of dinoflagellates: a case study with Biecheleria baltica. Journal of plankton research, 35(2), 379-392.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Wilcox, L. W. (1989).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Multilayered structures (MLSs) in two dinoflagellates,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Katodinium campylops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 and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Woloszynskia pascheri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 1.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Phycology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25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(4), 785-789.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Williams, R., McCall, H., Pierce, R. W., &amp; Turner, J. T. (1994). Speciation of the tintinnid genus Cymatocylis by morphometric analysis of the loricae.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Marine Ecology Progress Series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, 263-272.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Xu, D. A. P. E. N. G., Song, W. E. I. B. O., Sun, P. I. N. G., &amp; Chen, X. I. A. N. G. R. U. I. (2006). Morphology and infraciliature of the oligotrich ciliate Strombidium rapulum (Yagiu, 1933) Kahl, 1934 (Protozoa, Ciliophora, Oligotrichida) from the intestine of sea urchin Hemicentrotus pulcherrimus Agassiz.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Zootaxa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1113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(1), 33-40.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Yoo, Y. D., Yoon, E. Y., Lee, K. H., Kang, N. S., &amp; Jeong, H. J. (2013). Growth and ingestion rates of heterotrophic dinoflagellates and a ciliate on the mixotrophic dinoflagellate Biecheleria cincta.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Algae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28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(4), 343-354.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Young, J. R., Hagino, K., &amp; Poulton, A. (2014). Gladiolithus adeyi sp. nov.: a new deep photic coccolithophore species and new molecular genetic and crystallographic observations on Gladiolithus flabellatus. In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Coccolithophores 2014, Workshop Volume, Heraklion, Crete, Greece</w:t>
      </w:r>
      <w:r>
        <w:rPr>
          <w:caps w:val="false"/>
          <w:smallCaps w:val="false"/>
          <w:strike w:val="false"/>
          <w:dstrike w:val="false"/>
          <w:color w:val="00000A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(pp. 61-68).</w:t>
      </w:r>
    </w:p>
    <w:p>
      <w:pPr>
        <w:pStyle w:val="TextBody"/>
        <w:spacing w:lineRule="auto" w:line="240" w:before="0" w:after="0"/>
        <w:rPr/>
      </w:pPr>
      <w:r>
        <w:rPr/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Yu, Z., Sengco, M. R., &amp; Anderson, D. M. (2004). Flocculation and removal of the brown tide organism, Aureococcus anophagefferens (Chrysophyceae), using clays.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Journal of applied phycology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16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(2), 101-110.</w:t>
      </w:r>
    </w:p>
    <w:sectPr>
      <w:footerReference w:type="default" r:id="rId2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11</Pages>
  <Words>3884</Words>
  <Characters>23729</Characters>
  <CharactersWithSpaces>27482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2021-06-09T14:56:48Z</dcterms:created>
  <dc:creator/>
  <dc:description/>
  <dc:language>en-CA</dc:language>
  <cp:lastModifiedBy/>
  <dcterms:modified xsi:type="dcterms:W3CDTF">2021-06-09T15:14:32Z</dcterms:modified>
  <cp:revision>5</cp:revision>
  <dc:subject/>
  <dc:title/>
</cp:coreProperties>
</file>