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BC631" w14:textId="77777777" w:rsidR="009C717C" w:rsidRPr="009C717C" w:rsidRDefault="009C717C" w:rsidP="009C717C">
      <w:pPr>
        <w:jc w:val="center"/>
        <w:rPr>
          <w:rFonts w:asciiTheme="majorHAnsi" w:hAnsiTheme="majorHAnsi"/>
          <w:b/>
          <w:bCs/>
        </w:rPr>
      </w:pPr>
      <w:r w:rsidRPr="009C717C">
        <w:rPr>
          <w:rFonts w:asciiTheme="majorHAnsi" w:hAnsiTheme="majorHAnsi"/>
          <w:b/>
          <w:bCs/>
        </w:rPr>
        <w:t xml:space="preserve">ESPECIFICACIONES GENERALES </w:t>
      </w:r>
    </w:p>
    <w:p w14:paraId="7DB4C7C6" w14:textId="7B995890" w:rsidR="00295FE9" w:rsidRPr="00295FE9" w:rsidRDefault="009C717C" w:rsidP="00295FE9">
      <w:pPr>
        <w:jc w:val="center"/>
        <w:rPr>
          <w:rFonts w:asciiTheme="majorHAnsi" w:hAnsiTheme="majorHAnsi"/>
          <w:b/>
          <w:bCs/>
        </w:rPr>
      </w:pPr>
      <w:r w:rsidRPr="009C717C">
        <w:rPr>
          <w:rFonts w:asciiTheme="majorHAnsi" w:hAnsiTheme="majorHAnsi"/>
          <w:b/>
          <w:bCs/>
        </w:rPr>
        <w:t xml:space="preserve">(Aplicables a RPA, </w:t>
      </w:r>
      <w:proofErr w:type="spellStart"/>
      <w:r w:rsidRPr="009C717C">
        <w:rPr>
          <w:rFonts w:asciiTheme="majorHAnsi" w:hAnsiTheme="majorHAnsi"/>
          <w:b/>
          <w:bCs/>
        </w:rPr>
        <w:t>Dashboards</w:t>
      </w:r>
      <w:proofErr w:type="spellEnd"/>
      <w:r w:rsidRPr="009C717C">
        <w:rPr>
          <w:rFonts w:asciiTheme="majorHAnsi" w:hAnsiTheme="majorHAnsi"/>
          <w:b/>
          <w:bCs/>
        </w:rPr>
        <w:t xml:space="preserve">, </w:t>
      </w:r>
      <w:proofErr w:type="spellStart"/>
      <w:r w:rsidRPr="009C717C">
        <w:rPr>
          <w:rFonts w:asciiTheme="majorHAnsi" w:hAnsiTheme="majorHAnsi"/>
          <w:b/>
          <w:bCs/>
        </w:rPr>
        <w:t>Services</w:t>
      </w:r>
      <w:proofErr w:type="spellEnd"/>
      <w:r w:rsidRPr="009C717C">
        <w:rPr>
          <w:rFonts w:asciiTheme="majorHAnsi" w:hAnsiTheme="majorHAnsi"/>
          <w:b/>
          <w:bCs/>
        </w:rPr>
        <w:t xml:space="preserve">, Apps, </w:t>
      </w:r>
      <w:proofErr w:type="spellStart"/>
      <w:r w:rsidRPr="009C717C">
        <w:rPr>
          <w:rFonts w:asciiTheme="majorHAnsi" w:hAnsiTheme="majorHAnsi"/>
          <w:b/>
          <w:bCs/>
        </w:rPr>
        <w:t>FrontEnds</w:t>
      </w:r>
      <w:proofErr w:type="spellEnd"/>
      <w:r w:rsidRPr="009C717C">
        <w:rPr>
          <w:rFonts w:asciiTheme="majorHAnsi" w:hAnsiTheme="majorHAnsi"/>
          <w:b/>
          <w:bCs/>
        </w:rPr>
        <w:t>)</w:t>
      </w:r>
    </w:p>
    <w:p w14:paraId="3C63542C" w14:textId="2FB63FA7" w:rsidR="009C717C" w:rsidRPr="009C717C" w:rsidRDefault="009C717C" w:rsidP="009C717C">
      <w:pPr>
        <w:pStyle w:val="Ttulo2"/>
      </w:pPr>
      <w:r w:rsidRPr="009C717C">
        <w:t>Descripción General del Proyecto</w:t>
      </w:r>
    </w:p>
    <w:p w14:paraId="49A0EB7C" w14:textId="1950B5CE" w:rsidR="009C717C" w:rsidRPr="009C717C" w:rsidRDefault="009C717C" w:rsidP="009C717C">
      <w:pPr>
        <w:pStyle w:val="Prrafodelista"/>
        <w:numPr>
          <w:ilvl w:val="0"/>
          <w:numId w:val="36"/>
        </w:numPr>
        <w:rPr>
          <w:rFonts w:asciiTheme="majorHAnsi" w:hAnsiTheme="majorHAnsi"/>
        </w:rPr>
      </w:pPr>
      <w:r w:rsidRPr="009C717C">
        <w:rPr>
          <w:rFonts w:asciiTheme="majorHAnsi" w:hAnsiTheme="majorHAnsi"/>
        </w:rPr>
        <w:t>Descripción de la finalidad y principales características del proyecto.</w:t>
      </w:r>
    </w:p>
    <w:p w14:paraId="3D76C32C" w14:textId="584B8C51" w:rsidR="009C717C" w:rsidRPr="009C717C" w:rsidRDefault="009C717C" w:rsidP="009C717C">
      <w:pPr>
        <w:pStyle w:val="Ttulo2"/>
      </w:pPr>
      <w:r w:rsidRPr="009C717C">
        <w:t>Objetivo</w:t>
      </w:r>
      <w:r w:rsidR="00B37D1C">
        <w:t xml:space="preserve"> General y Alcance</w:t>
      </w:r>
    </w:p>
    <w:p w14:paraId="102A41A2" w14:textId="07BCD700" w:rsidR="009C717C" w:rsidRPr="009C717C" w:rsidRDefault="009C717C" w:rsidP="009C717C">
      <w:pPr>
        <w:pStyle w:val="Prrafodelista"/>
        <w:numPr>
          <w:ilvl w:val="0"/>
          <w:numId w:val="36"/>
        </w:numPr>
        <w:rPr>
          <w:rFonts w:asciiTheme="majorHAnsi" w:hAnsiTheme="majorHAnsi"/>
        </w:rPr>
      </w:pPr>
      <w:r w:rsidRPr="009C717C">
        <w:rPr>
          <w:rFonts w:asciiTheme="majorHAnsi" w:hAnsiTheme="majorHAnsi"/>
        </w:rPr>
        <w:t>Define el objetivo general del proyecto (lo que se quiere alcanzar a gran escala).</w:t>
      </w:r>
    </w:p>
    <w:p w14:paraId="4E0D3D53" w14:textId="77777777" w:rsidR="009C717C" w:rsidRPr="009C717C" w:rsidRDefault="009C717C" w:rsidP="009C717C">
      <w:pPr>
        <w:pStyle w:val="Ttulo2"/>
      </w:pPr>
      <w:r w:rsidRPr="009C717C">
        <w:t>Requisitos Funcionales y No Funcionales</w:t>
      </w:r>
    </w:p>
    <w:p w14:paraId="6CF68605" w14:textId="06FCB46E" w:rsidR="009C717C" w:rsidRPr="009C717C" w:rsidRDefault="009C717C" w:rsidP="009C717C">
      <w:pPr>
        <w:pStyle w:val="Prrafodelista"/>
        <w:numPr>
          <w:ilvl w:val="0"/>
          <w:numId w:val="36"/>
        </w:numPr>
        <w:rPr>
          <w:rFonts w:asciiTheme="majorHAnsi" w:hAnsiTheme="majorHAnsi"/>
        </w:rPr>
      </w:pPr>
      <w:r w:rsidRPr="009C717C">
        <w:rPr>
          <w:rFonts w:asciiTheme="majorHAnsi" w:hAnsiTheme="majorHAnsi"/>
        </w:rPr>
        <w:t>Funcionales: Lista de las funcionalidades esenciales que el proyecto debe cumplir.</w:t>
      </w:r>
    </w:p>
    <w:p w14:paraId="48806B19" w14:textId="3910B6BF" w:rsidR="009C717C" w:rsidRPr="009C717C" w:rsidRDefault="009C717C" w:rsidP="009C717C">
      <w:pPr>
        <w:pStyle w:val="Prrafodelista"/>
        <w:numPr>
          <w:ilvl w:val="0"/>
          <w:numId w:val="36"/>
        </w:numPr>
        <w:rPr>
          <w:rFonts w:asciiTheme="majorHAnsi" w:hAnsiTheme="majorHAnsi"/>
        </w:rPr>
      </w:pPr>
      <w:r w:rsidRPr="009C717C">
        <w:rPr>
          <w:rFonts w:asciiTheme="majorHAnsi" w:hAnsiTheme="majorHAnsi"/>
        </w:rPr>
        <w:t>No Funcionales: Descripción de aspectos como rendimiento, usabilidad, seguridad, etc.</w:t>
      </w:r>
    </w:p>
    <w:p w14:paraId="01996C89" w14:textId="77777777" w:rsidR="009C717C" w:rsidRPr="009C717C" w:rsidRDefault="009C717C" w:rsidP="009C717C">
      <w:pPr>
        <w:pStyle w:val="Ttulo2"/>
      </w:pPr>
      <w:r w:rsidRPr="009C717C">
        <w:t>Criterios de Aceptación</w:t>
      </w:r>
    </w:p>
    <w:p w14:paraId="75E57E10" w14:textId="77777777" w:rsidR="009C717C" w:rsidRPr="009C717C" w:rsidRDefault="009C717C" w:rsidP="009C717C">
      <w:pPr>
        <w:numPr>
          <w:ilvl w:val="1"/>
          <w:numId w:val="15"/>
        </w:numPr>
        <w:rPr>
          <w:rFonts w:asciiTheme="majorHAnsi" w:hAnsiTheme="majorHAnsi"/>
        </w:rPr>
      </w:pPr>
      <w:r w:rsidRPr="009C717C">
        <w:rPr>
          <w:rFonts w:asciiTheme="majorHAnsi" w:hAnsiTheme="majorHAnsi"/>
        </w:rPr>
        <w:t>Define los requisitos mínimos para que el proyecto sea considerado completo y exitoso.</w:t>
      </w:r>
    </w:p>
    <w:p w14:paraId="002211CC" w14:textId="77777777" w:rsidR="009C717C" w:rsidRPr="009C717C" w:rsidRDefault="009C717C" w:rsidP="009C717C">
      <w:pPr>
        <w:pStyle w:val="Ttulo2"/>
      </w:pPr>
      <w:r w:rsidRPr="009C717C">
        <w:t>Especificaciones del Entorno de Desarrollo</w:t>
      </w:r>
    </w:p>
    <w:p w14:paraId="36116001" w14:textId="77777777" w:rsidR="009C717C" w:rsidRPr="009C717C" w:rsidRDefault="009C717C" w:rsidP="009C717C">
      <w:pPr>
        <w:numPr>
          <w:ilvl w:val="1"/>
          <w:numId w:val="15"/>
        </w:numPr>
        <w:rPr>
          <w:rFonts w:asciiTheme="majorHAnsi" w:hAnsiTheme="majorHAnsi"/>
        </w:rPr>
      </w:pPr>
      <w:r w:rsidRPr="009C717C">
        <w:rPr>
          <w:rFonts w:asciiTheme="majorHAnsi" w:hAnsiTheme="majorHAnsi"/>
        </w:rPr>
        <w:t>Detalle de las herramientas, tecnologías y configuraciones específicas (p. ej., versiones de software, dependencias).</w:t>
      </w:r>
    </w:p>
    <w:p w14:paraId="539CD63D" w14:textId="1EF188F0" w:rsidR="009C717C" w:rsidRPr="009C717C" w:rsidRDefault="009C717C" w:rsidP="009C717C">
      <w:pPr>
        <w:pStyle w:val="Ttulo2"/>
      </w:pPr>
      <w:r w:rsidRPr="009C717C">
        <w:t>Instalación y Configuración</w:t>
      </w:r>
      <w:r w:rsidR="00176478">
        <w:t xml:space="preserve"> (Para uso del desarroll</w:t>
      </w:r>
      <w:r w:rsidR="00EC41FA">
        <w:t>ador)</w:t>
      </w:r>
    </w:p>
    <w:p w14:paraId="42D3BC26" w14:textId="77777777" w:rsidR="009C717C" w:rsidRPr="009C717C" w:rsidRDefault="009C717C" w:rsidP="009C717C">
      <w:pPr>
        <w:numPr>
          <w:ilvl w:val="1"/>
          <w:numId w:val="15"/>
        </w:numPr>
        <w:rPr>
          <w:rFonts w:asciiTheme="majorHAnsi" w:hAnsiTheme="majorHAnsi"/>
        </w:rPr>
      </w:pPr>
      <w:r w:rsidRPr="009C717C">
        <w:rPr>
          <w:rFonts w:asciiTheme="majorHAnsi" w:hAnsiTheme="majorHAnsi"/>
        </w:rPr>
        <w:t xml:space="preserve">Pasos para instalar y configurar el proyecto, con especial atención a configuraciones en </w:t>
      </w:r>
      <w:proofErr w:type="gramStart"/>
      <w:r w:rsidRPr="009C717C">
        <w:rPr>
          <w:rFonts w:asciiTheme="majorHAnsi" w:hAnsiTheme="majorHAnsi"/>
        </w:rPr>
        <w:t>archivos .</w:t>
      </w:r>
      <w:proofErr w:type="spellStart"/>
      <w:r w:rsidRPr="009C717C">
        <w:rPr>
          <w:rFonts w:asciiTheme="majorHAnsi" w:hAnsiTheme="majorHAnsi"/>
        </w:rPr>
        <w:t>env</w:t>
      </w:r>
      <w:proofErr w:type="spellEnd"/>
      <w:proofErr w:type="gramEnd"/>
      <w:r w:rsidRPr="009C717C">
        <w:rPr>
          <w:rFonts w:asciiTheme="majorHAnsi" w:hAnsiTheme="majorHAnsi"/>
        </w:rPr>
        <w:t>, Docker, etc.</w:t>
      </w:r>
    </w:p>
    <w:p w14:paraId="4FE5DD6A" w14:textId="77777777" w:rsidR="009C717C" w:rsidRPr="009C717C" w:rsidRDefault="009C717C" w:rsidP="009C717C">
      <w:pPr>
        <w:pStyle w:val="Ttulo2"/>
      </w:pPr>
      <w:r w:rsidRPr="009C717C">
        <w:t>Código Fuente en GitHub</w:t>
      </w:r>
    </w:p>
    <w:p w14:paraId="406BFCA8" w14:textId="77777777" w:rsidR="009C717C" w:rsidRPr="009C717C" w:rsidRDefault="009C717C" w:rsidP="009C717C">
      <w:pPr>
        <w:numPr>
          <w:ilvl w:val="0"/>
          <w:numId w:val="16"/>
        </w:numPr>
        <w:rPr>
          <w:rFonts w:asciiTheme="majorHAnsi" w:hAnsiTheme="majorHAnsi"/>
        </w:rPr>
      </w:pPr>
      <w:r w:rsidRPr="009C717C">
        <w:rPr>
          <w:rFonts w:asciiTheme="majorHAnsi" w:hAnsiTheme="majorHAnsi"/>
        </w:rPr>
        <w:t xml:space="preserve">Enlace al repositorio, convenciones de nomenclatura y ramas (por ejemplo, </w:t>
      </w:r>
      <w:proofErr w:type="spellStart"/>
      <w:r w:rsidRPr="009C717C">
        <w:rPr>
          <w:rFonts w:asciiTheme="majorHAnsi" w:hAnsiTheme="majorHAnsi"/>
        </w:rPr>
        <w:t>main</w:t>
      </w:r>
      <w:proofErr w:type="spellEnd"/>
      <w:r w:rsidRPr="009C717C">
        <w:rPr>
          <w:rFonts w:asciiTheme="majorHAnsi" w:hAnsiTheme="majorHAnsi"/>
        </w:rPr>
        <w:t xml:space="preserve">, </w:t>
      </w:r>
      <w:proofErr w:type="spellStart"/>
      <w:r w:rsidRPr="009C717C">
        <w:rPr>
          <w:rFonts w:asciiTheme="majorHAnsi" w:hAnsiTheme="majorHAnsi"/>
        </w:rPr>
        <w:t>develop</w:t>
      </w:r>
      <w:proofErr w:type="spellEnd"/>
      <w:r w:rsidRPr="009C717C">
        <w:rPr>
          <w:rFonts w:asciiTheme="majorHAnsi" w:hAnsiTheme="majorHAnsi"/>
        </w:rPr>
        <w:t xml:space="preserve">). Explica si hay división por áreas y la documentación </w:t>
      </w:r>
      <w:proofErr w:type="spellStart"/>
      <w:r w:rsidRPr="009C717C">
        <w:rPr>
          <w:rFonts w:asciiTheme="majorHAnsi" w:hAnsiTheme="majorHAnsi"/>
        </w:rPr>
        <w:t>inline</w:t>
      </w:r>
      <w:proofErr w:type="spellEnd"/>
      <w:r w:rsidRPr="009C717C">
        <w:rPr>
          <w:rFonts w:asciiTheme="majorHAnsi" w:hAnsiTheme="majorHAnsi"/>
        </w:rPr>
        <w:t xml:space="preserve"> del código.</w:t>
      </w:r>
    </w:p>
    <w:p w14:paraId="09C88802" w14:textId="77777777" w:rsidR="009C717C" w:rsidRPr="009C717C" w:rsidRDefault="009C717C" w:rsidP="009C717C">
      <w:pPr>
        <w:pStyle w:val="Ttulo2"/>
      </w:pPr>
      <w:r w:rsidRPr="009C717C">
        <w:t>Plan de Soporte</w:t>
      </w:r>
    </w:p>
    <w:p w14:paraId="6D16796F" w14:textId="77777777" w:rsidR="009C717C" w:rsidRPr="009C717C" w:rsidRDefault="009C717C" w:rsidP="009C717C">
      <w:pPr>
        <w:numPr>
          <w:ilvl w:val="0"/>
          <w:numId w:val="18"/>
        </w:numPr>
        <w:rPr>
          <w:rFonts w:asciiTheme="majorHAnsi" w:hAnsiTheme="majorHAnsi"/>
        </w:rPr>
      </w:pPr>
      <w:r w:rsidRPr="009C717C">
        <w:rPr>
          <w:rFonts w:asciiTheme="majorHAnsi" w:hAnsiTheme="majorHAnsi"/>
        </w:rPr>
        <w:t>Estrategia de soporte, con detalles sobre la frecuencia de revisión y mantenimiento de cada componente.</w:t>
      </w:r>
    </w:p>
    <w:p w14:paraId="123D86D2" w14:textId="77777777" w:rsidR="009C717C" w:rsidRPr="009C717C" w:rsidRDefault="009C717C" w:rsidP="009C717C">
      <w:pPr>
        <w:pStyle w:val="Ttulo2"/>
      </w:pPr>
      <w:r w:rsidRPr="009C717C">
        <w:t>Monitorización y Logs</w:t>
      </w:r>
    </w:p>
    <w:p w14:paraId="5D69E48E" w14:textId="3D8D19D5" w:rsidR="009C717C" w:rsidRPr="009C717C" w:rsidRDefault="009C717C" w:rsidP="009C717C">
      <w:pPr>
        <w:numPr>
          <w:ilvl w:val="0"/>
          <w:numId w:val="20"/>
        </w:numPr>
        <w:rPr>
          <w:rFonts w:asciiTheme="majorHAnsi" w:hAnsiTheme="majorHAnsi"/>
        </w:rPr>
      </w:pPr>
      <w:r w:rsidRPr="009C717C">
        <w:rPr>
          <w:rFonts w:asciiTheme="majorHAnsi" w:hAnsiTheme="majorHAnsi"/>
        </w:rPr>
        <w:t>Estrategia de monitoreo, ubicación de logs, y herramientas utilizadas ().</w:t>
      </w:r>
    </w:p>
    <w:p w14:paraId="4271F341" w14:textId="59617451" w:rsidR="009C717C" w:rsidRPr="009C717C" w:rsidRDefault="009C717C" w:rsidP="009C717C">
      <w:pPr>
        <w:pStyle w:val="Ttulo2"/>
      </w:pPr>
      <w:r w:rsidRPr="009C717C">
        <w:lastRenderedPageBreak/>
        <w:t>Plan de Seguridad Técnica</w:t>
      </w:r>
      <w:r w:rsidR="008D4807">
        <w:t xml:space="preserve"> (para desarrolladores)</w:t>
      </w:r>
    </w:p>
    <w:p w14:paraId="288DCC06" w14:textId="77777777" w:rsidR="009C717C" w:rsidRPr="009C717C" w:rsidRDefault="009C717C" w:rsidP="009C717C">
      <w:pPr>
        <w:numPr>
          <w:ilvl w:val="0"/>
          <w:numId w:val="22"/>
        </w:numPr>
        <w:rPr>
          <w:rFonts w:asciiTheme="majorHAnsi" w:hAnsiTheme="majorHAnsi"/>
        </w:rPr>
      </w:pPr>
      <w:r w:rsidRPr="009C717C">
        <w:rPr>
          <w:rFonts w:asciiTheme="majorHAnsi" w:hAnsiTheme="majorHAnsi"/>
        </w:rPr>
        <w:t>Explica cómo se protegen los datos y el acceso, incluyendo autenticación, cifrado, y permisos.</w:t>
      </w:r>
    </w:p>
    <w:p w14:paraId="7733A226" w14:textId="77777777" w:rsidR="009C717C" w:rsidRDefault="009C717C" w:rsidP="009C717C">
      <w:pPr>
        <w:jc w:val="center"/>
        <w:rPr>
          <w:rFonts w:asciiTheme="majorHAnsi" w:hAnsiTheme="majorHAnsi"/>
          <w:b/>
          <w:bCs/>
        </w:rPr>
      </w:pPr>
      <w:r w:rsidRPr="009C717C">
        <w:rPr>
          <w:rFonts w:asciiTheme="majorHAnsi" w:hAnsiTheme="majorHAnsi"/>
          <w:b/>
          <w:bCs/>
        </w:rPr>
        <w:t xml:space="preserve">ESPECIFICACIONES ADICIONALES </w:t>
      </w:r>
    </w:p>
    <w:p w14:paraId="62D8B9A0" w14:textId="12663CB5" w:rsidR="009C717C" w:rsidRPr="009C717C" w:rsidRDefault="009C717C" w:rsidP="009C717C">
      <w:pPr>
        <w:jc w:val="center"/>
        <w:rPr>
          <w:rFonts w:asciiTheme="majorHAnsi" w:hAnsiTheme="majorHAnsi"/>
          <w:b/>
          <w:bCs/>
        </w:rPr>
      </w:pPr>
      <w:r w:rsidRPr="009C717C">
        <w:rPr>
          <w:rFonts w:asciiTheme="majorHAnsi" w:hAnsiTheme="majorHAnsi"/>
          <w:b/>
          <w:bCs/>
        </w:rPr>
        <w:t xml:space="preserve">(Aplicables a Apps, </w:t>
      </w:r>
      <w:proofErr w:type="spellStart"/>
      <w:r w:rsidRPr="009C717C">
        <w:rPr>
          <w:rFonts w:asciiTheme="majorHAnsi" w:hAnsiTheme="majorHAnsi"/>
          <w:b/>
          <w:bCs/>
        </w:rPr>
        <w:t>Services</w:t>
      </w:r>
      <w:proofErr w:type="spellEnd"/>
      <w:r w:rsidRPr="009C717C">
        <w:rPr>
          <w:rFonts w:asciiTheme="majorHAnsi" w:hAnsiTheme="majorHAnsi"/>
          <w:b/>
          <w:bCs/>
        </w:rPr>
        <w:t xml:space="preserve">, y </w:t>
      </w:r>
      <w:proofErr w:type="spellStart"/>
      <w:r w:rsidRPr="009C717C">
        <w:rPr>
          <w:rFonts w:asciiTheme="majorHAnsi" w:hAnsiTheme="majorHAnsi"/>
          <w:b/>
          <w:bCs/>
        </w:rPr>
        <w:t>FrontEnds</w:t>
      </w:r>
      <w:proofErr w:type="spellEnd"/>
      <w:r w:rsidRPr="009C717C">
        <w:rPr>
          <w:rFonts w:asciiTheme="majorHAnsi" w:hAnsiTheme="majorHAnsi"/>
          <w:b/>
          <w:bCs/>
        </w:rPr>
        <w:t>)</w:t>
      </w:r>
    </w:p>
    <w:p w14:paraId="2F5618DA" w14:textId="77777777" w:rsidR="009C717C" w:rsidRPr="009C717C" w:rsidRDefault="009C717C" w:rsidP="009C717C">
      <w:pPr>
        <w:pStyle w:val="Ttulo2"/>
      </w:pPr>
      <w:r w:rsidRPr="009C717C">
        <w:t>Diagramas y Modelos</w:t>
      </w:r>
    </w:p>
    <w:p w14:paraId="150421FD" w14:textId="77777777" w:rsidR="009C717C" w:rsidRPr="009C717C" w:rsidRDefault="009C717C" w:rsidP="009C717C">
      <w:pPr>
        <w:numPr>
          <w:ilvl w:val="0"/>
          <w:numId w:val="24"/>
        </w:numPr>
        <w:rPr>
          <w:rFonts w:asciiTheme="majorHAnsi" w:hAnsiTheme="majorHAnsi"/>
        </w:rPr>
      </w:pPr>
      <w:r w:rsidRPr="009C717C">
        <w:rPr>
          <w:rFonts w:asciiTheme="majorHAnsi" w:hAnsiTheme="majorHAnsi"/>
        </w:rPr>
        <w:t>Diagramas UML, modelos de base de datos, o cualquier esquema necesario para entender la lógica y la estructura del proyecto.</w:t>
      </w:r>
    </w:p>
    <w:p w14:paraId="5A98A2A0" w14:textId="77777777" w:rsidR="009C717C" w:rsidRPr="009C717C" w:rsidRDefault="009C717C" w:rsidP="009C717C">
      <w:pPr>
        <w:pStyle w:val="Ttulo2"/>
      </w:pPr>
      <w:r w:rsidRPr="009C717C">
        <w:t>Arquitectura y Patrones</w:t>
      </w:r>
    </w:p>
    <w:p w14:paraId="2CA3CB6A" w14:textId="77777777" w:rsidR="009C717C" w:rsidRPr="009C717C" w:rsidRDefault="009C717C" w:rsidP="009C717C">
      <w:pPr>
        <w:numPr>
          <w:ilvl w:val="0"/>
          <w:numId w:val="26"/>
        </w:numPr>
        <w:rPr>
          <w:rFonts w:asciiTheme="majorHAnsi" w:hAnsiTheme="majorHAnsi"/>
        </w:rPr>
      </w:pPr>
      <w:r w:rsidRPr="009C717C">
        <w:rPr>
          <w:rFonts w:asciiTheme="majorHAnsi" w:hAnsiTheme="majorHAnsi"/>
        </w:rPr>
        <w:t>Explica la arquitectura del proyecto (monolítica, microservicios, etc.) y los patrones de diseño utilizados (p. ej., MVC, CQRS).</w:t>
      </w:r>
    </w:p>
    <w:p w14:paraId="22BF5B94" w14:textId="65D5587E" w:rsidR="009C717C" w:rsidRPr="009C717C" w:rsidRDefault="009C717C" w:rsidP="009C717C">
      <w:pPr>
        <w:pStyle w:val="Ttulo2"/>
      </w:pPr>
      <w:r w:rsidRPr="009C717C">
        <w:t>Descripción de Usuarios</w:t>
      </w:r>
      <w:r w:rsidR="00514469">
        <w:t xml:space="preserve"> y </w:t>
      </w:r>
      <w:r w:rsidR="006B2003">
        <w:t>R</w:t>
      </w:r>
      <w:r w:rsidRPr="009C717C">
        <w:t xml:space="preserve">oles </w:t>
      </w:r>
    </w:p>
    <w:p w14:paraId="22290DD7" w14:textId="77777777" w:rsidR="009C717C" w:rsidRPr="009C717C" w:rsidRDefault="009C717C" w:rsidP="009C717C">
      <w:pPr>
        <w:numPr>
          <w:ilvl w:val="0"/>
          <w:numId w:val="28"/>
        </w:numPr>
        <w:rPr>
          <w:rFonts w:asciiTheme="majorHAnsi" w:hAnsiTheme="majorHAnsi"/>
        </w:rPr>
      </w:pPr>
      <w:r w:rsidRPr="009C717C">
        <w:rPr>
          <w:rFonts w:asciiTheme="majorHAnsi" w:hAnsiTheme="majorHAnsi"/>
        </w:rPr>
        <w:t>Identifica los tipos de usuarios, sus permisos, y su rol en el sistema.</w:t>
      </w:r>
    </w:p>
    <w:p w14:paraId="1C04B91D" w14:textId="77777777" w:rsidR="009C717C" w:rsidRPr="009C717C" w:rsidRDefault="009C717C" w:rsidP="009C717C">
      <w:pPr>
        <w:pStyle w:val="Ttulo2"/>
      </w:pPr>
      <w:r w:rsidRPr="009C717C">
        <w:t>Estrategia de Mantenimiento y Actualizaciones</w:t>
      </w:r>
    </w:p>
    <w:p w14:paraId="7C3E565D" w14:textId="77777777" w:rsidR="009C717C" w:rsidRPr="009C717C" w:rsidRDefault="009C717C" w:rsidP="009C717C">
      <w:pPr>
        <w:numPr>
          <w:ilvl w:val="0"/>
          <w:numId w:val="30"/>
        </w:numPr>
        <w:rPr>
          <w:rFonts w:asciiTheme="majorHAnsi" w:hAnsiTheme="majorHAnsi"/>
        </w:rPr>
      </w:pPr>
      <w:r w:rsidRPr="009C717C">
        <w:rPr>
          <w:rFonts w:asciiTheme="majorHAnsi" w:hAnsiTheme="majorHAnsi"/>
        </w:rPr>
        <w:t>Define el plan de mantenimiento regular y los procedimientos de actualización para mantener el sistema operativo y funcional.</w:t>
      </w:r>
    </w:p>
    <w:p w14:paraId="7E841CE6" w14:textId="2D16FD8F" w:rsidR="009C717C" w:rsidRPr="009C717C" w:rsidRDefault="009C717C" w:rsidP="009C717C">
      <w:pPr>
        <w:pStyle w:val="Ttulo2"/>
      </w:pPr>
      <w:r w:rsidRPr="009C717C">
        <w:t>Plan de Despliegue</w:t>
      </w:r>
      <w:r w:rsidR="000B3D75">
        <w:t xml:space="preserve"> e instalación</w:t>
      </w:r>
      <w:r w:rsidR="00DD4706">
        <w:t xml:space="preserve"> (para usuario final)</w:t>
      </w:r>
    </w:p>
    <w:p w14:paraId="2D55B225" w14:textId="558C2108" w:rsidR="009C717C" w:rsidRPr="009C717C" w:rsidRDefault="009C717C" w:rsidP="009C717C">
      <w:pPr>
        <w:numPr>
          <w:ilvl w:val="0"/>
          <w:numId w:val="32"/>
        </w:numPr>
        <w:rPr>
          <w:rFonts w:asciiTheme="majorHAnsi" w:hAnsiTheme="majorHAnsi"/>
        </w:rPr>
      </w:pPr>
      <w:r w:rsidRPr="009C717C">
        <w:rPr>
          <w:rFonts w:asciiTheme="majorHAnsi" w:hAnsiTheme="majorHAnsi"/>
        </w:rPr>
        <w:t>Pasos y estrategias de despliegue en entornos de producción y</w:t>
      </w:r>
      <w:r w:rsidR="0093122E">
        <w:rPr>
          <w:rFonts w:asciiTheme="majorHAnsi" w:hAnsiTheme="majorHAnsi"/>
        </w:rPr>
        <w:t xml:space="preserve"> desarrollo</w:t>
      </w:r>
      <w:r w:rsidRPr="009C717C">
        <w:rPr>
          <w:rFonts w:asciiTheme="majorHAnsi" w:hAnsiTheme="majorHAnsi"/>
        </w:rPr>
        <w:t xml:space="preserve">. </w:t>
      </w:r>
    </w:p>
    <w:p w14:paraId="4BA00264" w14:textId="141A9E2F" w:rsidR="009C717C" w:rsidRPr="009C717C" w:rsidRDefault="009C717C" w:rsidP="009C717C">
      <w:pPr>
        <w:pStyle w:val="Ttulo2"/>
      </w:pPr>
      <w:r w:rsidRPr="009C717C">
        <w:t>Requisitos de Seguridad</w:t>
      </w:r>
      <w:r w:rsidR="008E191C">
        <w:t xml:space="preserve"> (</w:t>
      </w:r>
      <w:r w:rsidR="008D4807">
        <w:t>para usuario final</w:t>
      </w:r>
      <w:r w:rsidR="008E191C">
        <w:t>)</w:t>
      </w:r>
    </w:p>
    <w:p w14:paraId="5488A512" w14:textId="77777777" w:rsidR="009C717C" w:rsidRPr="009C717C" w:rsidRDefault="009C717C" w:rsidP="009C717C">
      <w:pPr>
        <w:numPr>
          <w:ilvl w:val="0"/>
          <w:numId w:val="34"/>
        </w:numPr>
        <w:rPr>
          <w:rFonts w:asciiTheme="majorHAnsi" w:hAnsiTheme="majorHAnsi"/>
        </w:rPr>
      </w:pPr>
      <w:r w:rsidRPr="009C717C">
        <w:rPr>
          <w:rFonts w:asciiTheme="majorHAnsi" w:hAnsiTheme="majorHAnsi"/>
        </w:rPr>
        <w:t>Describe cualquier requerimiento específico de seguridad aplicable, como cifrado de datos, prevención de accesos no autorizados, y auditorías de seguridad.</w:t>
      </w:r>
    </w:p>
    <w:p w14:paraId="19318F37" w14:textId="77777777" w:rsidR="009C717C" w:rsidRDefault="00000000" w:rsidP="009C717C">
      <w:pPr>
        <w:rPr>
          <w:rFonts w:asciiTheme="majorHAnsi" w:hAnsiTheme="majorHAnsi"/>
        </w:rPr>
      </w:pPr>
      <w:r>
        <w:rPr>
          <w:rFonts w:asciiTheme="majorHAnsi" w:hAnsiTheme="majorHAnsi"/>
        </w:rPr>
        <w:pict w14:anchorId="7C3A95A6">
          <v:rect id="_x0000_i1025" style="width:0;height:1.5pt" o:hralign="center" o:hrstd="t" o:hr="t" fillcolor="#a0a0a0" stroked="f"/>
        </w:pict>
      </w:r>
    </w:p>
    <w:p w14:paraId="19C9D870" w14:textId="77777777" w:rsidR="009C717C" w:rsidRDefault="009C717C" w:rsidP="009C717C">
      <w:pPr>
        <w:rPr>
          <w:rFonts w:asciiTheme="majorHAnsi" w:hAnsiTheme="majorHAnsi"/>
        </w:rPr>
      </w:pPr>
    </w:p>
    <w:p w14:paraId="14D85734" w14:textId="77777777" w:rsidR="005F4357" w:rsidRDefault="005F4357" w:rsidP="009C717C">
      <w:pPr>
        <w:rPr>
          <w:rFonts w:asciiTheme="majorHAnsi" w:hAnsiTheme="majorHAnsi"/>
        </w:rPr>
      </w:pPr>
    </w:p>
    <w:p w14:paraId="7DD6201B" w14:textId="77777777" w:rsidR="005F4357" w:rsidRDefault="005F4357" w:rsidP="009C717C">
      <w:pPr>
        <w:rPr>
          <w:rFonts w:asciiTheme="majorHAnsi" w:hAnsiTheme="majorHAnsi"/>
        </w:rPr>
      </w:pPr>
    </w:p>
    <w:p w14:paraId="3B94B787" w14:textId="77777777" w:rsidR="005F4357" w:rsidRDefault="005F4357" w:rsidP="009C717C">
      <w:pPr>
        <w:rPr>
          <w:rFonts w:asciiTheme="majorHAnsi" w:hAnsiTheme="majorHAnsi"/>
        </w:rPr>
      </w:pPr>
    </w:p>
    <w:p w14:paraId="77CAE825" w14:textId="77777777" w:rsidR="005F4357" w:rsidRPr="009C717C" w:rsidRDefault="005F4357" w:rsidP="009C717C">
      <w:pPr>
        <w:rPr>
          <w:rFonts w:asciiTheme="majorHAnsi" w:hAnsiTheme="majorHAnsi"/>
        </w:rPr>
      </w:pPr>
    </w:p>
    <w:p w14:paraId="1D4FE522" w14:textId="77777777" w:rsidR="009C717C" w:rsidRPr="009C717C" w:rsidRDefault="009C717C" w:rsidP="009C717C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9C717C">
        <w:rPr>
          <w:rFonts w:asciiTheme="majorHAnsi" w:hAnsiTheme="majorHAnsi"/>
          <w:b/>
          <w:bCs/>
          <w:sz w:val="28"/>
          <w:szCs w:val="28"/>
        </w:rPr>
        <w:lastRenderedPageBreak/>
        <w:t>Consideraciones Adicionales por Tipo de Proyecto</w:t>
      </w:r>
    </w:p>
    <w:p w14:paraId="1D160D04" w14:textId="77777777" w:rsidR="009C717C" w:rsidRPr="009C717C" w:rsidRDefault="009C717C" w:rsidP="009C717C">
      <w:pPr>
        <w:rPr>
          <w:rFonts w:asciiTheme="majorHAnsi" w:hAnsiTheme="majorHAnsi"/>
        </w:rPr>
      </w:pPr>
      <w:r w:rsidRPr="009C717C">
        <w:rPr>
          <w:rFonts w:asciiTheme="majorHAnsi" w:hAnsiTheme="majorHAnsi"/>
        </w:rPr>
        <w:t>Cada tipo de proyecto puede incluir secciones adicionales para detalles específicos:</w:t>
      </w:r>
    </w:p>
    <w:p w14:paraId="71FE06C0" w14:textId="77777777" w:rsidR="009C717C" w:rsidRPr="009C717C" w:rsidRDefault="009C717C" w:rsidP="009C717C">
      <w:pPr>
        <w:numPr>
          <w:ilvl w:val="0"/>
          <w:numId w:val="35"/>
        </w:numPr>
        <w:rPr>
          <w:rFonts w:asciiTheme="majorHAnsi" w:hAnsiTheme="majorHAnsi"/>
        </w:rPr>
      </w:pPr>
      <w:r w:rsidRPr="009C717C">
        <w:rPr>
          <w:rFonts w:asciiTheme="majorHAnsi" w:hAnsiTheme="majorHAnsi"/>
          <w:b/>
          <w:bCs/>
        </w:rPr>
        <w:t>RPA</w:t>
      </w:r>
      <w:r w:rsidRPr="009C717C">
        <w:rPr>
          <w:rFonts w:asciiTheme="majorHAnsi" w:hAnsiTheme="majorHAnsi"/>
        </w:rPr>
        <w:t>: Incluir flujo detallado del proceso automatizado y dependencias adicionales.</w:t>
      </w:r>
    </w:p>
    <w:p w14:paraId="3955EBB6" w14:textId="77777777" w:rsidR="009C717C" w:rsidRPr="009C717C" w:rsidRDefault="009C717C" w:rsidP="009C717C">
      <w:pPr>
        <w:numPr>
          <w:ilvl w:val="0"/>
          <w:numId w:val="35"/>
        </w:numPr>
        <w:rPr>
          <w:rFonts w:asciiTheme="majorHAnsi" w:hAnsiTheme="majorHAnsi"/>
        </w:rPr>
      </w:pPr>
      <w:proofErr w:type="spellStart"/>
      <w:r w:rsidRPr="009C717C">
        <w:rPr>
          <w:rFonts w:asciiTheme="majorHAnsi" w:hAnsiTheme="majorHAnsi"/>
          <w:b/>
          <w:bCs/>
        </w:rPr>
        <w:t>APIs</w:t>
      </w:r>
      <w:proofErr w:type="spellEnd"/>
      <w:r w:rsidRPr="009C717C">
        <w:rPr>
          <w:rFonts w:asciiTheme="majorHAnsi" w:hAnsiTheme="majorHAnsi"/>
        </w:rPr>
        <w:t xml:space="preserve">: Documentar </w:t>
      </w:r>
      <w:proofErr w:type="spellStart"/>
      <w:r w:rsidRPr="009C717C">
        <w:rPr>
          <w:rFonts w:asciiTheme="majorHAnsi" w:hAnsiTheme="majorHAnsi"/>
        </w:rPr>
        <w:t>endpoints</w:t>
      </w:r>
      <w:proofErr w:type="spellEnd"/>
      <w:r w:rsidRPr="009C717C">
        <w:rPr>
          <w:rFonts w:asciiTheme="majorHAnsi" w:hAnsiTheme="majorHAnsi"/>
        </w:rPr>
        <w:t>, tipos de datos (JSON, XML), y ejemplos de respuesta.</w:t>
      </w:r>
    </w:p>
    <w:p w14:paraId="3040779D" w14:textId="77777777" w:rsidR="009C717C" w:rsidRPr="009C717C" w:rsidRDefault="009C717C" w:rsidP="009C717C">
      <w:pPr>
        <w:numPr>
          <w:ilvl w:val="0"/>
          <w:numId w:val="35"/>
        </w:numPr>
        <w:rPr>
          <w:rFonts w:asciiTheme="majorHAnsi" w:hAnsiTheme="majorHAnsi"/>
        </w:rPr>
      </w:pPr>
      <w:proofErr w:type="spellStart"/>
      <w:r w:rsidRPr="009C717C">
        <w:rPr>
          <w:rFonts w:asciiTheme="majorHAnsi" w:hAnsiTheme="majorHAnsi"/>
          <w:b/>
          <w:bCs/>
        </w:rPr>
        <w:t>Dashboards</w:t>
      </w:r>
      <w:proofErr w:type="spellEnd"/>
      <w:r w:rsidRPr="009C717C">
        <w:rPr>
          <w:rFonts w:asciiTheme="majorHAnsi" w:hAnsiTheme="majorHAnsi"/>
        </w:rPr>
        <w:t xml:space="preserve">: Describir fuentes de datos, actualizaciones, y bibliotecas visuales (p. ej., </w:t>
      </w:r>
      <w:proofErr w:type="spellStart"/>
      <w:r w:rsidRPr="009C717C">
        <w:rPr>
          <w:rFonts w:asciiTheme="majorHAnsi" w:hAnsiTheme="majorHAnsi"/>
        </w:rPr>
        <w:t>Matplotlib</w:t>
      </w:r>
      <w:proofErr w:type="spellEnd"/>
      <w:r w:rsidRPr="009C717C">
        <w:rPr>
          <w:rFonts w:asciiTheme="majorHAnsi" w:hAnsiTheme="majorHAnsi"/>
        </w:rPr>
        <w:t xml:space="preserve">, </w:t>
      </w:r>
      <w:proofErr w:type="spellStart"/>
      <w:r w:rsidRPr="009C717C">
        <w:rPr>
          <w:rFonts w:asciiTheme="majorHAnsi" w:hAnsiTheme="majorHAnsi"/>
        </w:rPr>
        <w:t>Plotly</w:t>
      </w:r>
      <w:proofErr w:type="spellEnd"/>
      <w:r w:rsidRPr="009C717C">
        <w:rPr>
          <w:rFonts w:asciiTheme="majorHAnsi" w:hAnsiTheme="majorHAnsi"/>
        </w:rPr>
        <w:t>).</w:t>
      </w:r>
    </w:p>
    <w:p w14:paraId="34399B5A" w14:textId="77777777" w:rsidR="009C717C" w:rsidRPr="009C717C" w:rsidRDefault="009C717C" w:rsidP="009C717C">
      <w:pPr>
        <w:numPr>
          <w:ilvl w:val="0"/>
          <w:numId w:val="35"/>
        </w:numPr>
        <w:rPr>
          <w:rFonts w:asciiTheme="majorHAnsi" w:hAnsiTheme="majorHAnsi"/>
        </w:rPr>
      </w:pPr>
      <w:r w:rsidRPr="009C717C">
        <w:rPr>
          <w:rFonts w:asciiTheme="majorHAnsi" w:hAnsiTheme="majorHAnsi"/>
          <w:b/>
          <w:bCs/>
        </w:rPr>
        <w:t>Apps</w:t>
      </w:r>
      <w:r w:rsidRPr="009C717C">
        <w:rPr>
          <w:rFonts w:asciiTheme="majorHAnsi" w:hAnsiTheme="majorHAnsi"/>
        </w:rPr>
        <w:t xml:space="preserve"> (Backend y </w:t>
      </w:r>
      <w:proofErr w:type="spellStart"/>
      <w:r w:rsidRPr="009C717C">
        <w:rPr>
          <w:rFonts w:asciiTheme="majorHAnsi" w:hAnsiTheme="majorHAnsi"/>
        </w:rPr>
        <w:t>Frontend</w:t>
      </w:r>
      <w:proofErr w:type="spellEnd"/>
      <w:r w:rsidRPr="009C717C">
        <w:rPr>
          <w:rFonts w:asciiTheme="majorHAnsi" w:hAnsiTheme="majorHAnsi"/>
        </w:rPr>
        <w:t xml:space="preserve">): Explicar la interacción entre </w:t>
      </w:r>
      <w:proofErr w:type="spellStart"/>
      <w:r w:rsidRPr="009C717C">
        <w:rPr>
          <w:rFonts w:asciiTheme="majorHAnsi" w:hAnsiTheme="majorHAnsi"/>
        </w:rPr>
        <w:t>backend</w:t>
      </w:r>
      <w:proofErr w:type="spellEnd"/>
      <w:r w:rsidRPr="009C717C">
        <w:rPr>
          <w:rFonts w:asciiTheme="majorHAnsi" w:hAnsiTheme="majorHAnsi"/>
        </w:rPr>
        <w:t xml:space="preserve"> y </w:t>
      </w:r>
      <w:proofErr w:type="spellStart"/>
      <w:r w:rsidRPr="009C717C">
        <w:rPr>
          <w:rFonts w:asciiTheme="majorHAnsi" w:hAnsiTheme="majorHAnsi"/>
        </w:rPr>
        <w:t>frontend</w:t>
      </w:r>
      <w:proofErr w:type="spellEnd"/>
      <w:r w:rsidRPr="009C717C">
        <w:rPr>
          <w:rFonts w:asciiTheme="majorHAnsi" w:hAnsiTheme="majorHAnsi"/>
        </w:rPr>
        <w:t>, y especificar componentes claves y métodos de autenticación.</w:t>
      </w:r>
    </w:p>
    <w:p w14:paraId="7F665D50" w14:textId="77777777" w:rsidR="001E0004" w:rsidRPr="001B7D34" w:rsidRDefault="001E0004" w:rsidP="001B7D34"/>
    <w:sectPr w:rsidR="001E0004" w:rsidRPr="001B7D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52202"/>
    <w:multiLevelType w:val="multilevel"/>
    <w:tmpl w:val="C186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52D9F"/>
    <w:multiLevelType w:val="multilevel"/>
    <w:tmpl w:val="D38C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7674B"/>
    <w:multiLevelType w:val="multilevel"/>
    <w:tmpl w:val="FA0AFC1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A797C"/>
    <w:multiLevelType w:val="hybridMultilevel"/>
    <w:tmpl w:val="2F4825B6"/>
    <w:lvl w:ilvl="0" w:tplc="621089B4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23E8B"/>
    <w:multiLevelType w:val="multilevel"/>
    <w:tmpl w:val="27F2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950D2"/>
    <w:multiLevelType w:val="multilevel"/>
    <w:tmpl w:val="BC94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57572"/>
    <w:multiLevelType w:val="multilevel"/>
    <w:tmpl w:val="CAE8B5A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F33D90"/>
    <w:multiLevelType w:val="multilevel"/>
    <w:tmpl w:val="D774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7366E1"/>
    <w:multiLevelType w:val="multilevel"/>
    <w:tmpl w:val="4ADA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8338F7"/>
    <w:multiLevelType w:val="multilevel"/>
    <w:tmpl w:val="53D2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B6241"/>
    <w:multiLevelType w:val="multilevel"/>
    <w:tmpl w:val="3AB8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FA7A85"/>
    <w:multiLevelType w:val="multilevel"/>
    <w:tmpl w:val="04D475E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AE74BF"/>
    <w:multiLevelType w:val="multilevel"/>
    <w:tmpl w:val="29D4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D67216"/>
    <w:multiLevelType w:val="multilevel"/>
    <w:tmpl w:val="2368C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87544E"/>
    <w:multiLevelType w:val="multilevel"/>
    <w:tmpl w:val="E31A231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2A1283"/>
    <w:multiLevelType w:val="multilevel"/>
    <w:tmpl w:val="E2D8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82BB4"/>
    <w:multiLevelType w:val="multilevel"/>
    <w:tmpl w:val="8940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C12030"/>
    <w:multiLevelType w:val="multilevel"/>
    <w:tmpl w:val="0856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B24EB2"/>
    <w:multiLevelType w:val="multilevel"/>
    <w:tmpl w:val="A514935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903A8A"/>
    <w:multiLevelType w:val="multilevel"/>
    <w:tmpl w:val="1670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D74A55"/>
    <w:multiLevelType w:val="multilevel"/>
    <w:tmpl w:val="E4B2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986549"/>
    <w:multiLevelType w:val="multilevel"/>
    <w:tmpl w:val="C8C8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A9512B"/>
    <w:multiLevelType w:val="multilevel"/>
    <w:tmpl w:val="5DB6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3E23ED"/>
    <w:multiLevelType w:val="multilevel"/>
    <w:tmpl w:val="E6D4D27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CB0585"/>
    <w:multiLevelType w:val="multilevel"/>
    <w:tmpl w:val="C472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0D51EA"/>
    <w:multiLevelType w:val="multilevel"/>
    <w:tmpl w:val="81808DA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7E6F3B"/>
    <w:multiLevelType w:val="multilevel"/>
    <w:tmpl w:val="FBB8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AE35A9"/>
    <w:multiLevelType w:val="multilevel"/>
    <w:tmpl w:val="97A8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8B4438"/>
    <w:multiLevelType w:val="multilevel"/>
    <w:tmpl w:val="A352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F22C00"/>
    <w:multiLevelType w:val="multilevel"/>
    <w:tmpl w:val="8DBAA93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0B0DDA"/>
    <w:multiLevelType w:val="multilevel"/>
    <w:tmpl w:val="1342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C34674"/>
    <w:multiLevelType w:val="multilevel"/>
    <w:tmpl w:val="3BC2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8129A1"/>
    <w:multiLevelType w:val="multilevel"/>
    <w:tmpl w:val="A3DCD09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636F9B"/>
    <w:multiLevelType w:val="multilevel"/>
    <w:tmpl w:val="A01E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8F0D1E"/>
    <w:multiLevelType w:val="multilevel"/>
    <w:tmpl w:val="C948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CD0878"/>
    <w:multiLevelType w:val="multilevel"/>
    <w:tmpl w:val="22B6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72062">
    <w:abstractNumId w:val="20"/>
  </w:num>
  <w:num w:numId="2" w16cid:durableId="787507514">
    <w:abstractNumId w:val="8"/>
  </w:num>
  <w:num w:numId="3" w16cid:durableId="894587952">
    <w:abstractNumId w:val="10"/>
  </w:num>
  <w:num w:numId="4" w16cid:durableId="1844929506">
    <w:abstractNumId w:val="34"/>
  </w:num>
  <w:num w:numId="5" w16cid:durableId="1716077376">
    <w:abstractNumId w:val="4"/>
  </w:num>
  <w:num w:numId="6" w16cid:durableId="1732969542">
    <w:abstractNumId w:val="15"/>
  </w:num>
  <w:num w:numId="7" w16cid:durableId="314260140">
    <w:abstractNumId w:val="7"/>
  </w:num>
  <w:num w:numId="8" w16cid:durableId="196284619">
    <w:abstractNumId w:val="9"/>
  </w:num>
  <w:num w:numId="9" w16cid:durableId="31612969">
    <w:abstractNumId w:val="30"/>
  </w:num>
  <w:num w:numId="10" w16cid:durableId="375928449">
    <w:abstractNumId w:val="22"/>
  </w:num>
  <w:num w:numId="11" w16cid:durableId="409932602">
    <w:abstractNumId w:val="12"/>
  </w:num>
  <w:num w:numId="12" w16cid:durableId="561915599">
    <w:abstractNumId w:val="24"/>
  </w:num>
  <w:num w:numId="13" w16cid:durableId="296567143">
    <w:abstractNumId w:val="0"/>
  </w:num>
  <w:num w:numId="14" w16cid:durableId="1104181604">
    <w:abstractNumId w:val="28"/>
  </w:num>
  <w:num w:numId="15" w16cid:durableId="879511837">
    <w:abstractNumId w:val="13"/>
  </w:num>
  <w:num w:numId="16" w16cid:durableId="1087842992">
    <w:abstractNumId w:val="19"/>
  </w:num>
  <w:num w:numId="17" w16cid:durableId="731470603">
    <w:abstractNumId w:val="25"/>
  </w:num>
  <w:num w:numId="18" w16cid:durableId="618802778">
    <w:abstractNumId w:val="35"/>
  </w:num>
  <w:num w:numId="19" w16cid:durableId="836844129">
    <w:abstractNumId w:val="32"/>
  </w:num>
  <w:num w:numId="20" w16cid:durableId="1929340254">
    <w:abstractNumId w:val="31"/>
  </w:num>
  <w:num w:numId="21" w16cid:durableId="576862260">
    <w:abstractNumId w:val="2"/>
  </w:num>
  <w:num w:numId="22" w16cid:durableId="256982103">
    <w:abstractNumId w:val="26"/>
  </w:num>
  <w:num w:numId="23" w16cid:durableId="622349574">
    <w:abstractNumId w:val="6"/>
  </w:num>
  <w:num w:numId="24" w16cid:durableId="1155336359">
    <w:abstractNumId w:val="5"/>
  </w:num>
  <w:num w:numId="25" w16cid:durableId="772167850">
    <w:abstractNumId w:val="18"/>
  </w:num>
  <w:num w:numId="26" w16cid:durableId="1433165460">
    <w:abstractNumId w:val="17"/>
  </w:num>
  <w:num w:numId="27" w16cid:durableId="1838303235">
    <w:abstractNumId w:val="11"/>
  </w:num>
  <w:num w:numId="28" w16cid:durableId="1572306247">
    <w:abstractNumId w:val="27"/>
  </w:num>
  <w:num w:numId="29" w16cid:durableId="1028413983">
    <w:abstractNumId w:val="29"/>
  </w:num>
  <w:num w:numId="30" w16cid:durableId="8989029">
    <w:abstractNumId w:val="16"/>
  </w:num>
  <w:num w:numId="31" w16cid:durableId="188761402">
    <w:abstractNumId w:val="23"/>
  </w:num>
  <w:num w:numId="32" w16cid:durableId="1596743440">
    <w:abstractNumId w:val="1"/>
  </w:num>
  <w:num w:numId="33" w16cid:durableId="1585260424">
    <w:abstractNumId w:val="14"/>
  </w:num>
  <w:num w:numId="34" w16cid:durableId="1105807787">
    <w:abstractNumId w:val="21"/>
  </w:num>
  <w:num w:numId="35" w16cid:durableId="616529776">
    <w:abstractNumId w:val="33"/>
  </w:num>
  <w:num w:numId="36" w16cid:durableId="15530818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34"/>
    <w:rsid w:val="000B3D75"/>
    <w:rsid w:val="000B6721"/>
    <w:rsid w:val="00176478"/>
    <w:rsid w:val="001B7D34"/>
    <w:rsid w:val="001E0004"/>
    <w:rsid w:val="00295FE9"/>
    <w:rsid w:val="00514469"/>
    <w:rsid w:val="005F4357"/>
    <w:rsid w:val="006B2003"/>
    <w:rsid w:val="00702984"/>
    <w:rsid w:val="007A591F"/>
    <w:rsid w:val="008D4807"/>
    <w:rsid w:val="008E191C"/>
    <w:rsid w:val="0093122E"/>
    <w:rsid w:val="009C717C"/>
    <w:rsid w:val="00B37D1C"/>
    <w:rsid w:val="00DD4706"/>
    <w:rsid w:val="00E31788"/>
    <w:rsid w:val="00E93272"/>
    <w:rsid w:val="00EC41FA"/>
    <w:rsid w:val="00EF1BE1"/>
    <w:rsid w:val="00F8214C"/>
    <w:rsid w:val="00FA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ECBA"/>
  <w15:chartTrackingRefBased/>
  <w15:docId w15:val="{991814F2-A95E-47E7-949D-147B3B66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7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7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7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7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7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7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7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7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7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7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B7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7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7D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7D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7D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7D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7D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7D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7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7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7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7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7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7D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7D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7D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7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7D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7D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6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466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ANDRES BUSTAMANTE GOMEZ</dc:creator>
  <cp:keywords/>
  <dc:description/>
  <cp:lastModifiedBy>JIMMY ANDRES BUSTAMANTE GOMEZ</cp:lastModifiedBy>
  <cp:revision>15</cp:revision>
  <dcterms:created xsi:type="dcterms:W3CDTF">2024-11-07T20:37:00Z</dcterms:created>
  <dcterms:modified xsi:type="dcterms:W3CDTF">2025-02-14T16:18:00Z</dcterms:modified>
</cp:coreProperties>
</file>