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intereses profesionales sí cambiaron después del Proyecto APT. Al inicio tenía una idea general, pero gracias a la experiencia práctica entendí mejor las áreas que más me gustan.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El proyecto fortaleció mi interés por trabajar en entornos donde pueda aplicar conocimientos técnicos. En resumen, el APT me ayudó a definir mejor hacia dónde quiero orientar mi desarrollo profesional.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realizar el Proyecto APT, mis fortalezas se hicieron más evidentes: mejoré mi organización, adaptabilidad y comunicación. También identifiqué debilidades como la gestión del tiempo y la dificultad para delegar.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seguir desarrollando mis fortalezas continuaré participando en trabajos prácticos y grupales.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mejorar mis debilidades, trabajaré en planificar mejor mis tareas y pedir apoyo cuando sea necesario.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sz w:val="24"/>
                <w:szCs w:val="24"/>
              </w:rPr>
            </w:pPr>
            <w:bookmarkStart w:colFirst="0" w:colLast="0" w:name="_heading=h.7kyt0vxisdlm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proyecciones laborales se volvieron más claras gracias al proyecto. Ahora sé que quiero trabajar como desarrollador de software creando plataformas web funcionales y escalables.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imagino trabajando como desarrollador fullstack o arquitecto de software, participando en proyectos que digitalicen procesos y mejoren la experiencia de los usuarios.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positivo del trabajo en grupo fue la colaboración, el apoyo técnico y la posibilidad de dividir tareas según fortalezas. Lo negativo fueron algunos problemas de coordinación y diferencias de ritmo entre los integrantes.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futuros trabajos grupales quiero mejorar mi comunicación, organizar mejor mis tiempos y ser más proactivo para evitar retrasos dentro del equipo.</w:t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A6CCCVi6+VfCeNkX/ShXDPz8mA==">CgMxLjAyDmguN2t5dDB2eGlzZGxtOAByITFaNDRaenRkWGlNRG9kNHk4dlBPY25hTmtmQU1YcS12bg==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