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R:El certificado de Scrum para las metodologías ágiles que son las cuales actualmente más destacan y el TOEIC bridge la cual me da la posibilidad de destacar mediante la capacidad de hablar y entender Ingles.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En cuanto a las certificaciones, considero que sí tienen valor porque validan competencias que son muy demandadas en el mercado laboral. Además, entregan respaldo de habilidades que puedo aplicar en proyectos profesionales reales.</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numPr>
                <w:ilvl w:val="0"/>
                <w:numId w:val="1"/>
              </w:numPr>
              <w:tabs>
                <w:tab w:val="left" w:leader="none" w:pos="454"/>
              </w:tabs>
              <w:ind w:left="720" w:hanging="360"/>
              <w:rPr>
                <w:b w:val="1"/>
                <w:highlight w:val="red"/>
              </w:rPr>
            </w:pPr>
            <w:r w:rsidDel="00000000" w:rsidR="00000000" w:rsidRPr="00000000">
              <w:rPr>
                <w:b w:val="1"/>
                <w:highlight w:val="red"/>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0">
            <w:pPr>
              <w:numPr>
                <w:ilvl w:val="0"/>
                <w:numId w:val="1"/>
              </w:numPr>
              <w:tabs>
                <w:tab w:val="left" w:leader="none" w:pos="454"/>
              </w:tabs>
              <w:ind w:left="720" w:hanging="360"/>
              <w:rPr>
                <w:b w:val="1"/>
                <w:shd w:fill="6aa84f" w:val="clear"/>
              </w:rPr>
            </w:pPr>
            <w:r w:rsidDel="00000000" w:rsidR="00000000" w:rsidRPr="00000000">
              <w:rPr>
                <w:b w:val="1"/>
                <w:shd w:fill="6aa84f" w:val="clea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1">
            <w:pPr>
              <w:numPr>
                <w:ilvl w:val="0"/>
                <w:numId w:val="1"/>
              </w:numPr>
              <w:tabs>
                <w:tab w:val="left" w:leader="none" w:pos="454"/>
              </w:tabs>
              <w:ind w:left="720" w:hanging="360"/>
              <w:rPr>
                <w:b w:val="1"/>
                <w:highlight w:val="red"/>
              </w:rPr>
            </w:pPr>
            <w:r w:rsidDel="00000000" w:rsidR="00000000" w:rsidRPr="00000000">
              <w:rPr>
                <w:b w:val="1"/>
                <w:highlight w:val="red"/>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0"/>
                <w:numId w:val="1"/>
              </w:numPr>
              <w:tabs>
                <w:tab w:val="left" w:leader="none" w:pos="454"/>
              </w:tabs>
              <w:ind w:left="720" w:hanging="360"/>
              <w:rPr>
                <w:shd w:fill="6aa84f" w:val="clear"/>
              </w:rPr>
            </w:pPr>
            <w:r w:rsidDel="00000000" w:rsidR="00000000" w:rsidRPr="00000000">
              <w:rPr>
                <w:b w:val="1"/>
                <w:shd w:fill="6aa84f" w:val="clear"/>
                <w:rtl w:val="0"/>
              </w:rPr>
              <w:t xml:space="preserve">Desarrollar una solución de software utilizando técnicas que permitan sistematizar el proceso de desarrollo y mantenimiento, asegurando el logro de los objetivos</w:t>
            </w:r>
            <w:r w:rsidDel="00000000" w:rsidR="00000000" w:rsidRPr="00000000">
              <w:rPr>
                <w:shd w:fill="6aa84f" w:val="clear"/>
                <w:rtl w:val="0"/>
              </w:rPr>
              <w:t xml:space="preserve">.</w:t>
            </w:r>
          </w:p>
          <w:p w:rsidR="00000000" w:rsidDel="00000000" w:rsidP="00000000" w:rsidRDefault="00000000" w:rsidRPr="00000000" w14:paraId="00000023">
            <w:pPr>
              <w:tabs>
                <w:tab w:val="left" w:leader="none" w:pos="454"/>
              </w:tabs>
              <w:ind w:left="720" w:firstLine="0"/>
              <w:rPr>
                <w:shd w:fill="6aa84f" w:val="clear"/>
              </w:rPr>
            </w:pPr>
            <w:r w:rsidDel="00000000" w:rsidR="00000000" w:rsidRPr="00000000">
              <w:rPr>
                <w:rtl w:val="0"/>
              </w:rPr>
            </w:r>
          </w:p>
          <w:p w:rsidR="00000000" w:rsidDel="00000000" w:rsidP="00000000" w:rsidRDefault="00000000" w:rsidRPr="00000000" w14:paraId="00000024">
            <w:pPr>
              <w:jc w:val="both"/>
              <w:rPr>
                <w:color w:val="767171"/>
                <w:sz w:val="24"/>
                <w:szCs w:val="24"/>
              </w:rPr>
            </w:pPr>
            <w:r w:rsidDel="00000000" w:rsidR="00000000" w:rsidRPr="00000000">
              <w:rPr>
                <w:color w:val="767171"/>
                <w:sz w:val="24"/>
                <w:szCs w:val="24"/>
                <w:rtl w:val="0"/>
              </w:rPr>
              <w:t xml:space="preserve">Considero que me siento más seguro aplicando las competencias de gestión de proyectos informáticos y desarrollo de soluciones de software, ya que he adquirido experiencia utilizando metodologías ágiles como Scrum, además de aplicar buenas prácticas de programación en distintos trabajos académicos. Estas son áreas en las que me desenvuelvo con confianza, porque combinan organización, planificación y la construcción de sistemas funcionales.</w:t>
            </w:r>
          </w:p>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color w:val="767171"/>
                <w:sz w:val="24"/>
                <w:szCs w:val="24"/>
                <w:rtl w:val="0"/>
              </w:rPr>
              <w:t xml:space="preserve">Por otro lado, debo fortalecer las competencias relacionadas con pruebas de certificación de productos y procesos y con la construcción de modelos de datos escalables. En el primer caso, aunque he realizado pruebas básicas, me falta profundizar en técnicas de testing más avanzadas y en la aplicación de buenas prácticas de la industria. En el segundo, tengo conocimientos en bases de datos, pero aún necesito reforzar el diseño de modelos que aseguren escalabilidad y eficiencia a largo plazo.</w:t>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666666"/>
                <w:sz w:val="24"/>
                <w:szCs w:val="24"/>
                <w:rtl w:val="0"/>
              </w:rPr>
              <w:t xml:space="preserve">Mis principales intereses profesionales están en el desarrollo de software y la ciberseguridad, sobre todo en proyectos que permitan optimizar procesos y mejorar la vida de las personas. Me interesa particularmente el área de desarrollo web, ya que conectan directamente con las necesidades actuales de las organizaciones y de los usuarios finales.</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666666"/>
                <w:sz w:val="24"/>
                <w:szCs w:val="24"/>
                <w:rtl w:val="0"/>
              </w:rPr>
              <w:t xml:space="preserve">Las competencias más relacionadas con mis intereses son el desarrollo de software, la gestión de proyectos informáticos y la seguridad de la información. Sin embargo, reconozco que debo fortalecer de manera especial la competencia de pruebas de certificación, porque es esencial entregar soluciones confiables y de calidad profesional.</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cinco años me veo trabajando como ingeniero de software en una empresa tecnológica, liderando proyectos. Me gustaría estar desarrollando aplicaciones web que impacten positivamente a comunidades u organizaciones, aplicando metodologías ágiles y generando innovación.</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rFonts w:ascii="Century Gothic" w:cs="Century Gothic" w:eastAsia="Century Gothic" w:hAnsi="Century Gothic"/>
                <w:sz w:val="20"/>
                <w:szCs w:val="20"/>
              </w:rPr>
            </w:pPr>
            <w:bookmarkStart w:colFirst="0" w:colLast="0" w:name="_heading=h.gxrs5m11h1ew"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Sí, el proyecto que diseñamos, Vecinity, se relaciona directamente con mis proyecciones profesionales. Representa la aplicación práctica de mis competencias en desarrollo de software y gestión de proyectos en un contexto real: la modernización de juntas de vecinos. Este proyecto refleja mi interés por usar la tecnología como herramienta de transformación social.</w:t>
            </w:r>
          </w:p>
          <w:p w:rsidR="00000000" w:rsidDel="00000000" w:rsidP="00000000" w:rsidRDefault="00000000" w:rsidRPr="00000000" w14:paraId="00000051">
            <w:pPr>
              <w:tabs>
                <w:tab w:val="left" w:leader="none" w:pos="454"/>
              </w:tabs>
              <w:jc w:val="both"/>
              <w:rPr>
                <w:sz w:val="24"/>
                <w:szCs w:val="24"/>
              </w:rPr>
            </w:pPr>
            <w:r w:rsidDel="00000000" w:rsidR="00000000" w:rsidRPr="00000000">
              <w:rPr>
                <w:color w:val="767171"/>
                <w:sz w:val="24"/>
                <w:szCs w:val="24"/>
                <w:rtl w:val="0"/>
              </w:rPr>
              <w:t xml:space="preserve">Requiere solo algunos ajustes en el alcance, priorizando funcionalidades básicas en un MVP (inscripciones, certificados y notificaciones), dejando las integraciones más complejas para una segunda fase.</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7">
            <w:pPr>
              <w:tabs>
                <w:tab w:val="left" w:leader="none" w:pos="1021"/>
              </w:tabs>
              <w:ind w:firstLine="142"/>
              <w:jc w:val="both"/>
              <w:rPr>
                <w:color w:val="666666"/>
                <w:sz w:val="24"/>
                <w:szCs w:val="24"/>
              </w:rPr>
            </w:pPr>
            <w:r w:rsidDel="00000000" w:rsidR="00000000" w:rsidRPr="00000000">
              <w:rPr>
                <w:color w:val="666666"/>
                <w:sz w:val="24"/>
                <w:szCs w:val="24"/>
                <w:rtl w:val="0"/>
              </w:rPr>
              <w:t xml:space="preserve">El proyecto APT está situado en el área de desarrollo de software y gestión de soluciones informáticas, ya que son las competencias centrales de mi perfil de egreso. Un proyecto como Vecinity no solo me ayudará a crecer en lo técnico, sino también en lo profesional, dándome experiencia en un escenario cercano a lo que enfrentaré en el mundo laboral.</w:t>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J7V6MWpX1RFp/TCmu//t0rTRw==">CgMxLjAyDmguZ3hyczVtMTFoMWV3OAByITE2V0pmSG1USHRuRlR6d3BUcXhnN2pfMTBRZHMxY2xiYg==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