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Instruções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Os códigos para exercícios de árvores AVL está na pasta do drive da Aula de AVL.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Faça o exercício: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exercicio.c - implementar codigos de rotacao e decisão se é simples ou dupla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Solução: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insere_v2.c - solucao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Pegar o(s) arquivo(s) na pasta do drive da aula.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