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3A0506" w:rsidRDefault="003A0506">
      <w:pPr>
        <w:pStyle w:val="Head1ParH-net"/>
        <w:spacing w:before="240"/>
      </w:pPr>
    </w:p>
    <w:p w14:paraId="0A37501D" w14:textId="77777777" w:rsidR="003A0506" w:rsidRDefault="003A0506">
      <w:pPr>
        <w:pStyle w:val="Head1ParH-net"/>
        <w:spacing w:before="0"/>
        <w:rPr>
          <w:color w:val="0000FF"/>
        </w:rPr>
      </w:pPr>
    </w:p>
    <w:p w14:paraId="5DAB6C7B" w14:textId="77777777" w:rsidR="003A0506" w:rsidRDefault="003A0506">
      <w:pPr>
        <w:pStyle w:val="Head1ParH-net"/>
        <w:spacing w:before="0"/>
        <w:rPr>
          <w:color w:val="0000FF"/>
        </w:rPr>
      </w:pPr>
    </w:p>
    <w:p w14:paraId="02EB378F" w14:textId="77777777" w:rsidR="003A0506" w:rsidRDefault="003A0506">
      <w:pPr>
        <w:pStyle w:val="Head1ParH-net"/>
        <w:spacing w:before="0"/>
        <w:rPr>
          <w:color w:val="0000FF"/>
        </w:rPr>
      </w:pPr>
    </w:p>
    <w:p w14:paraId="6A05A809" w14:textId="77777777" w:rsidR="003A0506" w:rsidRDefault="003A0506">
      <w:pPr>
        <w:pStyle w:val="Head1ParH-net"/>
        <w:spacing w:before="0"/>
        <w:rPr>
          <w:color w:val="0000FF"/>
        </w:rPr>
      </w:pPr>
    </w:p>
    <w:p w14:paraId="5A39BBE3" w14:textId="77777777" w:rsidR="003A0506" w:rsidRDefault="003A0506">
      <w:pPr>
        <w:pStyle w:val="Head1ParH-net"/>
        <w:spacing w:before="0"/>
      </w:pPr>
    </w:p>
    <w:p w14:paraId="0459CA13" w14:textId="1B07C8EE" w:rsidR="003A0506" w:rsidRDefault="00086732">
      <w:pPr>
        <w:pStyle w:val="CoverDPW1H-net"/>
      </w:pPr>
      <w:r>
        <w:rPr>
          <w:noProof/>
        </w:rPr>
        <w:pict w14:anchorId="5800EEDA">
          <v:line id="Line 15" o:spid="_x0000_s2051"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45pt" to="46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" strokeweight="1pt">
            <v:stroke dashstyle="1 1" endcap="round"/>
          </v:line>
        </w:pict>
      </w:r>
      <w:r w:rsidR="002E19F1">
        <w:t>Penn State University</w:t>
      </w:r>
    </w:p>
    <w:p w14:paraId="3FE1EBEF" w14:textId="46BFEDD6" w:rsidR="003A0506" w:rsidRDefault="00086732">
      <w:pPr>
        <w:pStyle w:val="CoverDPW2H-net"/>
        <w:rPr>
          <w:b/>
          <w:bCs/>
        </w:rPr>
      </w:pPr>
      <w:r>
        <w:rPr>
          <w:noProof/>
        </w:rPr>
        <w:pict w14:anchorId="1AADAFE8">
          <v:line id="Line 16" o:spid="_x0000_s2050"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2pt" to="46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" strokeweight="1pt">
            <v:stroke dashstyle="1 1" endcap="round"/>
          </v:line>
        </w:pict>
      </w:r>
      <w:r w:rsidR="002E19F1">
        <w:t>Great Valley Campus</w:t>
      </w:r>
      <w:r w:rsidR="003A0506">
        <w:rPr>
          <w:noProof/>
        </w:rPr>
        <w:t xml:space="preserve"> </w:t>
      </w:r>
    </w:p>
    <w:p w14:paraId="03A8449E" w14:textId="77777777" w:rsidR="003A0506" w:rsidRDefault="000320E7">
      <w:pPr>
        <w:pStyle w:val="CoverOISH-net"/>
      </w:pPr>
      <w:r>
        <w:t>Engineering Division</w:t>
      </w:r>
    </w:p>
    <w:p w14:paraId="41C8F396" w14:textId="77777777" w:rsidR="003A0506" w:rsidRDefault="003A0506">
      <w:pPr>
        <w:pStyle w:val="Head1ParH-net"/>
        <w:spacing w:before="0"/>
        <w:jc w:val="center"/>
        <w:rPr>
          <w:bCs w:val="0"/>
        </w:rPr>
      </w:pPr>
    </w:p>
    <w:p w14:paraId="72A3D3EC" w14:textId="77777777" w:rsidR="003A0506" w:rsidRDefault="003A0506">
      <w:pPr>
        <w:pStyle w:val="Head1ParH-net"/>
        <w:jc w:val="center"/>
      </w:pPr>
    </w:p>
    <w:p w14:paraId="0D0B940D" w14:textId="77777777" w:rsidR="003A0506" w:rsidRDefault="003A0506">
      <w:pPr>
        <w:pStyle w:val="Head1ParH-net"/>
        <w:spacing w:before="0"/>
      </w:pPr>
    </w:p>
    <w:p w14:paraId="0E27B00A" w14:textId="77777777" w:rsidR="003A0506" w:rsidRDefault="003A0506">
      <w:pPr>
        <w:pStyle w:val="Head1ParH-net"/>
        <w:jc w:val="center"/>
      </w:pPr>
    </w:p>
    <w:p w14:paraId="4059ED02" w14:textId="77777777" w:rsidR="003A0506" w:rsidRDefault="006B27A3">
      <w:pPr>
        <w:pStyle w:val="CoverTitleH-net"/>
      </w:pPr>
      <w:r>
        <w:t xml:space="preserve">Data </w:t>
      </w:r>
      <w:r w:rsidR="001C773A">
        <w:t>Specification</w:t>
      </w:r>
      <w:r w:rsidR="00110E2C">
        <w:t xml:space="preserve"> for</w:t>
      </w:r>
    </w:p>
    <w:p w14:paraId="12A019D8" w14:textId="54AC33E0" w:rsidR="00110E2C" w:rsidRPr="00110E2C" w:rsidRDefault="00D46DC9">
      <w:pPr>
        <w:pStyle w:val="CoverTitleH-net"/>
        <w:rPr>
          <w:bCs w:val="0"/>
        </w:rPr>
      </w:pPr>
      <w:r>
        <w:t>Texas, New York, and California Election Contributions</w:t>
      </w:r>
    </w:p>
    <w:p w14:paraId="60061E4C" w14:textId="77777777" w:rsidR="003A0506" w:rsidRDefault="003A0506">
      <w:pPr>
        <w:pStyle w:val="Head1ParH-net"/>
      </w:pPr>
    </w:p>
    <w:p w14:paraId="7D791613" w14:textId="27EECE85" w:rsidR="003A0506" w:rsidRDefault="003A0506">
      <w:pPr>
        <w:pStyle w:val="CoverVersionH-net"/>
      </w:pPr>
      <w:r>
        <w:t>Version 1.</w:t>
      </w:r>
      <w:r w:rsidR="003849AF">
        <w:t>4</w:t>
      </w:r>
    </w:p>
    <w:p w14:paraId="44EAFD9C" w14:textId="77777777" w:rsidR="003A0506" w:rsidRDefault="003A0506">
      <w:pPr>
        <w:pStyle w:val="Head1ParH-net"/>
        <w:jc w:val="center"/>
      </w:pPr>
    </w:p>
    <w:p w14:paraId="4B94D5A5" w14:textId="77777777" w:rsidR="003A0506" w:rsidRDefault="003A0506">
      <w:pPr>
        <w:pStyle w:val="Head1ParH-net"/>
        <w:jc w:val="center"/>
      </w:pPr>
    </w:p>
    <w:p w14:paraId="3DEEC669" w14:textId="77777777" w:rsidR="003A0506" w:rsidRDefault="003A0506">
      <w:pPr>
        <w:pStyle w:val="Head1ParH-net"/>
        <w:jc w:val="center"/>
        <w:rPr>
          <w:color w:val="99CCFF"/>
        </w:rPr>
      </w:pPr>
    </w:p>
    <w:p w14:paraId="3656B9AB" w14:textId="77777777" w:rsidR="003A0506" w:rsidRDefault="003A0506">
      <w:pPr>
        <w:pStyle w:val="Head1ParH-net"/>
        <w:jc w:val="center"/>
      </w:pPr>
    </w:p>
    <w:p w14:paraId="45FB0818" w14:textId="77777777" w:rsidR="003A0506" w:rsidRDefault="003A0506">
      <w:pPr>
        <w:pStyle w:val="Head1ParH-net"/>
        <w:jc w:val="center"/>
      </w:pPr>
    </w:p>
    <w:p w14:paraId="6765A156" w14:textId="020827F2" w:rsidR="003A0506" w:rsidRDefault="00E6443E">
      <w:pPr>
        <w:pStyle w:val="Head1ParH-net"/>
        <w:jc w:val="center"/>
      </w:pPr>
      <w:r>
        <w:t>03/01/2024</w:t>
      </w:r>
    </w:p>
    <w:p w14:paraId="29D6B04F" w14:textId="77777777" w:rsidR="003A0506" w:rsidRDefault="003A0506">
      <w:pPr>
        <w:pStyle w:val="Head1ParH-net"/>
      </w:pPr>
      <w:r>
        <w:t xml:space="preserve"> </w:t>
      </w:r>
    </w:p>
    <w:p w14:paraId="0A6959E7" w14:textId="77777777" w:rsidR="003A0506" w:rsidRDefault="003A0506">
      <w:pPr>
        <w:pStyle w:val="Head1ParH-net"/>
      </w:pPr>
      <w:r>
        <w:t xml:space="preserve"> </w:t>
      </w:r>
    </w:p>
    <w:p w14:paraId="100C5B58" w14:textId="77777777" w:rsidR="00A65B8B" w:rsidRDefault="003A0506" w:rsidP="00A65B8B">
      <w:pPr>
        <w:pStyle w:val="Head1ParH-net"/>
        <w:tabs>
          <w:tab w:val="center" w:pos="4680"/>
        </w:tabs>
      </w:pPr>
      <w:r>
        <w:t xml:space="preserve"> </w:t>
      </w:r>
      <w:r w:rsidR="00A65B8B">
        <w:tab/>
      </w:r>
    </w:p>
    <w:p w14:paraId="22E0FC93" w14:textId="77777777" w:rsidR="00A65B8B" w:rsidRDefault="00A65B8B" w:rsidP="432C0E60">
      <w:pPr>
        <w:pStyle w:val="Head1ParH-net"/>
        <w:tabs>
          <w:tab w:val="center" w:pos="4680"/>
        </w:tabs>
        <w:jc w:val="center"/>
        <w:rPr>
          <w:b/>
          <w:sz w:val="36"/>
          <w:szCs w:val="36"/>
        </w:rPr>
      </w:pPr>
      <w:r>
        <w:br w:type="page"/>
      </w:r>
      <w:r w:rsidRPr="432C0E60">
        <w:rPr>
          <w:bCs w:val="0"/>
          <w:sz w:val="36"/>
          <w:szCs w:val="36"/>
          <w:highlight w:val="white"/>
        </w:rPr>
        <w:lastRenderedPageBreak/>
        <w:t>Table of Contents</w:t>
      </w:r>
    </w:p>
    <w:p w14:paraId="049F31CB" w14:textId="77777777" w:rsidR="00A65B8B" w:rsidRDefault="00A65B8B" w:rsidP="00A65B8B">
      <w:pPr>
        <w:pStyle w:val="Head1ParH-net"/>
      </w:pPr>
    </w:p>
    <w:p w14:paraId="53128261" w14:textId="77777777" w:rsidR="00A65B8B" w:rsidRDefault="00A65B8B" w:rsidP="00A65B8B">
      <w:pPr>
        <w:pStyle w:val="Head1ParH-net"/>
      </w:pPr>
    </w:p>
    <w:p w14:paraId="36833BD8" w14:textId="77777777" w:rsidR="001C2F62" w:rsidRPr="00107D38" w:rsidRDefault="00A65B8B">
      <w:pPr>
        <w:pStyle w:val="TOC1"/>
        <w:rPr>
          <w:rFonts w:ascii="Calibri" w:hAnsi="Calibri"/>
          <w:b w:val="0"/>
          <w:bCs w:val="0"/>
          <w:szCs w:val="22"/>
        </w:rPr>
      </w:pPr>
      <w:r>
        <w:fldChar w:fldCharType="begin"/>
      </w:r>
      <w:r>
        <w:instrText xml:space="preserve"> TOC \o "1-5" \h \z \t "Head1 H-net,1,Head1 PB H-net,1,Head2 H-net,2,Head3 H-net,3,Head4 H-net,4,Head5 H-net,5,Head2 PB H-net,2,Head3 PB H-net,3,Head4 PB H-net,4,Head5 PB H-net,5" </w:instrText>
      </w:r>
      <w:r>
        <w:fldChar w:fldCharType="separate"/>
      </w:r>
      <w:hyperlink w:anchor="_Toc457330103" w:history="1">
        <w:r w:rsidR="001C2F62" w:rsidRPr="00E27EA2">
          <w:rPr>
            <w:rStyle w:val="Hyperlink"/>
          </w:rPr>
          <w:t>Introduction</w:t>
        </w:r>
        <w:r w:rsidR="001C2F62">
          <w:rPr>
            <w:webHidden/>
          </w:rPr>
          <w:tab/>
        </w:r>
        <w:r w:rsidR="001C2F62">
          <w:rPr>
            <w:webHidden/>
          </w:rPr>
          <w:fldChar w:fldCharType="begin"/>
        </w:r>
        <w:r w:rsidR="001C2F62">
          <w:rPr>
            <w:webHidden/>
          </w:rPr>
          <w:instrText xml:space="preserve"> PAGEREF _Toc457330103 \h </w:instrText>
        </w:r>
        <w:r w:rsidR="001C2F62">
          <w:rPr>
            <w:webHidden/>
          </w:rPr>
        </w:r>
        <w:r w:rsidR="001C2F62">
          <w:rPr>
            <w:webHidden/>
          </w:rPr>
          <w:fldChar w:fldCharType="separate"/>
        </w:r>
        <w:r w:rsidR="001C2F62">
          <w:rPr>
            <w:webHidden/>
          </w:rPr>
          <w:t>3</w:t>
        </w:r>
        <w:r w:rsidR="001C2F62">
          <w:rPr>
            <w:webHidden/>
          </w:rPr>
          <w:fldChar w:fldCharType="end"/>
        </w:r>
      </w:hyperlink>
    </w:p>
    <w:p w14:paraId="09235384" w14:textId="77777777" w:rsidR="001C2F62" w:rsidRPr="00107D38" w:rsidRDefault="00086732">
      <w:pPr>
        <w:pStyle w:val="TOC1"/>
        <w:rPr>
          <w:rFonts w:ascii="Calibri" w:hAnsi="Calibri"/>
          <w:b w:val="0"/>
          <w:bCs w:val="0"/>
          <w:szCs w:val="22"/>
        </w:rPr>
      </w:pPr>
      <w:hyperlink w:anchor="_Toc457330104" w:history="1">
        <w:r w:rsidR="001C2F62" w:rsidRPr="00E27EA2">
          <w:rPr>
            <w:rStyle w:val="Hyperlink"/>
          </w:rPr>
          <w:t>Purpose</w:t>
        </w:r>
        <w:r w:rsidR="001C2F62">
          <w:rPr>
            <w:webHidden/>
          </w:rPr>
          <w:tab/>
        </w:r>
        <w:r w:rsidR="001C2F62">
          <w:rPr>
            <w:webHidden/>
          </w:rPr>
          <w:fldChar w:fldCharType="begin"/>
        </w:r>
        <w:r w:rsidR="001C2F62">
          <w:rPr>
            <w:webHidden/>
          </w:rPr>
          <w:instrText xml:space="preserve"> PAGEREF _Toc457330104 \h </w:instrText>
        </w:r>
        <w:r w:rsidR="001C2F62">
          <w:rPr>
            <w:webHidden/>
          </w:rPr>
        </w:r>
        <w:r w:rsidR="001C2F62">
          <w:rPr>
            <w:webHidden/>
          </w:rPr>
          <w:fldChar w:fldCharType="separate"/>
        </w:r>
        <w:r w:rsidR="001C2F62">
          <w:rPr>
            <w:webHidden/>
          </w:rPr>
          <w:t>3</w:t>
        </w:r>
        <w:r w:rsidR="001C2F62">
          <w:rPr>
            <w:webHidden/>
          </w:rPr>
          <w:fldChar w:fldCharType="end"/>
        </w:r>
      </w:hyperlink>
    </w:p>
    <w:p w14:paraId="76F3A287" w14:textId="77777777" w:rsidR="001C2F62" w:rsidRPr="00107D38" w:rsidRDefault="00086732">
      <w:pPr>
        <w:pStyle w:val="TOC1"/>
        <w:rPr>
          <w:rFonts w:ascii="Calibri" w:hAnsi="Calibri"/>
          <w:b w:val="0"/>
          <w:bCs w:val="0"/>
          <w:szCs w:val="22"/>
        </w:rPr>
      </w:pPr>
      <w:hyperlink w:anchor="_Toc457330105" w:history="1">
        <w:r w:rsidR="001C2F62" w:rsidRPr="00E27EA2">
          <w:rPr>
            <w:rStyle w:val="Hyperlink"/>
          </w:rPr>
          <w:t>Project Summary</w:t>
        </w:r>
        <w:r w:rsidR="001C2F62">
          <w:rPr>
            <w:webHidden/>
          </w:rPr>
          <w:tab/>
        </w:r>
        <w:r w:rsidR="001C2F62">
          <w:rPr>
            <w:webHidden/>
          </w:rPr>
          <w:fldChar w:fldCharType="begin"/>
        </w:r>
        <w:r w:rsidR="001C2F62">
          <w:rPr>
            <w:webHidden/>
          </w:rPr>
          <w:instrText xml:space="preserve"> PAGEREF _Toc457330105 \h </w:instrText>
        </w:r>
        <w:r w:rsidR="001C2F62">
          <w:rPr>
            <w:webHidden/>
          </w:rPr>
        </w:r>
        <w:r w:rsidR="001C2F62">
          <w:rPr>
            <w:webHidden/>
          </w:rPr>
          <w:fldChar w:fldCharType="separate"/>
        </w:r>
        <w:r w:rsidR="001C2F62">
          <w:rPr>
            <w:webHidden/>
          </w:rPr>
          <w:t>3</w:t>
        </w:r>
        <w:r w:rsidR="001C2F62">
          <w:rPr>
            <w:webHidden/>
          </w:rPr>
          <w:fldChar w:fldCharType="end"/>
        </w:r>
      </w:hyperlink>
    </w:p>
    <w:p w14:paraId="2D0B533A" w14:textId="77777777" w:rsidR="001C2F62" w:rsidRPr="00107D38" w:rsidRDefault="00086732">
      <w:pPr>
        <w:pStyle w:val="TOC1"/>
        <w:rPr>
          <w:rFonts w:ascii="Calibri" w:hAnsi="Calibri"/>
          <w:b w:val="0"/>
          <w:bCs w:val="0"/>
          <w:szCs w:val="22"/>
        </w:rPr>
      </w:pPr>
      <w:hyperlink w:anchor="_Toc457330106" w:history="1">
        <w:r w:rsidR="001C2F62" w:rsidRPr="00E27EA2">
          <w:rPr>
            <w:rStyle w:val="Hyperlink"/>
          </w:rPr>
          <w:t>Requirements Definition</w:t>
        </w:r>
        <w:r w:rsidR="001C2F62">
          <w:rPr>
            <w:webHidden/>
          </w:rPr>
          <w:tab/>
        </w:r>
        <w:r w:rsidR="001C2F62">
          <w:rPr>
            <w:webHidden/>
          </w:rPr>
          <w:fldChar w:fldCharType="begin"/>
        </w:r>
        <w:r w:rsidR="001C2F62">
          <w:rPr>
            <w:webHidden/>
          </w:rPr>
          <w:instrText xml:space="preserve"> PAGEREF _Toc457330106 \h </w:instrText>
        </w:r>
        <w:r w:rsidR="001C2F62">
          <w:rPr>
            <w:webHidden/>
          </w:rPr>
        </w:r>
        <w:r w:rsidR="001C2F62">
          <w:rPr>
            <w:webHidden/>
          </w:rPr>
          <w:fldChar w:fldCharType="separate"/>
        </w:r>
        <w:r w:rsidR="001C2F62">
          <w:rPr>
            <w:webHidden/>
          </w:rPr>
          <w:t>4</w:t>
        </w:r>
        <w:r w:rsidR="001C2F62">
          <w:rPr>
            <w:webHidden/>
          </w:rPr>
          <w:fldChar w:fldCharType="end"/>
        </w:r>
      </w:hyperlink>
    </w:p>
    <w:p w14:paraId="5A060D0C" w14:textId="77777777" w:rsidR="001C2F62" w:rsidRPr="00107D38" w:rsidRDefault="00086732">
      <w:pPr>
        <w:pStyle w:val="TOC1"/>
        <w:rPr>
          <w:rFonts w:ascii="Calibri" w:hAnsi="Calibri"/>
          <w:b w:val="0"/>
          <w:bCs w:val="0"/>
          <w:szCs w:val="22"/>
        </w:rPr>
      </w:pPr>
      <w:hyperlink w:anchor="_Toc457330107" w:history="1">
        <w:r w:rsidR="001C2F62" w:rsidRPr="00E27EA2">
          <w:rPr>
            <w:rStyle w:val="Hyperlink"/>
          </w:rPr>
          <w:t>Considerations</w:t>
        </w:r>
        <w:r w:rsidR="001C2F62">
          <w:rPr>
            <w:webHidden/>
          </w:rPr>
          <w:tab/>
        </w:r>
        <w:r w:rsidR="001C2F62">
          <w:rPr>
            <w:webHidden/>
          </w:rPr>
          <w:fldChar w:fldCharType="begin"/>
        </w:r>
        <w:r w:rsidR="001C2F62">
          <w:rPr>
            <w:webHidden/>
          </w:rPr>
          <w:instrText xml:space="preserve"> PAGEREF _Toc457330107 \h </w:instrText>
        </w:r>
        <w:r w:rsidR="001C2F62">
          <w:rPr>
            <w:webHidden/>
          </w:rPr>
        </w:r>
        <w:r w:rsidR="001C2F62">
          <w:rPr>
            <w:webHidden/>
          </w:rPr>
          <w:fldChar w:fldCharType="separate"/>
        </w:r>
        <w:r w:rsidR="001C2F62">
          <w:rPr>
            <w:webHidden/>
          </w:rPr>
          <w:t>4</w:t>
        </w:r>
        <w:r w:rsidR="001C2F62">
          <w:rPr>
            <w:webHidden/>
          </w:rPr>
          <w:fldChar w:fldCharType="end"/>
        </w:r>
      </w:hyperlink>
    </w:p>
    <w:p w14:paraId="2E2A3B9B" w14:textId="77777777" w:rsidR="001C2F62" w:rsidRPr="00107D38" w:rsidRDefault="00086732">
      <w:pPr>
        <w:pStyle w:val="TOC1"/>
        <w:rPr>
          <w:rFonts w:ascii="Calibri" w:hAnsi="Calibri"/>
          <w:b w:val="0"/>
          <w:bCs w:val="0"/>
          <w:szCs w:val="22"/>
        </w:rPr>
      </w:pPr>
      <w:hyperlink w:anchor="_Toc457330108" w:history="1">
        <w:r w:rsidR="001C2F62" w:rsidRPr="00E27EA2">
          <w:rPr>
            <w:rStyle w:val="Hyperlink"/>
          </w:rPr>
          <w:t>Document Change Log</w:t>
        </w:r>
        <w:r w:rsidR="001C2F62">
          <w:rPr>
            <w:webHidden/>
          </w:rPr>
          <w:tab/>
        </w:r>
        <w:r w:rsidR="001C2F62">
          <w:rPr>
            <w:webHidden/>
          </w:rPr>
          <w:fldChar w:fldCharType="begin"/>
        </w:r>
        <w:r w:rsidR="001C2F62">
          <w:rPr>
            <w:webHidden/>
          </w:rPr>
          <w:instrText xml:space="preserve"> PAGEREF _Toc457330108 \h </w:instrText>
        </w:r>
        <w:r w:rsidR="001C2F62">
          <w:rPr>
            <w:webHidden/>
          </w:rPr>
        </w:r>
        <w:r w:rsidR="001C2F62">
          <w:rPr>
            <w:webHidden/>
          </w:rPr>
          <w:fldChar w:fldCharType="separate"/>
        </w:r>
        <w:r w:rsidR="001C2F62">
          <w:rPr>
            <w:webHidden/>
          </w:rPr>
          <w:t>4</w:t>
        </w:r>
        <w:r w:rsidR="001C2F62">
          <w:rPr>
            <w:webHidden/>
          </w:rPr>
          <w:fldChar w:fldCharType="end"/>
        </w:r>
      </w:hyperlink>
    </w:p>
    <w:p w14:paraId="4D43897D" w14:textId="77777777" w:rsidR="001C2F62" w:rsidRPr="00107D38" w:rsidRDefault="00086732">
      <w:pPr>
        <w:pStyle w:val="TOC1"/>
        <w:rPr>
          <w:rFonts w:ascii="Calibri" w:hAnsi="Calibri"/>
          <w:b w:val="0"/>
          <w:bCs w:val="0"/>
          <w:szCs w:val="22"/>
        </w:rPr>
      </w:pPr>
      <w:hyperlink w:anchor="_Toc457330109" w:history="1">
        <w:r w:rsidR="001C2F62" w:rsidRPr="00E27EA2">
          <w:rPr>
            <w:rStyle w:val="Hyperlink"/>
          </w:rPr>
          <w:t>Architecture Design</w:t>
        </w:r>
        <w:r w:rsidR="001C2F62">
          <w:rPr>
            <w:webHidden/>
          </w:rPr>
          <w:tab/>
        </w:r>
        <w:r w:rsidR="001C2F62">
          <w:rPr>
            <w:webHidden/>
          </w:rPr>
          <w:fldChar w:fldCharType="begin"/>
        </w:r>
        <w:r w:rsidR="001C2F62">
          <w:rPr>
            <w:webHidden/>
          </w:rPr>
          <w:instrText xml:space="preserve"> PAGEREF _Toc457330109 \h </w:instrText>
        </w:r>
        <w:r w:rsidR="001C2F62">
          <w:rPr>
            <w:webHidden/>
          </w:rPr>
        </w:r>
        <w:r w:rsidR="001C2F62">
          <w:rPr>
            <w:webHidden/>
          </w:rPr>
          <w:fldChar w:fldCharType="separate"/>
        </w:r>
        <w:r w:rsidR="001C2F62">
          <w:rPr>
            <w:webHidden/>
          </w:rPr>
          <w:t>5</w:t>
        </w:r>
        <w:r w:rsidR="001C2F62">
          <w:rPr>
            <w:webHidden/>
          </w:rPr>
          <w:fldChar w:fldCharType="end"/>
        </w:r>
      </w:hyperlink>
    </w:p>
    <w:p w14:paraId="507CE846" w14:textId="77777777" w:rsidR="001C2F62" w:rsidRPr="00107D38" w:rsidRDefault="00086732">
      <w:pPr>
        <w:pStyle w:val="TOC2"/>
        <w:rPr>
          <w:rFonts w:ascii="Calibri" w:hAnsi="Calibri"/>
          <w:szCs w:val="22"/>
        </w:rPr>
      </w:pPr>
      <w:hyperlink w:anchor="_Toc457330110" w:history="1">
        <w:r w:rsidR="001C2F62" w:rsidRPr="00E27EA2">
          <w:rPr>
            <w:rStyle w:val="Hyperlink"/>
          </w:rPr>
          <w:t>Entity Relationship Diagram</w:t>
        </w:r>
        <w:r w:rsidR="001C2F62">
          <w:rPr>
            <w:webHidden/>
          </w:rPr>
          <w:tab/>
        </w:r>
        <w:r w:rsidR="001C2F62">
          <w:rPr>
            <w:webHidden/>
          </w:rPr>
          <w:fldChar w:fldCharType="begin"/>
        </w:r>
        <w:r w:rsidR="001C2F62">
          <w:rPr>
            <w:webHidden/>
          </w:rPr>
          <w:instrText xml:space="preserve"> PAGEREF _Toc457330110 \h </w:instrText>
        </w:r>
        <w:r w:rsidR="001C2F62">
          <w:rPr>
            <w:webHidden/>
          </w:rPr>
        </w:r>
        <w:r w:rsidR="001C2F62">
          <w:rPr>
            <w:webHidden/>
          </w:rPr>
          <w:fldChar w:fldCharType="separate"/>
        </w:r>
        <w:r w:rsidR="001C2F62">
          <w:rPr>
            <w:webHidden/>
          </w:rPr>
          <w:t>5</w:t>
        </w:r>
        <w:r w:rsidR="001C2F62">
          <w:rPr>
            <w:webHidden/>
          </w:rPr>
          <w:fldChar w:fldCharType="end"/>
        </w:r>
      </w:hyperlink>
    </w:p>
    <w:p w14:paraId="2D8CC262" w14:textId="77777777" w:rsidR="001C2F62" w:rsidRPr="00107D38" w:rsidRDefault="00086732">
      <w:pPr>
        <w:pStyle w:val="TOC2"/>
        <w:rPr>
          <w:rFonts w:ascii="Calibri" w:hAnsi="Calibri"/>
          <w:szCs w:val="22"/>
        </w:rPr>
      </w:pPr>
      <w:hyperlink w:anchor="_Toc457330111" w:history="1">
        <w:r w:rsidR="001C2F62" w:rsidRPr="00E27EA2">
          <w:rPr>
            <w:rStyle w:val="Hyperlink"/>
          </w:rPr>
          <w:t>Data Dictionary</w:t>
        </w:r>
        <w:r w:rsidR="001C2F62">
          <w:rPr>
            <w:webHidden/>
          </w:rPr>
          <w:tab/>
        </w:r>
        <w:r w:rsidR="001C2F62">
          <w:rPr>
            <w:webHidden/>
          </w:rPr>
          <w:fldChar w:fldCharType="begin"/>
        </w:r>
        <w:r w:rsidR="001C2F62">
          <w:rPr>
            <w:webHidden/>
          </w:rPr>
          <w:instrText xml:space="preserve"> PAGEREF _Toc457330111 \h </w:instrText>
        </w:r>
        <w:r w:rsidR="001C2F62">
          <w:rPr>
            <w:webHidden/>
          </w:rPr>
        </w:r>
        <w:r w:rsidR="001C2F62">
          <w:rPr>
            <w:webHidden/>
          </w:rPr>
          <w:fldChar w:fldCharType="separate"/>
        </w:r>
        <w:r w:rsidR="001C2F62">
          <w:rPr>
            <w:webHidden/>
          </w:rPr>
          <w:t>5</w:t>
        </w:r>
        <w:r w:rsidR="001C2F62">
          <w:rPr>
            <w:webHidden/>
          </w:rPr>
          <w:fldChar w:fldCharType="end"/>
        </w:r>
      </w:hyperlink>
    </w:p>
    <w:p w14:paraId="4CA70C19" w14:textId="77777777" w:rsidR="001C2F62" w:rsidRPr="00107D38" w:rsidRDefault="00086732">
      <w:pPr>
        <w:pStyle w:val="TOC2"/>
        <w:rPr>
          <w:rFonts w:ascii="Calibri" w:hAnsi="Calibri"/>
          <w:szCs w:val="22"/>
        </w:rPr>
      </w:pPr>
      <w:hyperlink w:anchor="_Toc457330112" w:history="1">
        <w:r w:rsidR="001C2F62" w:rsidRPr="00E27EA2">
          <w:rPr>
            <w:rStyle w:val="Hyperlink"/>
          </w:rPr>
          <w:t>Tables schemas</w:t>
        </w:r>
        <w:r w:rsidR="001C2F62">
          <w:rPr>
            <w:webHidden/>
          </w:rPr>
          <w:tab/>
        </w:r>
        <w:r w:rsidR="001C2F62">
          <w:rPr>
            <w:webHidden/>
          </w:rPr>
          <w:fldChar w:fldCharType="begin"/>
        </w:r>
        <w:r w:rsidR="001C2F62">
          <w:rPr>
            <w:webHidden/>
          </w:rPr>
          <w:instrText xml:space="preserve"> PAGEREF _Toc457330112 \h </w:instrText>
        </w:r>
        <w:r w:rsidR="001C2F62">
          <w:rPr>
            <w:webHidden/>
          </w:rPr>
        </w:r>
        <w:r w:rsidR="001C2F62">
          <w:rPr>
            <w:webHidden/>
          </w:rPr>
          <w:fldChar w:fldCharType="separate"/>
        </w:r>
        <w:r w:rsidR="001C2F62">
          <w:rPr>
            <w:webHidden/>
          </w:rPr>
          <w:t>5</w:t>
        </w:r>
        <w:r w:rsidR="001C2F62">
          <w:rPr>
            <w:webHidden/>
          </w:rPr>
          <w:fldChar w:fldCharType="end"/>
        </w:r>
      </w:hyperlink>
    </w:p>
    <w:p w14:paraId="5F410550" w14:textId="77777777" w:rsidR="001C2F62" w:rsidRPr="00107D38" w:rsidRDefault="00086732">
      <w:pPr>
        <w:pStyle w:val="TOC4"/>
        <w:rPr>
          <w:rFonts w:ascii="Calibri" w:hAnsi="Calibri"/>
          <w:noProof/>
          <w:szCs w:val="22"/>
        </w:rPr>
      </w:pPr>
      <w:hyperlink w:anchor="_Toc457330113" w:history="1">
        <w:r w:rsidR="001C2F62" w:rsidRPr="00E27EA2">
          <w:rPr>
            <w:rStyle w:val="Hyperlink"/>
            <w:noProof/>
          </w:rPr>
          <w:t>Examples of values</w:t>
        </w:r>
        <w:r w:rsidR="001C2F62">
          <w:rPr>
            <w:noProof/>
            <w:webHidden/>
          </w:rPr>
          <w:tab/>
        </w:r>
        <w:r w:rsidR="001C2F62">
          <w:rPr>
            <w:noProof/>
            <w:webHidden/>
          </w:rPr>
          <w:fldChar w:fldCharType="begin"/>
        </w:r>
        <w:r w:rsidR="001C2F62">
          <w:rPr>
            <w:noProof/>
            <w:webHidden/>
          </w:rPr>
          <w:instrText xml:space="preserve"> PAGEREF _Toc457330113 \h </w:instrText>
        </w:r>
        <w:r w:rsidR="001C2F62">
          <w:rPr>
            <w:noProof/>
            <w:webHidden/>
          </w:rPr>
        </w:r>
        <w:r w:rsidR="001C2F62">
          <w:rPr>
            <w:noProof/>
            <w:webHidden/>
          </w:rPr>
          <w:fldChar w:fldCharType="separate"/>
        </w:r>
        <w:r w:rsidR="001C2F62">
          <w:rPr>
            <w:noProof/>
            <w:webHidden/>
          </w:rPr>
          <w:t>5</w:t>
        </w:r>
        <w:r w:rsidR="001C2F62">
          <w:rPr>
            <w:noProof/>
            <w:webHidden/>
          </w:rPr>
          <w:fldChar w:fldCharType="end"/>
        </w:r>
      </w:hyperlink>
    </w:p>
    <w:p w14:paraId="215016FD" w14:textId="77777777" w:rsidR="001C2F62" w:rsidRPr="00107D38" w:rsidRDefault="00086732">
      <w:pPr>
        <w:pStyle w:val="TOC1"/>
        <w:rPr>
          <w:rFonts w:ascii="Calibri" w:hAnsi="Calibri"/>
          <w:b w:val="0"/>
          <w:bCs w:val="0"/>
          <w:szCs w:val="22"/>
        </w:rPr>
      </w:pPr>
      <w:hyperlink w:anchor="_Toc457330114" w:history="1">
        <w:r w:rsidR="001C2F62" w:rsidRPr="00E27EA2">
          <w:rPr>
            <w:rStyle w:val="Hyperlink"/>
          </w:rPr>
          <w:t>ETL Process</w:t>
        </w:r>
        <w:r w:rsidR="001C2F62">
          <w:rPr>
            <w:webHidden/>
          </w:rPr>
          <w:tab/>
        </w:r>
        <w:r w:rsidR="001C2F62">
          <w:rPr>
            <w:webHidden/>
          </w:rPr>
          <w:fldChar w:fldCharType="begin"/>
        </w:r>
        <w:r w:rsidR="001C2F62">
          <w:rPr>
            <w:webHidden/>
          </w:rPr>
          <w:instrText xml:space="preserve"> PAGEREF _Toc457330114 \h </w:instrText>
        </w:r>
        <w:r w:rsidR="001C2F62">
          <w:rPr>
            <w:webHidden/>
          </w:rPr>
        </w:r>
        <w:r w:rsidR="001C2F62">
          <w:rPr>
            <w:webHidden/>
          </w:rPr>
          <w:fldChar w:fldCharType="separate"/>
        </w:r>
        <w:r w:rsidR="001C2F62">
          <w:rPr>
            <w:webHidden/>
          </w:rPr>
          <w:t>6</w:t>
        </w:r>
        <w:r w:rsidR="001C2F62">
          <w:rPr>
            <w:webHidden/>
          </w:rPr>
          <w:fldChar w:fldCharType="end"/>
        </w:r>
      </w:hyperlink>
    </w:p>
    <w:p w14:paraId="352E5C04" w14:textId="77777777" w:rsidR="001C2F62" w:rsidRPr="00107D38" w:rsidRDefault="00086732">
      <w:pPr>
        <w:pStyle w:val="TOC2"/>
        <w:rPr>
          <w:rFonts w:ascii="Calibri" w:hAnsi="Calibri"/>
          <w:szCs w:val="22"/>
        </w:rPr>
      </w:pPr>
      <w:hyperlink w:anchor="_Toc457330115" w:history="1">
        <w:r w:rsidR="001C2F62" w:rsidRPr="00E27EA2">
          <w:rPr>
            <w:rStyle w:val="Hyperlink"/>
          </w:rPr>
          <w:t>ETL considerations</w:t>
        </w:r>
        <w:r w:rsidR="001C2F62">
          <w:rPr>
            <w:webHidden/>
          </w:rPr>
          <w:tab/>
        </w:r>
        <w:r w:rsidR="001C2F62">
          <w:rPr>
            <w:webHidden/>
          </w:rPr>
          <w:fldChar w:fldCharType="begin"/>
        </w:r>
        <w:r w:rsidR="001C2F62">
          <w:rPr>
            <w:webHidden/>
          </w:rPr>
          <w:instrText xml:space="preserve"> PAGEREF _Toc457330115 \h </w:instrText>
        </w:r>
        <w:r w:rsidR="001C2F62">
          <w:rPr>
            <w:webHidden/>
          </w:rPr>
        </w:r>
        <w:r w:rsidR="001C2F62">
          <w:rPr>
            <w:webHidden/>
          </w:rPr>
          <w:fldChar w:fldCharType="separate"/>
        </w:r>
        <w:r w:rsidR="001C2F62">
          <w:rPr>
            <w:webHidden/>
          </w:rPr>
          <w:t>6</w:t>
        </w:r>
        <w:r w:rsidR="001C2F62">
          <w:rPr>
            <w:webHidden/>
          </w:rPr>
          <w:fldChar w:fldCharType="end"/>
        </w:r>
      </w:hyperlink>
    </w:p>
    <w:p w14:paraId="3D1B9B22" w14:textId="77777777" w:rsidR="001C2F62" w:rsidRPr="00107D38" w:rsidRDefault="00086732">
      <w:pPr>
        <w:pStyle w:val="TOC2"/>
        <w:rPr>
          <w:rFonts w:ascii="Calibri" w:hAnsi="Calibri"/>
          <w:szCs w:val="22"/>
        </w:rPr>
      </w:pPr>
      <w:hyperlink w:anchor="_Toc457330116" w:history="1">
        <w:r w:rsidR="001C2F62" w:rsidRPr="00E27EA2">
          <w:rPr>
            <w:rStyle w:val="Hyperlink"/>
          </w:rPr>
          <w:t>ETL Process Flow with description</w:t>
        </w:r>
        <w:r w:rsidR="001C2F62">
          <w:rPr>
            <w:webHidden/>
          </w:rPr>
          <w:tab/>
        </w:r>
        <w:r w:rsidR="001C2F62">
          <w:rPr>
            <w:webHidden/>
          </w:rPr>
          <w:fldChar w:fldCharType="begin"/>
        </w:r>
        <w:r w:rsidR="001C2F62">
          <w:rPr>
            <w:webHidden/>
          </w:rPr>
          <w:instrText xml:space="preserve"> PAGEREF _Toc457330116 \h </w:instrText>
        </w:r>
        <w:r w:rsidR="001C2F62">
          <w:rPr>
            <w:webHidden/>
          </w:rPr>
        </w:r>
        <w:r w:rsidR="001C2F62">
          <w:rPr>
            <w:webHidden/>
          </w:rPr>
          <w:fldChar w:fldCharType="separate"/>
        </w:r>
        <w:r w:rsidR="001C2F62">
          <w:rPr>
            <w:webHidden/>
          </w:rPr>
          <w:t>6</w:t>
        </w:r>
        <w:r w:rsidR="001C2F62">
          <w:rPr>
            <w:webHidden/>
          </w:rPr>
          <w:fldChar w:fldCharType="end"/>
        </w:r>
      </w:hyperlink>
    </w:p>
    <w:p w14:paraId="42D42F7B" w14:textId="77777777" w:rsidR="001C2F62" w:rsidRPr="00107D38" w:rsidRDefault="00086732">
      <w:pPr>
        <w:pStyle w:val="TOC1"/>
        <w:rPr>
          <w:rFonts w:ascii="Calibri" w:hAnsi="Calibri"/>
          <w:b w:val="0"/>
          <w:bCs w:val="0"/>
          <w:szCs w:val="22"/>
        </w:rPr>
      </w:pPr>
      <w:hyperlink w:anchor="_Toc457330117" w:history="1">
        <w:r w:rsidR="001C2F62" w:rsidRPr="00E27EA2">
          <w:rPr>
            <w:rStyle w:val="Hyperlink"/>
          </w:rPr>
          <w:t>Reporting System</w:t>
        </w:r>
        <w:r w:rsidR="001C2F62">
          <w:rPr>
            <w:webHidden/>
          </w:rPr>
          <w:tab/>
        </w:r>
        <w:r w:rsidR="001C2F62">
          <w:rPr>
            <w:webHidden/>
          </w:rPr>
          <w:fldChar w:fldCharType="begin"/>
        </w:r>
        <w:r w:rsidR="001C2F62">
          <w:rPr>
            <w:webHidden/>
          </w:rPr>
          <w:instrText xml:space="preserve"> PAGEREF _Toc457330117 \h </w:instrText>
        </w:r>
        <w:r w:rsidR="001C2F62">
          <w:rPr>
            <w:webHidden/>
          </w:rPr>
        </w:r>
        <w:r w:rsidR="001C2F62">
          <w:rPr>
            <w:webHidden/>
          </w:rPr>
          <w:fldChar w:fldCharType="separate"/>
        </w:r>
        <w:r w:rsidR="001C2F62">
          <w:rPr>
            <w:webHidden/>
          </w:rPr>
          <w:t>7</w:t>
        </w:r>
        <w:r w:rsidR="001C2F62">
          <w:rPr>
            <w:webHidden/>
          </w:rPr>
          <w:fldChar w:fldCharType="end"/>
        </w:r>
      </w:hyperlink>
    </w:p>
    <w:p w14:paraId="0DD3F4B3" w14:textId="77777777" w:rsidR="001C2F62" w:rsidRPr="00107D38" w:rsidRDefault="00086732">
      <w:pPr>
        <w:pStyle w:val="TOC1"/>
        <w:rPr>
          <w:rFonts w:ascii="Calibri" w:hAnsi="Calibri"/>
          <w:b w:val="0"/>
          <w:bCs w:val="0"/>
          <w:szCs w:val="22"/>
        </w:rPr>
      </w:pPr>
      <w:hyperlink w:anchor="_Toc457330118" w:history="1">
        <w:r w:rsidR="001C2F62" w:rsidRPr="00E27EA2">
          <w:rPr>
            <w:rStyle w:val="Hyperlink"/>
          </w:rPr>
          <w:t>Conclusions</w:t>
        </w:r>
        <w:r w:rsidR="001C2F62">
          <w:rPr>
            <w:webHidden/>
          </w:rPr>
          <w:tab/>
        </w:r>
        <w:r w:rsidR="001C2F62">
          <w:rPr>
            <w:webHidden/>
          </w:rPr>
          <w:fldChar w:fldCharType="begin"/>
        </w:r>
        <w:r w:rsidR="001C2F62">
          <w:rPr>
            <w:webHidden/>
          </w:rPr>
          <w:instrText xml:space="preserve"> PAGEREF _Toc457330118 \h </w:instrText>
        </w:r>
        <w:r w:rsidR="001C2F62">
          <w:rPr>
            <w:webHidden/>
          </w:rPr>
        </w:r>
        <w:r w:rsidR="001C2F62">
          <w:rPr>
            <w:webHidden/>
          </w:rPr>
          <w:fldChar w:fldCharType="separate"/>
        </w:r>
        <w:r w:rsidR="001C2F62">
          <w:rPr>
            <w:webHidden/>
          </w:rPr>
          <w:t>7</w:t>
        </w:r>
        <w:r w:rsidR="001C2F62">
          <w:rPr>
            <w:webHidden/>
          </w:rPr>
          <w:fldChar w:fldCharType="end"/>
        </w:r>
      </w:hyperlink>
    </w:p>
    <w:p w14:paraId="62486C05" w14:textId="77777777" w:rsidR="003A0506" w:rsidRPr="00A65B8B" w:rsidRDefault="00A65B8B" w:rsidP="00A65B8B">
      <w:pPr>
        <w:pStyle w:val="Head1ParH-net"/>
      </w:pPr>
      <w:r>
        <w:fldChar w:fldCharType="end"/>
      </w:r>
    </w:p>
    <w:p w14:paraId="4101652C" w14:textId="77777777" w:rsidR="003A0506" w:rsidRDefault="003A0506">
      <w:pPr>
        <w:pStyle w:val="Head1ParH-net"/>
      </w:pPr>
    </w:p>
    <w:p w14:paraId="12F40E89" w14:textId="77777777" w:rsidR="003A0506" w:rsidRDefault="003A0506">
      <w:pPr>
        <w:pStyle w:val="Head1ParH-net"/>
      </w:pPr>
      <w:r>
        <w:t xml:space="preserve"> </w:t>
      </w:r>
    </w:p>
    <w:p w14:paraId="5B60BBE5" w14:textId="3AFAFB32" w:rsidR="00874017" w:rsidRPr="00874017" w:rsidRDefault="003A0506" w:rsidP="00B119F8">
      <w:pPr>
        <w:pStyle w:val="Assignment"/>
      </w:pPr>
      <w:r w:rsidRPr="00874017">
        <w:br w:type="page"/>
      </w:r>
    </w:p>
    <w:p w14:paraId="196C620B" w14:textId="66FA4755" w:rsidR="00874017" w:rsidRPr="00874017" w:rsidRDefault="00CF2814" w:rsidP="00CF2814">
      <w:pPr>
        <w:pStyle w:val="TeamInfo"/>
      </w:pPr>
      <w:r>
        <w:lastRenderedPageBreak/>
        <w:t>Data Specification for Texas, New York, and California Election Contributions</w:t>
      </w:r>
      <w:r w:rsidR="00532377">
        <w:br/>
      </w:r>
      <w:r>
        <w:t>Afolabi Isiaka</w:t>
      </w:r>
    </w:p>
    <w:p w14:paraId="3E7A9F1C" w14:textId="77777777" w:rsidR="003A0506" w:rsidRDefault="003A0506" w:rsidP="00DE269C">
      <w:pPr>
        <w:pStyle w:val="Heading1"/>
      </w:pPr>
      <w:bookmarkStart w:id="0" w:name="_Toc21860763"/>
      <w:bookmarkStart w:id="1" w:name="_Toc457330103"/>
      <w:r>
        <w:t>Introduction</w:t>
      </w:r>
      <w:bookmarkEnd w:id="0"/>
      <w:bookmarkEnd w:id="1"/>
    </w:p>
    <w:p w14:paraId="20ADCD7B" w14:textId="77777777" w:rsidR="00B02213" w:rsidRDefault="00B02213" w:rsidP="00B02213">
      <w:pPr>
        <w:pStyle w:val="Head1ParH-net"/>
      </w:pPr>
      <w:r w:rsidRPr="432C0E60">
        <w:rPr>
          <w:bCs w:val="0"/>
          <w:highlight w:val="white"/>
        </w:rPr>
        <w:t>Requirements definition and decomposition are the important first steps in any systems</w:t>
      </w:r>
      <w:r>
        <w:t xml:space="preserve"> </w:t>
      </w:r>
      <w:r w:rsidRPr="432C0E60">
        <w:rPr>
          <w:bCs w:val="0"/>
          <w:highlight w:val="white"/>
        </w:rPr>
        <w:t>development project.  This document provides the recommended structure in which</w:t>
      </w:r>
      <w:r>
        <w:t xml:space="preserve"> </w:t>
      </w:r>
      <w:r w:rsidRPr="432C0E60">
        <w:rPr>
          <w:bCs w:val="0"/>
          <w:highlight w:val="white"/>
        </w:rPr>
        <w:t>the project scope and requirements for data warehouse and knowledge management</w:t>
      </w:r>
      <w:r>
        <w:t xml:space="preserve"> </w:t>
      </w:r>
      <w:r w:rsidRPr="432C0E60">
        <w:rPr>
          <w:bCs w:val="0"/>
          <w:highlight w:val="white"/>
        </w:rPr>
        <w:t>development projects are to be defined and documented.</w:t>
      </w:r>
    </w:p>
    <w:p w14:paraId="4B99056E" w14:textId="77777777" w:rsidR="003A0506" w:rsidRDefault="003A0506">
      <w:pPr>
        <w:pStyle w:val="Head1ParH-net"/>
      </w:pPr>
    </w:p>
    <w:p w14:paraId="39EC13BE" w14:textId="77777777" w:rsidR="003A0506" w:rsidRPr="00DE269C" w:rsidRDefault="003A0506" w:rsidP="00DE269C">
      <w:pPr>
        <w:pStyle w:val="Heading1"/>
      </w:pPr>
      <w:bookmarkStart w:id="2" w:name="_Toc530808826"/>
      <w:bookmarkStart w:id="3" w:name="_Toc530808882"/>
      <w:bookmarkStart w:id="4" w:name="_Toc15466602"/>
      <w:bookmarkStart w:id="5" w:name="_Toc15466651"/>
      <w:bookmarkStart w:id="6" w:name="_Toc15466771"/>
      <w:bookmarkStart w:id="7" w:name="_Toc17877531"/>
      <w:bookmarkStart w:id="8" w:name="_Toc17877966"/>
      <w:bookmarkStart w:id="9" w:name="_Toc17878345"/>
      <w:bookmarkStart w:id="10" w:name="_Toc17878384"/>
      <w:bookmarkStart w:id="11" w:name="_Toc17879159"/>
      <w:bookmarkStart w:id="12" w:name="_Toc17879352"/>
      <w:bookmarkStart w:id="13" w:name="_Toc17879374"/>
      <w:bookmarkStart w:id="14" w:name="_Toc17880982"/>
      <w:bookmarkStart w:id="15" w:name="_Toc19421204"/>
      <w:bookmarkStart w:id="16" w:name="_Toc19421471"/>
      <w:bookmarkStart w:id="17" w:name="_Toc19423355"/>
      <w:bookmarkStart w:id="18" w:name="_Toc19423381"/>
      <w:bookmarkStart w:id="19" w:name="_Toc19683747"/>
      <w:bookmarkStart w:id="20" w:name="_Toc19683982"/>
      <w:bookmarkStart w:id="21" w:name="_Toc21860764"/>
      <w:bookmarkStart w:id="22" w:name="_Toc457330104"/>
      <w:r w:rsidRPr="00DE269C">
        <w:t>Purpose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35683EE" w14:textId="4EC86E9B" w:rsidR="00B02213" w:rsidRPr="00B02213" w:rsidRDefault="6C480F71" w:rsidP="00B02213">
      <w:pPr>
        <w:pStyle w:val="Head1ParH-net"/>
      </w:pPr>
      <w:bookmarkStart w:id="23" w:name="_Int_v8d0oAoh"/>
      <w:r w:rsidRPr="432C0E60">
        <w:rPr>
          <w:bCs w:val="0"/>
          <w:highlight w:val="white"/>
        </w:rPr>
        <w:t>This document is a template for a project specification document for data warehouse</w:t>
      </w:r>
      <w:r>
        <w:t xml:space="preserve"> </w:t>
      </w:r>
      <w:r w:rsidRPr="432C0E60">
        <w:rPr>
          <w:bCs w:val="0"/>
          <w:highlight w:val="white"/>
        </w:rPr>
        <w:t>and knowledge management development projects.</w:t>
      </w:r>
      <w:bookmarkEnd w:id="23"/>
    </w:p>
    <w:p w14:paraId="1299C43A" w14:textId="77777777" w:rsidR="003A0506" w:rsidRDefault="003A0506">
      <w:pPr>
        <w:pStyle w:val="Head1ParH-net"/>
      </w:pPr>
    </w:p>
    <w:p w14:paraId="4DDBEF00" w14:textId="77777777" w:rsidR="003A0506" w:rsidRDefault="003A0506">
      <w:pPr>
        <w:pStyle w:val="Head1ParH-net"/>
      </w:pPr>
      <w:bookmarkStart w:id="24" w:name="_Toc15466604"/>
      <w:bookmarkStart w:id="25" w:name="_Toc15466654"/>
      <w:bookmarkStart w:id="26" w:name="_Toc15466773"/>
    </w:p>
    <w:p w14:paraId="65CE5DE1" w14:textId="77777777" w:rsidR="003A0506" w:rsidRDefault="00CC03F0" w:rsidP="00DE269C">
      <w:pPr>
        <w:pStyle w:val="Heading1"/>
      </w:pPr>
      <w:bookmarkStart w:id="27" w:name="_Toc457330105"/>
      <w:bookmarkEnd w:id="24"/>
      <w:bookmarkEnd w:id="25"/>
      <w:bookmarkEnd w:id="26"/>
      <w:r>
        <w:t>Project Summa</w:t>
      </w:r>
      <w:r w:rsidR="00110E2C">
        <w:t>ry</w:t>
      </w:r>
      <w:bookmarkEnd w:id="27"/>
    </w:p>
    <w:p w14:paraId="1B223BDA" w14:textId="77777777" w:rsidR="006C5B2C" w:rsidRDefault="006B27A3">
      <w:pPr>
        <w:pStyle w:val="Head1ParH-net"/>
      </w:pPr>
      <w:r w:rsidRPr="432C0E60">
        <w:rPr>
          <w:bCs w:val="0"/>
          <w:highlight w:val="white"/>
        </w:rPr>
        <w:t>This paragraph is used to introduce the following subsections, which can be used for</w:t>
      </w:r>
      <w:r>
        <w:t xml:space="preserve"> </w:t>
      </w:r>
      <w:r w:rsidRPr="432C0E60">
        <w:rPr>
          <w:bCs w:val="0"/>
          <w:highlight w:val="white"/>
        </w:rPr>
        <w:t>an executive level overview.</w:t>
      </w:r>
    </w:p>
    <w:p w14:paraId="106DD217" w14:textId="77777777" w:rsidR="00E5321E" w:rsidRPr="00E5321E" w:rsidRDefault="00E5321E" w:rsidP="0031759C">
      <w:pPr>
        <w:pStyle w:val="Head1ParH-net"/>
        <w:numPr>
          <w:ilvl w:val="0"/>
          <w:numId w:val="13"/>
        </w:numPr>
      </w:pPr>
      <w:r>
        <w:rPr>
          <w:b/>
          <w:sz w:val="24"/>
        </w:rPr>
        <w:t>Objectives</w:t>
      </w:r>
    </w:p>
    <w:p w14:paraId="348E7A31" w14:textId="4373D4AA" w:rsidR="00E5321E" w:rsidRDefault="00515382" w:rsidP="00E5321E">
      <w:pPr>
        <w:pStyle w:val="Head1ParH-net"/>
        <w:ind w:left="424"/>
        <w:rPr>
          <w:szCs w:val="22"/>
        </w:rPr>
      </w:pPr>
      <w:r w:rsidRPr="00515382">
        <w:rPr>
          <w:szCs w:val="22"/>
        </w:rPr>
        <w:t>To analyze the effectiveness of data warehouses compared to Hadoop in handling large datasets for election contribution analysis.</w:t>
      </w:r>
    </w:p>
    <w:p w14:paraId="56DABE0D" w14:textId="77777777" w:rsidR="00E5321E" w:rsidRPr="0044123F" w:rsidRDefault="00E5321E" w:rsidP="0031759C">
      <w:pPr>
        <w:pStyle w:val="Head1ParH-net"/>
        <w:numPr>
          <w:ilvl w:val="0"/>
          <w:numId w:val="13"/>
        </w:numPr>
      </w:pPr>
      <w:r>
        <w:rPr>
          <w:b/>
          <w:sz w:val="24"/>
        </w:rPr>
        <w:t>Scope</w:t>
      </w:r>
    </w:p>
    <w:p w14:paraId="4361AAA8" w14:textId="4D4E7F3C" w:rsidR="0044123F" w:rsidRPr="0044123F" w:rsidRDefault="00515382" w:rsidP="0044123F">
      <w:pPr>
        <w:pStyle w:val="Head1ParH-net"/>
        <w:ind w:left="424"/>
      </w:pPr>
      <w:r>
        <w:t xml:space="preserve">This document covers the requirements and architecture for a data warehouse designed to store </w:t>
      </w:r>
      <w:r w:rsidRPr="432C0E60">
        <w:rPr>
          <w:bCs w:val="0"/>
          <w:highlight w:val="white"/>
        </w:rPr>
        <w:t>and analyze</w:t>
      </w:r>
      <w:r>
        <w:t xml:space="preserve"> election contribution data, excluding the comparison with Hadoop, which will be addressed in a subsequent project.</w:t>
      </w:r>
    </w:p>
    <w:p w14:paraId="071E4E01" w14:textId="77777777" w:rsidR="00E5321E" w:rsidRPr="0044123F" w:rsidRDefault="00E5321E" w:rsidP="0031759C">
      <w:pPr>
        <w:pStyle w:val="Head1ParH-net"/>
        <w:numPr>
          <w:ilvl w:val="0"/>
          <w:numId w:val="13"/>
        </w:numPr>
      </w:pPr>
      <w:r>
        <w:rPr>
          <w:b/>
          <w:sz w:val="24"/>
        </w:rPr>
        <w:t>References</w:t>
      </w:r>
    </w:p>
    <w:p w14:paraId="29248973" w14:textId="77777777" w:rsidR="00A669A8" w:rsidRDefault="00F87475" w:rsidP="00A669A8">
      <w:pPr>
        <w:pStyle w:val="NormalWeb"/>
        <w:ind w:left="424" w:firstLine="143"/>
        <w:rPr>
          <w:rFonts w:ascii="Arial" w:hAnsi="Arial" w:cs="Arial"/>
          <w:sz w:val="22"/>
          <w:szCs w:val="22"/>
        </w:rPr>
      </w:pPr>
      <w:r w:rsidRPr="432C0E60">
        <w:rPr>
          <w:rFonts w:ascii="Arial" w:hAnsi="Arial" w:cs="Arial"/>
          <w:i/>
          <w:iCs/>
          <w:sz w:val="22"/>
          <w:szCs w:val="22"/>
          <w:highlight w:val="white"/>
        </w:rPr>
        <w:t>Browse individual contributions</w:t>
      </w:r>
      <w:r w:rsidRPr="432C0E60">
        <w:rPr>
          <w:rFonts w:ascii="Arial" w:hAnsi="Arial" w:cs="Arial"/>
          <w:sz w:val="22"/>
          <w:szCs w:val="22"/>
          <w:highlight w:val="white"/>
        </w:rPr>
        <w:t>. FEC.gov</w:t>
      </w:r>
      <w:r w:rsidRPr="432C0E60">
        <w:rPr>
          <w:rFonts w:ascii="Arial" w:hAnsi="Arial" w:cs="Arial"/>
          <w:sz w:val="22"/>
          <w:szCs w:val="22"/>
        </w:rPr>
        <w:t>. (n.d.)</w:t>
      </w:r>
      <w:r w:rsidR="2A620637" w:rsidRPr="432C0E60">
        <w:rPr>
          <w:rFonts w:ascii="Arial" w:hAnsi="Arial" w:cs="Arial"/>
          <w:sz w:val="22"/>
          <w:szCs w:val="22"/>
        </w:rPr>
        <w:t>.</w:t>
      </w:r>
      <w:r w:rsidR="00A669A8">
        <w:rPr>
          <w:rFonts w:ascii="Arial" w:hAnsi="Arial" w:cs="Arial"/>
          <w:sz w:val="22"/>
          <w:szCs w:val="22"/>
        </w:rPr>
        <w:t xml:space="preserve"> </w:t>
      </w:r>
    </w:p>
    <w:p w14:paraId="1639E31D" w14:textId="50941F59" w:rsidR="00F87475" w:rsidRPr="00D53E77" w:rsidRDefault="00086732" w:rsidP="00A669A8">
      <w:pPr>
        <w:pStyle w:val="NormalWeb"/>
        <w:ind w:left="432"/>
        <w:rPr>
          <w:rFonts w:ascii="Arial" w:hAnsi="Arial" w:cs="Arial"/>
          <w:sz w:val="22"/>
          <w:szCs w:val="22"/>
        </w:rPr>
      </w:pPr>
      <w:hyperlink r:id="rId8" w:history="1">
        <w:r w:rsidR="00A669A8" w:rsidRPr="00277D83">
          <w:rPr>
            <w:rStyle w:val="Hyperlink"/>
            <w:rFonts w:ascii="Arial" w:hAnsi="Arial" w:cs="Arial"/>
            <w:sz w:val="22"/>
            <w:szCs w:val="22"/>
            <w:highlight w:val="white"/>
          </w:rPr>
          <w:t>https://www.fec.gov/data/receipts/individual-contributions/?two_year_transaction_period=2020&amp;min_date=01%2F01%2F2019</w:t>
        </w:r>
        <w:r w:rsidR="00A669A8" w:rsidRPr="00277D83">
          <w:rPr>
            <w:rStyle w:val="Hyperlink"/>
            <w:rFonts w:ascii="Arial" w:hAnsi="Arial" w:cs="Arial"/>
            <w:sz w:val="22"/>
            <w:szCs w:val="22"/>
          </w:rPr>
          <w:t>&amp;max_</w:t>
        </w:r>
        <w:r w:rsidR="00A669A8" w:rsidRPr="00277D83">
          <w:rPr>
            <w:rStyle w:val="Hyperlink"/>
            <w:rFonts w:ascii="Arial" w:hAnsi="Arial" w:cs="Arial"/>
            <w:sz w:val="22"/>
            <w:szCs w:val="22"/>
            <w:highlight w:val="white"/>
          </w:rPr>
          <w:t>date=12%2F31%2F2020</w:t>
        </w:r>
      </w:hyperlink>
    </w:p>
    <w:p w14:paraId="47194B5D" w14:textId="56BB53CB" w:rsidR="00F87475" w:rsidRPr="00D53E77" w:rsidRDefault="00F87475" w:rsidP="432C0E60">
      <w:pPr>
        <w:pStyle w:val="NormalWeb"/>
        <w:ind w:left="432"/>
        <w:rPr>
          <w:rFonts w:ascii="Arial" w:hAnsi="Arial" w:cs="Arial"/>
          <w:sz w:val="22"/>
          <w:szCs w:val="22"/>
        </w:rPr>
      </w:pPr>
      <w:r w:rsidRPr="432C0E60">
        <w:rPr>
          <w:rFonts w:ascii="Arial" w:hAnsi="Arial" w:cs="Arial"/>
          <w:sz w:val="22"/>
          <w:szCs w:val="22"/>
          <w:highlight w:val="white"/>
        </w:rPr>
        <w:t xml:space="preserve">Derek Willis, S. W. (2015, August 12). </w:t>
      </w:r>
      <w:r w:rsidRPr="432C0E60">
        <w:rPr>
          <w:rFonts w:ascii="Arial" w:hAnsi="Arial" w:cs="Arial"/>
          <w:i/>
          <w:iCs/>
          <w:sz w:val="22"/>
          <w:szCs w:val="22"/>
          <w:highlight w:val="white"/>
        </w:rPr>
        <w:t>FEC itemizer</w:t>
      </w:r>
      <w:r w:rsidRPr="432C0E60">
        <w:rPr>
          <w:rFonts w:ascii="Arial" w:hAnsi="Arial" w:cs="Arial"/>
          <w:sz w:val="22"/>
          <w:szCs w:val="22"/>
          <w:highlight w:val="white"/>
        </w:rPr>
        <w:t>. ProPublica</w:t>
      </w:r>
      <w:r w:rsidRPr="432C0E60">
        <w:rPr>
          <w:rFonts w:ascii="Arial" w:hAnsi="Arial" w:cs="Arial"/>
          <w:sz w:val="22"/>
          <w:szCs w:val="22"/>
        </w:rPr>
        <w:t xml:space="preserve">. </w:t>
      </w:r>
      <w:hyperlink r:id="rId9" w:history="1">
        <w:r w:rsidR="00A669A8" w:rsidRPr="00277D83">
          <w:rPr>
            <w:rStyle w:val="Hyperlink"/>
            <w:rFonts w:ascii="Arial" w:hAnsi="Arial" w:cs="Arial"/>
            <w:sz w:val="22"/>
            <w:szCs w:val="22"/>
            <w:highlight w:val="white"/>
          </w:rPr>
          <w:t>https://projects.propublica.org/itemizer/presidential-contributors/2020</w:t>
        </w:r>
      </w:hyperlink>
      <w:r w:rsidR="00A669A8">
        <w:rPr>
          <w:rFonts w:ascii="Arial" w:hAnsi="Arial" w:cs="Arial"/>
          <w:sz w:val="22"/>
          <w:szCs w:val="22"/>
        </w:rPr>
        <w:t xml:space="preserve"> </w:t>
      </w:r>
      <w:r w:rsidRPr="432C0E60">
        <w:rPr>
          <w:rFonts w:ascii="Arial" w:hAnsi="Arial" w:cs="Arial"/>
          <w:sz w:val="22"/>
          <w:szCs w:val="22"/>
        </w:rPr>
        <w:t xml:space="preserve"> </w:t>
      </w:r>
    </w:p>
    <w:p w14:paraId="1F586F59" w14:textId="41560D51" w:rsidR="432C0E60" w:rsidRDefault="00086732" w:rsidP="432C0E60">
      <w:pPr>
        <w:pStyle w:val="NormalWeb"/>
        <w:ind w:left="432"/>
        <w:rPr>
          <w:rFonts w:ascii="Arial" w:hAnsi="Arial" w:cs="Arial"/>
          <w:sz w:val="22"/>
          <w:szCs w:val="22"/>
        </w:rPr>
      </w:pPr>
      <w:hyperlink r:id="rId10" w:history="1">
        <w:r w:rsidR="00A669A8" w:rsidRPr="00277D83">
          <w:rPr>
            <w:rStyle w:val="Hyperlink"/>
            <w:rFonts w:ascii="Arial" w:hAnsi="Arial" w:cs="Arial"/>
            <w:sz w:val="22"/>
            <w:szCs w:val="22"/>
          </w:rPr>
          <w:t>https://psu.instructure.com/courses/2308718/modules/items/39858246</w:t>
        </w:r>
      </w:hyperlink>
      <w:r w:rsidR="00A669A8">
        <w:rPr>
          <w:rFonts w:ascii="Arial" w:hAnsi="Arial" w:cs="Arial"/>
          <w:sz w:val="22"/>
          <w:szCs w:val="22"/>
        </w:rPr>
        <w:t xml:space="preserve"> </w:t>
      </w:r>
    </w:p>
    <w:p w14:paraId="7F665771" w14:textId="77153A53" w:rsidR="03CAE430" w:rsidRDefault="03CAE430" w:rsidP="432C0E60">
      <w:pPr>
        <w:pStyle w:val="NormalWeb"/>
        <w:ind w:left="432"/>
        <w:rPr>
          <w:rFonts w:ascii="Arial" w:hAnsi="Arial" w:cs="Arial"/>
          <w:sz w:val="22"/>
          <w:szCs w:val="22"/>
        </w:rPr>
      </w:pPr>
      <w:r w:rsidRPr="432C0E60">
        <w:rPr>
          <w:rFonts w:ascii="Arial" w:hAnsi="Arial" w:cs="Arial"/>
          <w:sz w:val="22"/>
          <w:szCs w:val="22"/>
        </w:rPr>
        <w:t xml:space="preserve">HDFS architecture guide. Hadoop. (n.d.). </w:t>
      </w:r>
      <w:hyperlink r:id="rId11" w:anchor="Introduction" w:history="1">
        <w:r w:rsidR="00A669A8" w:rsidRPr="00277D83">
          <w:rPr>
            <w:rStyle w:val="Hyperlink"/>
            <w:rFonts w:ascii="Arial" w:hAnsi="Arial" w:cs="Arial"/>
            <w:sz w:val="22"/>
            <w:szCs w:val="22"/>
          </w:rPr>
          <w:t>https://hadoop.apache.org/docs/r1.2.1/hdfs_design.html#Introduction</w:t>
        </w:r>
      </w:hyperlink>
      <w:r w:rsidR="00A669A8">
        <w:rPr>
          <w:rFonts w:ascii="Arial" w:hAnsi="Arial" w:cs="Arial"/>
          <w:sz w:val="22"/>
          <w:szCs w:val="22"/>
        </w:rPr>
        <w:t xml:space="preserve"> </w:t>
      </w:r>
    </w:p>
    <w:p w14:paraId="7ED159A9" w14:textId="77777777" w:rsidR="00E5321E" w:rsidRPr="0044123F" w:rsidRDefault="00E5321E" w:rsidP="432C0E60">
      <w:pPr>
        <w:pStyle w:val="Head1ParH-net"/>
        <w:numPr>
          <w:ilvl w:val="0"/>
          <w:numId w:val="13"/>
        </w:numPr>
        <w:rPr>
          <w:bCs w:val="0"/>
          <w:sz w:val="24"/>
          <w:highlight w:val="white"/>
        </w:rPr>
      </w:pPr>
      <w:r w:rsidRPr="432C0E60">
        <w:rPr>
          <w:bCs w:val="0"/>
          <w:sz w:val="24"/>
          <w:highlight w:val="white"/>
        </w:rPr>
        <w:t>Outstanding Issues</w:t>
      </w:r>
    </w:p>
    <w:p w14:paraId="3461D779" w14:textId="5461CDD5" w:rsidR="00E5321E" w:rsidRPr="00E5321E" w:rsidRDefault="00D53E77" w:rsidP="00E5321E">
      <w:pPr>
        <w:pStyle w:val="Head1ParH-net"/>
        <w:ind w:left="424"/>
        <w:rPr>
          <w:szCs w:val="22"/>
        </w:rPr>
      </w:pPr>
      <w:r w:rsidRPr="00D53E77">
        <w:rPr>
          <w:szCs w:val="22"/>
        </w:rPr>
        <w:t>Determining the optimal schema for the star database model and identifying the most efficient ETL process for real-time data analysis remain outstanding.</w:t>
      </w:r>
    </w:p>
    <w:p w14:paraId="637949CE" w14:textId="77777777" w:rsidR="006C5B2C" w:rsidRPr="006C5B2C" w:rsidRDefault="001C773A" w:rsidP="00DE269C">
      <w:pPr>
        <w:pStyle w:val="Heading1"/>
      </w:pPr>
      <w:bookmarkStart w:id="28" w:name="_Toc457330106"/>
      <w:r>
        <w:t>Requirements Definition</w:t>
      </w:r>
      <w:bookmarkEnd w:id="28"/>
    </w:p>
    <w:p w14:paraId="5A9C1E48" w14:textId="77777777" w:rsidR="00110E2C" w:rsidRDefault="001C773A" w:rsidP="0031759C">
      <w:pPr>
        <w:numPr>
          <w:ilvl w:val="0"/>
          <w:numId w:val="14"/>
        </w:numPr>
        <w:rPr>
          <w:b/>
          <w:sz w:val="24"/>
        </w:rPr>
      </w:pPr>
      <w:r>
        <w:rPr>
          <w:b/>
          <w:sz w:val="24"/>
        </w:rPr>
        <w:t>Goals</w:t>
      </w:r>
    </w:p>
    <w:p w14:paraId="56383EB3" w14:textId="36264C8A" w:rsidR="000D0304" w:rsidRPr="000D0304" w:rsidRDefault="00D53E77" w:rsidP="000D0304">
      <w:pPr>
        <w:ind w:left="424"/>
        <w:rPr>
          <w:szCs w:val="22"/>
        </w:rPr>
      </w:pPr>
      <w:r w:rsidRPr="00D53E77">
        <w:rPr>
          <w:szCs w:val="22"/>
        </w:rPr>
        <w:t>The new data warehouse application aims to provide comprehensive analysis of election contributions, enhance data retrieval speed, and maintain data integrity. It must retain the ability to track contribution trends over time and ensure data accuracy.</w:t>
      </w:r>
    </w:p>
    <w:p w14:paraId="27C8904B" w14:textId="77777777" w:rsidR="000D0304" w:rsidRDefault="001C773A" w:rsidP="0031759C">
      <w:pPr>
        <w:numPr>
          <w:ilvl w:val="0"/>
          <w:numId w:val="14"/>
        </w:numPr>
        <w:rPr>
          <w:b/>
          <w:sz w:val="24"/>
        </w:rPr>
      </w:pPr>
      <w:r>
        <w:rPr>
          <w:b/>
          <w:sz w:val="24"/>
        </w:rPr>
        <w:t>Usability Requirements</w:t>
      </w:r>
    </w:p>
    <w:p w14:paraId="2C256E63" w14:textId="14BF3CBC" w:rsidR="00D53E77" w:rsidRPr="001C773A" w:rsidRDefault="00D53E77" w:rsidP="001C773A">
      <w:pPr>
        <w:ind w:left="424"/>
        <w:rPr>
          <w:szCs w:val="22"/>
        </w:rPr>
      </w:pPr>
      <w:r w:rsidRPr="00D53E77">
        <w:rPr>
          <w:szCs w:val="22"/>
        </w:rPr>
        <w:t>The system should offer a user-friendly interface, allowing users to perform complex queries with ease. It must include customizable report layouts, detailed online help, and intuitive navigation to accommodate various user expertise levels.</w:t>
      </w:r>
    </w:p>
    <w:p w14:paraId="2BDBB71B" w14:textId="3691FB93" w:rsidR="000D0304" w:rsidRDefault="001C773A" w:rsidP="0031759C">
      <w:pPr>
        <w:numPr>
          <w:ilvl w:val="0"/>
          <w:numId w:val="14"/>
        </w:numPr>
        <w:rPr>
          <w:b/>
          <w:sz w:val="24"/>
        </w:rPr>
      </w:pPr>
      <w:r>
        <w:rPr>
          <w:b/>
          <w:sz w:val="24"/>
        </w:rPr>
        <w:t>System Security Requirements</w:t>
      </w:r>
    </w:p>
    <w:p w14:paraId="35FF2900" w14:textId="32D46BE0" w:rsidR="00D53E77" w:rsidRPr="000D0304" w:rsidRDefault="00D53E77" w:rsidP="000D0304">
      <w:pPr>
        <w:ind w:left="424"/>
      </w:pPr>
      <w:r>
        <w:t xml:space="preserve">The data warehouse will handle sensitive election contribution data, requiring high-level security measures </w:t>
      </w:r>
      <w:r w:rsidRPr="432C0E60">
        <w:rPr>
          <w:highlight w:val="white"/>
        </w:rPr>
        <w:t>including encryption, multi-factor authentication, and role-based access controls</w:t>
      </w:r>
      <w:r>
        <w:t xml:space="preserve"> to safeguard </w:t>
      </w:r>
      <w:r w:rsidRPr="432C0E60">
        <w:rPr>
          <w:highlight w:val="white"/>
        </w:rPr>
        <w:t>data privacy and</w:t>
      </w:r>
      <w:r>
        <w:t xml:space="preserve"> integrity.</w:t>
      </w:r>
    </w:p>
    <w:p w14:paraId="412DB819" w14:textId="77777777" w:rsidR="000D0304" w:rsidRDefault="007070B7" w:rsidP="0031759C">
      <w:pPr>
        <w:numPr>
          <w:ilvl w:val="0"/>
          <w:numId w:val="14"/>
        </w:numPr>
        <w:rPr>
          <w:b/>
          <w:sz w:val="24"/>
        </w:rPr>
      </w:pPr>
      <w:r>
        <w:rPr>
          <w:b/>
          <w:sz w:val="24"/>
        </w:rPr>
        <w:t>Business Questions</w:t>
      </w:r>
    </w:p>
    <w:p w14:paraId="4B825113" w14:textId="25AF4277" w:rsidR="001A0D67" w:rsidRPr="007070B7" w:rsidRDefault="001A0D67" w:rsidP="007070B7">
      <w:pPr>
        <w:ind w:left="424"/>
        <w:rPr>
          <w:szCs w:val="22"/>
        </w:rPr>
      </w:pPr>
      <w:r w:rsidRPr="001A0D67">
        <w:rPr>
          <w:szCs w:val="22"/>
        </w:rPr>
        <w:t>Primary questions include analyzing trends in election contributions, identifying major contributors by demographics, and predicting future contribution patterns. Prioritization is based on stakeholder interest and data availability.</w:t>
      </w:r>
    </w:p>
    <w:p w14:paraId="01A0B7B2" w14:textId="77777777" w:rsidR="007070B7" w:rsidRDefault="007070B7" w:rsidP="0031759C">
      <w:pPr>
        <w:numPr>
          <w:ilvl w:val="0"/>
          <w:numId w:val="14"/>
        </w:numPr>
        <w:rPr>
          <w:b/>
          <w:sz w:val="24"/>
        </w:rPr>
      </w:pPr>
      <w:r>
        <w:rPr>
          <w:b/>
          <w:sz w:val="24"/>
        </w:rPr>
        <w:t>Data Requirements</w:t>
      </w:r>
    </w:p>
    <w:p w14:paraId="38310F7E" w14:textId="2CAF8790" w:rsidR="001A0D67" w:rsidRPr="007070B7" w:rsidRDefault="001A0D67" w:rsidP="007070B7">
      <w:pPr>
        <w:ind w:left="424"/>
        <w:rPr>
          <w:szCs w:val="22"/>
        </w:rPr>
      </w:pPr>
      <w:r w:rsidRPr="001A0D67">
        <w:rPr>
          <w:szCs w:val="22"/>
        </w:rPr>
        <w:t>Required data elements include contributor names, contribution amounts, dates, and recipient details. The system should support data archiving and be capable of handling large volumes of data, with a detailed data model and dictionary.</w:t>
      </w:r>
    </w:p>
    <w:p w14:paraId="38DEFF49" w14:textId="77777777" w:rsidR="007070B7" w:rsidRDefault="007070B7" w:rsidP="0031759C">
      <w:pPr>
        <w:numPr>
          <w:ilvl w:val="0"/>
          <w:numId w:val="14"/>
        </w:numPr>
        <w:rPr>
          <w:b/>
          <w:sz w:val="24"/>
        </w:rPr>
      </w:pPr>
      <w:r>
        <w:rPr>
          <w:b/>
          <w:sz w:val="24"/>
        </w:rPr>
        <w:t>Design Constraints</w:t>
      </w:r>
    </w:p>
    <w:p w14:paraId="3CF2D8B6" w14:textId="4CE178D6" w:rsidR="007070B7" w:rsidRDefault="001A0D67" w:rsidP="00DD42CF">
      <w:pPr>
        <w:ind w:left="424"/>
        <w:rPr>
          <w:szCs w:val="22"/>
        </w:rPr>
      </w:pPr>
      <w:r w:rsidRPr="001A0D67">
        <w:rPr>
          <w:szCs w:val="22"/>
        </w:rPr>
        <w:t>The design must consider compatibility with existing IT infrastructure, scalability to manage data growth, and adherence to election finance laws and data protection regulations.</w:t>
      </w:r>
    </w:p>
    <w:p w14:paraId="5D696257" w14:textId="77777777" w:rsidR="00CA395F" w:rsidRDefault="00CA395F" w:rsidP="00DE269C">
      <w:pPr>
        <w:pStyle w:val="Heading1"/>
      </w:pPr>
      <w:bookmarkStart w:id="29" w:name="_Toc457330107"/>
      <w:r>
        <w:t>Considerations</w:t>
      </w:r>
      <w:bookmarkEnd w:id="29"/>
    </w:p>
    <w:p w14:paraId="3DF8B559" w14:textId="77777777" w:rsidR="00CA395F" w:rsidRPr="006C5B2C" w:rsidRDefault="007070B7" w:rsidP="432C0E60">
      <w:pPr>
        <w:rPr>
          <w:highlight w:val="white"/>
        </w:rPr>
      </w:pPr>
      <w:r w:rsidRPr="432C0E60">
        <w:rPr>
          <w:highlight w:val="white"/>
        </w:rPr>
        <w:t>(May include as separate document)</w:t>
      </w:r>
    </w:p>
    <w:p w14:paraId="72E9ED35" w14:textId="77777777" w:rsidR="006C5B2C" w:rsidRDefault="006C5B2C" w:rsidP="00DE269C">
      <w:pPr>
        <w:pStyle w:val="Heading1"/>
      </w:pPr>
      <w:bookmarkStart w:id="30" w:name="_Toc457330108"/>
      <w:r>
        <w:lastRenderedPageBreak/>
        <w:t>Document Change Log</w:t>
      </w:r>
      <w:bookmarkEnd w:id="30"/>
      <w:r>
        <w:t xml:space="preserve"> </w:t>
      </w:r>
    </w:p>
    <w:p w14:paraId="0FB78278" w14:textId="77777777" w:rsidR="006C5B2C" w:rsidRDefault="006C5B2C" w:rsidP="006C5B2C">
      <w:pPr>
        <w:pStyle w:val="Head1ParH-net"/>
        <w:spacing w:before="0"/>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1430"/>
        <w:gridCol w:w="990"/>
        <w:gridCol w:w="1100"/>
        <w:gridCol w:w="3850"/>
        <w:gridCol w:w="1980"/>
      </w:tblGrid>
      <w:tr w:rsidR="006C5B2C" w14:paraId="3C016F95" w14:textId="77777777" w:rsidTr="432C0E60">
        <w:tc>
          <w:tcPr>
            <w:tcW w:w="1430" w:type="dxa"/>
            <w:shd w:val="clear" w:color="auto" w:fill="E0E0E0"/>
          </w:tcPr>
          <w:p w14:paraId="3D126877" w14:textId="77777777" w:rsidR="006C5B2C" w:rsidRDefault="006C5B2C" w:rsidP="432C0E60">
            <w:pPr>
              <w:jc w:val="center"/>
              <w:rPr>
                <w:highlight w:val="white"/>
              </w:rPr>
            </w:pPr>
            <w:r w:rsidRPr="432C0E60">
              <w:rPr>
                <w:highlight w:val="white"/>
              </w:rPr>
              <w:t>Change Date</w:t>
            </w:r>
          </w:p>
        </w:tc>
        <w:tc>
          <w:tcPr>
            <w:tcW w:w="990" w:type="dxa"/>
            <w:shd w:val="clear" w:color="auto" w:fill="E0E0E0"/>
          </w:tcPr>
          <w:p w14:paraId="6B814A1E" w14:textId="77777777" w:rsidR="006C5B2C" w:rsidRDefault="006C5B2C" w:rsidP="006C5B2C">
            <w:pPr>
              <w:jc w:val="center"/>
              <w:rPr>
                <w:b/>
              </w:rPr>
            </w:pPr>
            <w:r>
              <w:rPr>
                <w:b/>
              </w:rPr>
              <w:t>Version</w:t>
            </w:r>
          </w:p>
        </w:tc>
        <w:tc>
          <w:tcPr>
            <w:tcW w:w="1100" w:type="dxa"/>
            <w:shd w:val="clear" w:color="auto" w:fill="E0E0E0"/>
          </w:tcPr>
          <w:p w14:paraId="6DA91BAB" w14:textId="77777777" w:rsidR="006C5B2C" w:rsidRDefault="006C5B2C" w:rsidP="432C0E60">
            <w:pPr>
              <w:jc w:val="center"/>
              <w:rPr>
                <w:highlight w:val="white"/>
              </w:rPr>
            </w:pPr>
            <w:r w:rsidRPr="432C0E60">
              <w:rPr>
                <w:highlight w:val="white"/>
              </w:rPr>
              <w:t>CR #</w:t>
            </w:r>
          </w:p>
        </w:tc>
        <w:tc>
          <w:tcPr>
            <w:tcW w:w="3850" w:type="dxa"/>
            <w:shd w:val="clear" w:color="auto" w:fill="E0E0E0"/>
          </w:tcPr>
          <w:p w14:paraId="08473ECB" w14:textId="77777777" w:rsidR="006C5B2C" w:rsidRDefault="006C5B2C" w:rsidP="432C0E60">
            <w:pPr>
              <w:jc w:val="center"/>
              <w:rPr>
                <w:rFonts w:cs="Arial"/>
                <w:highlight w:val="white"/>
              </w:rPr>
            </w:pPr>
            <w:r w:rsidRPr="432C0E60">
              <w:rPr>
                <w:rFonts w:cs="Arial"/>
                <w:highlight w:val="white"/>
              </w:rPr>
              <w:t>Change Description</w:t>
            </w:r>
          </w:p>
        </w:tc>
        <w:tc>
          <w:tcPr>
            <w:tcW w:w="1980" w:type="dxa"/>
            <w:shd w:val="clear" w:color="auto" w:fill="E0E0E0"/>
          </w:tcPr>
          <w:p w14:paraId="58538597" w14:textId="77777777" w:rsidR="006C5B2C" w:rsidRDefault="006C5B2C" w:rsidP="432C0E60">
            <w:pPr>
              <w:jc w:val="center"/>
              <w:rPr>
                <w:highlight w:val="white"/>
              </w:rPr>
            </w:pPr>
            <w:r w:rsidRPr="432C0E60">
              <w:rPr>
                <w:highlight w:val="white"/>
              </w:rPr>
              <w:t>Author and Organization</w:t>
            </w:r>
          </w:p>
        </w:tc>
      </w:tr>
      <w:tr w:rsidR="006C5B2C" w14:paraId="063B0551" w14:textId="77777777" w:rsidTr="432C0E60">
        <w:tc>
          <w:tcPr>
            <w:tcW w:w="1430" w:type="dxa"/>
          </w:tcPr>
          <w:p w14:paraId="605F806A" w14:textId="77777777" w:rsidR="006C5B2C" w:rsidRDefault="00CA395F" w:rsidP="432C0E60">
            <w:pPr>
              <w:rPr>
                <w:sz w:val="20"/>
                <w:szCs w:val="20"/>
                <w:highlight w:val="white"/>
              </w:rPr>
            </w:pPr>
            <w:r w:rsidRPr="432C0E60">
              <w:rPr>
                <w:sz w:val="20"/>
                <w:szCs w:val="20"/>
                <w:highlight w:val="white"/>
              </w:rPr>
              <w:t>09/22/04</w:t>
            </w:r>
          </w:p>
        </w:tc>
        <w:tc>
          <w:tcPr>
            <w:tcW w:w="990" w:type="dxa"/>
          </w:tcPr>
          <w:p w14:paraId="4B3AA50C" w14:textId="77777777" w:rsidR="006C5B2C" w:rsidRDefault="006C5B2C" w:rsidP="432C0E60">
            <w:pPr>
              <w:rPr>
                <w:sz w:val="20"/>
                <w:szCs w:val="20"/>
                <w:highlight w:val="white"/>
              </w:rPr>
            </w:pPr>
            <w:r w:rsidRPr="432C0E60">
              <w:rPr>
                <w:sz w:val="20"/>
                <w:szCs w:val="20"/>
                <w:highlight w:val="white"/>
              </w:rPr>
              <w:t>1.0</w:t>
            </w:r>
          </w:p>
        </w:tc>
        <w:tc>
          <w:tcPr>
            <w:tcW w:w="1100" w:type="dxa"/>
          </w:tcPr>
          <w:p w14:paraId="1FC39945" w14:textId="77777777" w:rsidR="006C5B2C" w:rsidRDefault="006C5B2C" w:rsidP="006C5B2C">
            <w:pPr>
              <w:rPr>
                <w:sz w:val="20"/>
              </w:rPr>
            </w:pPr>
          </w:p>
        </w:tc>
        <w:tc>
          <w:tcPr>
            <w:tcW w:w="3850" w:type="dxa"/>
          </w:tcPr>
          <w:p w14:paraId="1011E9BA" w14:textId="77777777" w:rsidR="006C5B2C" w:rsidRDefault="006C5B2C" w:rsidP="432C0E60">
            <w:pPr>
              <w:rPr>
                <w:sz w:val="20"/>
                <w:szCs w:val="20"/>
                <w:highlight w:val="white"/>
              </w:rPr>
            </w:pPr>
            <w:r w:rsidRPr="432C0E60">
              <w:rPr>
                <w:sz w:val="20"/>
                <w:szCs w:val="20"/>
                <w:highlight w:val="white"/>
              </w:rPr>
              <w:t>Initial creation.</w:t>
            </w:r>
          </w:p>
        </w:tc>
        <w:tc>
          <w:tcPr>
            <w:tcW w:w="1980" w:type="dxa"/>
          </w:tcPr>
          <w:p w14:paraId="67369156" w14:textId="77777777" w:rsidR="006C5B2C" w:rsidRDefault="00CA395F" w:rsidP="432C0E60">
            <w:pPr>
              <w:rPr>
                <w:sz w:val="20"/>
                <w:szCs w:val="20"/>
                <w:highlight w:val="white"/>
              </w:rPr>
            </w:pPr>
            <w:r w:rsidRPr="432C0E60">
              <w:rPr>
                <w:sz w:val="20"/>
                <w:szCs w:val="20"/>
                <w:highlight w:val="white"/>
              </w:rPr>
              <w:t>Lawrence Leitzel</w:t>
            </w:r>
          </w:p>
        </w:tc>
      </w:tr>
      <w:tr w:rsidR="000166A5" w14:paraId="7ED78CFD" w14:textId="77777777" w:rsidTr="432C0E60">
        <w:tc>
          <w:tcPr>
            <w:tcW w:w="1430" w:type="dxa"/>
          </w:tcPr>
          <w:p w14:paraId="1AA93A42" w14:textId="6D233197" w:rsidR="000166A5" w:rsidRDefault="000166A5" w:rsidP="006C5B2C">
            <w:pPr>
              <w:rPr>
                <w:sz w:val="20"/>
              </w:rPr>
            </w:pPr>
            <w:r>
              <w:rPr>
                <w:sz w:val="20"/>
              </w:rPr>
              <w:t>03/01/24</w:t>
            </w:r>
          </w:p>
        </w:tc>
        <w:tc>
          <w:tcPr>
            <w:tcW w:w="990" w:type="dxa"/>
          </w:tcPr>
          <w:p w14:paraId="692CC2C7" w14:textId="091CDE0E" w:rsidR="000166A5" w:rsidRDefault="000166A5" w:rsidP="006C5B2C">
            <w:pPr>
              <w:rPr>
                <w:sz w:val="20"/>
              </w:rPr>
            </w:pPr>
            <w:r>
              <w:rPr>
                <w:sz w:val="20"/>
              </w:rPr>
              <w:t>1.1</w:t>
            </w:r>
          </w:p>
        </w:tc>
        <w:tc>
          <w:tcPr>
            <w:tcW w:w="1100" w:type="dxa"/>
          </w:tcPr>
          <w:p w14:paraId="75392D19" w14:textId="77777777" w:rsidR="000166A5" w:rsidRDefault="000166A5" w:rsidP="006C5B2C">
            <w:pPr>
              <w:rPr>
                <w:sz w:val="20"/>
              </w:rPr>
            </w:pPr>
          </w:p>
        </w:tc>
        <w:tc>
          <w:tcPr>
            <w:tcW w:w="3850" w:type="dxa"/>
          </w:tcPr>
          <w:p w14:paraId="2D840BFF" w14:textId="20245482" w:rsidR="000166A5" w:rsidRDefault="000166A5" w:rsidP="006C5B2C">
            <w:pPr>
              <w:rPr>
                <w:sz w:val="20"/>
              </w:rPr>
            </w:pPr>
            <w:r>
              <w:rPr>
                <w:sz w:val="20"/>
              </w:rPr>
              <w:t>Project Summary, Data Dictionary</w:t>
            </w:r>
          </w:p>
        </w:tc>
        <w:tc>
          <w:tcPr>
            <w:tcW w:w="1980" w:type="dxa"/>
          </w:tcPr>
          <w:p w14:paraId="3DCD0F7A" w14:textId="77777777" w:rsidR="000166A5" w:rsidRDefault="000166A5" w:rsidP="006C5B2C">
            <w:pPr>
              <w:rPr>
                <w:sz w:val="20"/>
              </w:rPr>
            </w:pPr>
          </w:p>
        </w:tc>
      </w:tr>
      <w:tr w:rsidR="0003254C" w14:paraId="731CF606" w14:textId="77777777" w:rsidTr="432C0E60">
        <w:tc>
          <w:tcPr>
            <w:tcW w:w="1430" w:type="dxa"/>
          </w:tcPr>
          <w:p w14:paraId="0A290121" w14:textId="2E560EFC" w:rsidR="0003254C" w:rsidRDefault="0003254C" w:rsidP="006C5B2C">
            <w:pPr>
              <w:rPr>
                <w:sz w:val="20"/>
              </w:rPr>
            </w:pPr>
            <w:r>
              <w:rPr>
                <w:sz w:val="20"/>
              </w:rPr>
              <w:t>03/04/24</w:t>
            </w:r>
          </w:p>
        </w:tc>
        <w:tc>
          <w:tcPr>
            <w:tcW w:w="990" w:type="dxa"/>
          </w:tcPr>
          <w:p w14:paraId="621D04EF" w14:textId="6C4FDD3C" w:rsidR="0003254C" w:rsidRDefault="0003254C" w:rsidP="006C5B2C">
            <w:pPr>
              <w:rPr>
                <w:sz w:val="20"/>
              </w:rPr>
            </w:pPr>
            <w:r>
              <w:rPr>
                <w:sz w:val="20"/>
              </w:rPr>
              <w:t>1.2</w:t>
            </w:r>
          </w:p>
        </w:tc>
        <w:tc>
          <w:tcPr>
            <w:tcW w:w="1100" w:type="dxa"/>
          </w:tcPr>
          <w:p w14:paraId="0E533CA3" w14:textId="77777777" w:rsidR="0003254C" w:rsidRDefault="0003254C" w:rsidP="006C5B2C">
            <w:pPr>
              <w:rPr>
                <w:sz w:val="20"/>
              </w:rPr>
            </w:pPr>
          </w:p>
        </w:tc>
        <w:tc>
          <w:tcPr>
            <w:tcW w:w="3850" w:type="dxa"/>
          </w:tcPr>
          <w:p w14:paraId="2A49FDB3" w14:textId="2D1DFD5D" w:rsidR="0003254C" w:rsidRDefault="0003254C" w:rsidP="006C5B2C">
            <w:pPr>
              <w:rPr>
                <w:sz w:val="20"/>
              </w:rPr>
            </w:pPr>
            <w:r>
              <w:rPr>
                <w:sz w:val="20"/>
              </w:rPr>
              <w:t xml:space="preserve">Database Schema </w:t>
            </w:r>
            <w:r w:rsidR="00367A1F">
              <w:rPr>
                <w:sz w:val="20"/>
              </w:rPr>
              <w:t xml:space="preserve">and ER diagram </w:t>
            </w:r>
          </w:p>
        </w:tc>
        <w:tc>
          <w:tcPr>
            <w:tcW w:w="1980" w:type="dxa"/>
          </w:tcPr>
          <w:p w14:paraId="7396969D" w14:textId="77777777" w:rsidR="0003254C" w:rsidRDefault="0003254C" w:rsidP="006C5B2C">
            <w:pPr>
              <w:rPr>
                <w:sz w:val="20"/>
              </w:rPr>
            </w:pPr>
          </w:p>
        </w:tc>
      </w:tr>
      <w:tr w:rsidR="00367A1F" w14:paraId="7377B401" w14:textId="77777777" w:rsidTr="432C0E60">
        <w:tc>
          <w:tcPr>
            <w:tcW w:w="1430" w:type="dxa"/>
          </w:tcPr>
          <w:p w14:paraId="14E87C0E" w14:textId="7BE0A887" w:rsidR="00367A1F" w:rsidRDefault="00367A1F" w:rsidP="006C5B2C">
            <w:pPr>
              <w:rPr>
                <w:sz w:val="20"/>
              </w:rPr>
            </w:pPr>
            <w:r>
              <w:rPr>
                <w:sz w:val="20"/>
              </w:rPr>
              <w:t>03/08/24</w:t>
            </w:r>
          </w:p>
        </w:tc>
        <w:tc>
          <w:tcPr>
            <w:tcW w:w="990" w:type="dxa"/>
          </w:tcPr>
          <w:p w14:paraId="35EBEE71" w14:textId="04045E83" w:rsidR="00367A1F" w:rsidRDefault="00367A1F" w:rsidP="006C5B2C">
            <w:pPr>
              <w:rPr>
                <w:sz w:val="20"/>
              </w:rPr>
            </w:pPr>
            <w:r>
              <w:rPr>
                <w:sz w:val="20"/>
              </w:rPr>
              <w:t>1.3</w:t>
            </w:r>
          </w:p>
        </w:tc>
        <w:tc>
          <w:tcPr>
            <w:tcW w:w="1100" w:type="dxa"/>
          </w:tcPr>
          <w:p w14:paraId="37273839" w14:textId="77777777" w:rsidR="00367A1F" w:rsidRDefault="00367A1F" w:rsidP="006C5B2C">
            <w:pPr>
              <w:rPr>
                <w:sz w:val="20"/>
              </w:rPr>
            </w:pPr>
          </w:p>
        </w:tc>
        <w:tc>
          <w:tcPr>
            <w:tcW w:w="3850" w:type="dxa"/>
          </w:tcPr>
          <w:p w14:paraId="76A4AE02" w14:textId="0E1FBEA3" w:rsidR="00367A1F" w:rsidRDefault="00367A1F" w:rsidP="006C5B2C">
            <w:pPr>
              <w:rPr>
                <w:sz w:val="20"/>
              </w:rPr>
            </w:pPr>
            <w:r>
              <w:rPr>
                <w:sz w:val="20"/>
              </w:rPr>
              <w:t xml:space="preserve">ETL diagram and </w:t>
            </w:r>
            <w:r w:rsidR="003C1DC0">
              <w:rPr>
                <w:sz w:val="20"/>
              </w:rPr>
              <w:t>process</w:t>
            </w:r>
          </w:p>
        </w:tc>
        <w:tc>
          <w:tcPr>
            <w:tcW w:w="1980" w:type="dxa"/>
          </w:tcPr>
          <w:p w14:paraId="26B4719F" w14:textId="77777777" w:rsidR="00367A1F" w:rsidRDefault="00367A1F" w:rsidP="006C5B2C">
            <w:pPr>
              <w:rPr>
                <w:sz w:val="20"/>
              </w:rPr>
            </w:pPr>
          </w:p>
        </w:tc>
      </w:tr>
      <w:tr w:rsidR="003C1DC0" w14:paraId="0BA3BEAF" w14:textId="77777777" w:rsidTr="432C0E60">
        <w:tc>
          <w:tcPr>
            <w:tcW w:w="1430" w:type="dxa"/>
          </w:tcPr>
          <w:p w14:paraId="4F6317B2" w14:textId="5F83B86A" w:rsidR="003C1DC0" w:rsidRDefault="5A84BCE9" w:rsidP="432C0E60">
            <w:pPr>
              <w:rPr>
                <w:sz w:val="20"/>
                <w:szCs w:val="20"/>
              </w:rPr>
            </w:pPr>
            <w:r w:rsidRPr="432C0E60">
              <w:rPr>
                <w:sz w:val="20"/>
                <w:szCs w:val="20"/>
              </w:rPr>
              <w:t>03/10/24</w:t>
            </w:r>
          </w:p>
        </w:tc>
        <w:tc>
          <w:tcPr>
            <w:tcW w:w="990" w:type="dxa"/>
          </w:tcPr>
          <w:p w14:paraId="2790F3B6" w14:textId="79D87E1D" w:rsidR="003C1DC0" w:rsidRDefault="003C1DC0" w:rsidP="006C5B2C">
            <w:pPr>
              <w:rPr>
                <w:sz w:val="20"/>
              </w:rPr>
            </w:pPr>
            <w:r>
              <w:rPr>
                <w:sz w:val="20"/>
              </w:rPr>
              <w:t>1.4</w:t>
            </w:r>
          </w:p>
        </w:tc>
        <w:tc>
          <w:tcPr>
            <w:tcW w:w="1100" w:type="dxa"/>
          </w:tcPr>
          <w:p w14:paraId="7EE2641B" w14:textId="77777777" w:rsidR="003C1DC0" w:rsidRDefault="003C1DC0" w:rsidP="006C5B2C">
            <w:pPr>
              <w:rPr>
                <w:sz w:val="20"/>
              </w:rPr>
            </w:pPr>
          </w:p>
        </w:tc>
        <w:tc>
          <w:tcPr>
            <w:tcW w:w="3850" w:type="dxa"/>
          </w:tcPr>
          <w:p w14:paraId="4E275B97" w14:textId="1290DF33" w:rsidR="003C1DC0" w:rsidRDefault="003256DC" w:rsidP="006C5B2C">
            <w:pPr>
              <w:rPr>
                <w:sz w:val="20"/>
              </w:rPr>
            </w:pPr>
            <w:r>
              <w:rPr>
                <w:sz w:val="20"/>
              </w:rPr>
              <w:t xml:space="preserve">Reporting Data using </w:t>
            </w:r>
            <w:proofErr w:type="spellStart"/>
            <w:r>
              <w:rPr>
                <w:sz w:val="20"/>
              </w:rPr>
              <w:t>knime</w:t>
            </w:r>
            <w:proofErr w:type="spellEnd"/>
            <w:r>
              <w:rPr>
                <w:sz w:val="20"/>
              </w:rPr>
              <w:t xml:space="preserve"> </w:t>
            </w:r>
          </w:p>
        </w:tc>
        <w:tc>
          <w:tcPr>
            <w:tcW w:w="1980" w:type="dxa"/>
          </w:tcPr>
          <w:p w14:paraId="56F18C64" w14:textId="77777777" w:rsidR="003C1DC0" w:rsidRDefault="003C1DC0" w:rsidP="006C5B2C">
            <w:pPr>
              <w:rPr>
                <w:sz w:val="20"/>
              </w:rPr>
            </w:pPr>
          </w:p>
        </w:tc>
      </w:tr>
      <w:tr w:rsidR="432C0E60" w14:paraId="14D5FE78" w14:textId="77777777" w:rsidTr="432C0E60">
        <w:trPr>
          <w:trHeight w:val="300"/>
        </w:trPr>
        <w:tc>
          <w:tcPr>
            <w:tcW w:w="1430" w:type="dxa"/>
          </w:tcPr>
          <w:p w14:paraId="4ECA75F9" w14:textId="3A2F8ECB" w:rsidR="441079EF" w:rsidRDefault="441079EF" w:rsidP="432C0E60">
            <w:pPr>
              <w:rPr>
                <w:sz w:val="20"/>
                <w:szCs w:val="20"/>
              </w:rPr>
            </w:pPr>
            <w:r w:rsidRPr="432C0E60">
              <w:rPr>
                <w:sz w:val="20"/>
                <w:szCs w:val="20"/>
              </w:rPr>
              <w:t>03/23/2024</w:t>
            </w:r>
          </w:p>
        </w:tc>
        <w:tc>
          <w:tcPr>
            <w:tcW w:w="990" w:type="dxa"/>
          </w:tcPr>
          <w:p w14:paraId="217ABD6C" w14:textId="7460B9BF" w:rsidR="441079EF" w:rsidRDefault="441079EF" w:rsidP="432C0E60">
            <w:pPr>
              <w:rPr>
                <w:sz w:val="20"/>
                <w:szCs w:val="20"/>
              </w:rPr>
            </w:pPr>
            <w:r w:rsidRPr="432C0E60">
              <w:rPr>
                <w:sz w:val="20"/>
                <w:szCs w:val="20"/>
              </w:rPr>
              <w:t>1.5</w:t>
            </w:r>
          </w:p>
        </w:tc>
        <w:tc>
          <w:tcPr>
            <w:tcW w:w="1100" w:type="dxa"/>
          </w:tcPr>
          <w:p w14:paraId="261B259D" w14:textId="4FD7C5B9" w:rsidR="432C0E60" w:rsidRDefault="432C0E60" w:rsidP="432C0E60">
            <w:pPr>
              <w:rPr>
                <w:sz w:val="20"/>
                <w:szCs w:val="20"/>
              </w:rPr>
            </w:pPr>
          </w:p>
        </w:tc>
        <w:tc>
          <w:tcPr>
            <w:tcW w:w="3850" w:type="dxa"/>
          </w:tcPr>
          <w:p w14:paraId="6C1D2A28" w14:textId="3AC95193" w:rsidR="441079EF" w:rsidRDefault="441079EF" w:rsidP="432C0E60">
            <w:pPr>
              <w:rPr>
                <w:sz w:val="20"/>
                <w:szCs w:val="20"/>
              </w:rPr>
            </w:pPr>
            <w:r w:rsidRPr="432C0E60">
              <w:rPr>
                <w:sz w:val="20"/>
                <w:szCs w:val="20"/>
              </w:rPr>
              <w:t>Hadoop Implementation</w:t>
            </w:r>
            <w:r w:rsidR="221BCFD4" w:rsidRPr="432C0E60">
              <w:rPr>
                <w:sz w:val="20"/>
                <w:szCs w:val="20"/>
              </w:rPr>
              <w:t xml:space="preserve">- </w:t>
            </w:r>
            <w:proofErr w:type="spellStart"/>
            <w:r w:rsidR="221BCFD4" w:rsidRPr="432C0E60">
              <w:rPr>
                <w:sz w:val="20"/>
                <w:szCs w:val="20"/>
              </w:rPr>
              <w:t>Archeticture</w:t>
            </w:r>
            <w:proofErr w:type="spellEnd"/>
            <w:r w:rsidR="221BCFD4" w:rsidRPr="432C0E60">
              <w:rPr>
                <w:sz w:val="20"/>
                <w:szCs w:val="20"/>
              </w:rPr>
              <w:t xml:space="preserve"> Design</w:t>
            </w:r>
          </w:p>
        </w:tc>
        <w:tc>
          <w:tcPr>
            <w:tcW w:w="1980" w:type="dxa"/>
          </w:tcPr>
          <w:p w14:paraId="6721C2DE" w14:textId="35E6F31D" w:rsidR="432C0E60" w:rsidRDefault="432C0E60" w:rsidP="432C0E60">
            <w:pPr>
              <w:rPr>
                <w:sz w:val="20"/>
                <w:szCs w:val="20"/>
              </w:rPr>
            </w:pPr>
          </w:p>
        </w:tc>
      </w:tr>
      <w:tr w:rsidR="00B80607" w14:paraId="4D91073F" w14:textId="77777777" w:rsidTr="432C0E60">
        <w:trPr>
          <w:trHeight w:val="300"/>
        </w:trPr>
        <w:tc>
          <w:tcPr>
            <w:tcW w:w="1430" w:type="dxa"/>
          </w:tcPr>
          <w:p w14:paraId="26E4835F" w14:textId="17FB34CA" w:rsidR="00B80607" w:rsidRPr="432C0E60" w:rsidRDefault="00B80607" w:rsidP="432C0E60">
            <w:pPr>
              <w:rPr>
                <w:sz w:val="20"/>
                <w:szCs w:val="20"/>
              </w:rPr>
            </w:pPr>
            <w:r>
              <w:rPr>
                <w:sz w:val="20"/>
                <w:szCs w:val="20"/>
              </w:rPr>
              <w:t>04/19/2024</w:t>
            </w:r>
          </w:p>
        </w:tc>
        <w:tc>
          <w:tcPr>
            <w:tcW w:w="990" w:type="dxa"/>
          </w:tcPr>
          <w:p w14:paraId="2790A170" w14:textId="10406E62" w:rsidR="00B80607" w:rsidRPr="432C0E60" w:rsidRDefault="00B80607" w:rsidP="432C0E60">
            <w:pPr>
              <w:rPr>
                <w:sz w:val="20"/>
                <w:szCs w:val="20"/>
              </w:rPr>
            </w:pPr>
            <w:r>
              <w:rPr>
                <w:sz w:val="20"/>
                <w:szCs w:val="20"/>
              </w:rPr>
              <w:t>1.6</w:t>
            </w:r>
          </w:p>
        </w:tc>
        <w:tc>
          <w:tcPr>
            <w:tcW w:w="1100" w:type="dxa"/>
          </w:tcPr>
          <w:p w14:paraId="728E1BED" w14:textId="77777777" w:rsidR="00B80607" w:rsidRDefault="00B80607" w:rsidP="432C0E60">
            <w:pPr>
              <w:rPr>
                <w:sz w:val="20"/>
                <w:szCs w:val="20"/>
              </w:rPr>
            </w:pPr>
          </w:p>
        </w:tc>
        <w:tc>
          <w:tcPr>
            <w:tcW w:w="3850" w:type="dxa"/>
          </w:tcPr>
          <w:p w14:paraId="50D255EC" w14:textId="0954E431" w:rsidR="00B80607" w:rsidRPr="432C0E60" w:rsidRDefault="00B80607" w:rsidP="432C0E60">
            <w:pPr>
              <w:rPr>
                <w:sz w:val="20"/>
                <w:szCs w:val="20"/>
              </w:rPr>
            </w:pPr>
            <w:r>
              <w:rPr>
                <w:sz w:val="20"/>
                <w:szCs w:val="20"/>
              </w:rPr>
              <w:t>Apache Pig Implementation</w:t>
            </w:r>
          </w:p>
        </w:tc>
        <w:tc>
          <w:tcPr>
            <w:tcW w:w="1980" w:type="dxa"/>
          </w:tcPr>
          <w:p w14:paraId="30371E45" w14:textId="77777777" w:rsidR="00B80607" w:rsidRDefault="00B80607" w:rsidP="432C0E60">
            <w:pPr>
              <w:rPr>
                <w:sz w:val="20"/>
                <w:szCs w:val="20"/>
              </w:rPr>
            </w:pPr>
          </w:p>
        </w:tc>
      </w:tr>
    </w:tbl>
    <w:p w14:paraId="0562CB0E" w14:textId="77777777" w:rsidR="003A0506" w:rsidRDefault="003A0506" w:rsidP="006C5B2C"/>
    <w:p w14:paraId="34CE0A41" w14:textId="77777777" w:rsidR="009326C7" w:rsidRDefault="009326C7">
      <w:pPr>
        <w:rPr>
          <w:rFonts w:cs="Arial"/>
          <w:b/>
          <w:bCs/>
          <w:smallCaps/>
          <w:kern w:val="32"/>
          <w:sz w:val="32"/>
          <w:szCs w:val="32"/>
        </w:rPr>
      </w:pPr>
      <w:bookmarkStart w:id="31" w:name="_Toc457330109"/>
      <w:r>
        <w:br w:type="page"/>
      </w:r>
    </w:p>
    <w:p w14:paraId="50581248" w14:textId="7F5864D7" w:rsidR="00FC1B87" w:rsidRPr="007A2DAC" w:rsidRDefault="00C27F19" w:rsidP="00FC1B87">
      <w:pPr>
        <w:pStyle w:val="Heading1"/>
        <w:tabs>
          <w:tab w:val="right" w:pos="9360"/>
        </w:tabs>
        <w:rPr>
          <w:b w:val="0"/>
          <w:bCs w:val="0"/>
          <w:highlight w:val="white"/>
        </w:rPr>
      </w:pPr>
      <w:r w:rsidRPr="007A2DAC">
        <w:rPr>
          <w:b w:val="0"/>
          <w:bCs w:val="0"/>
          <w:highlight w:val="white"/>
        </w:rPr>
        <w:lastRenderedPageBreak/>
        <w:t xml:space="preserve">2. </w:t>
      </w:r>
      <w:r w:rsidR="00733123" w:rsidRPr="007A2DAC">
        <w:rPr>
          <w:b w:val="0"/>
          <w:bCs w:val="0"/>
          <w:highlight w:val="white"/>
        </w:rPr>
        <w:t>Architecture</w:t>
      </w:r>
      <w:r w:rsidR="00B119F8" w:rsidRPr="007A2DAC">
        <w:rPr>
          <w:b w:val="0"/>
          <w:bCs w:val="0"/>
          <w:highlight w:val="white"/>
        </w:rPr>
        <w:t xml:space="preserve"> </w:t>
      </w:r>
      <w:bookmarkEnd w:id="31"/>
      <w:r w:rsidR="00FC1B87" w:rsidRPr="007A2DAC">
        <w:rPr>
          <w:b w:val="0"/>
          <w:bCs w:val="0"/>
          <w:highlight w:val="white"/>
        </w:rPr>
        <w:t>Design</w:t>
      </w:r>
      <w:bookmarkStart w:id="32" w:name="_Toc457330111"/>
      <w:r w:rsidR="00FC1B87" w:rsidRPr="007A2DAC">
        <w:rPr>
          <w:b w:val="0"/>
          <w:bCs w:val="0"/>
          <w:highlight w:val="white"/>
        </w:rPr>
        <w:tab/>
      </w:r>
    </w:p>
    <w:p w14:paraId="1EF6F8C4" w14:textId="1B35FD78" w:rsidR="008C60D7" w:rsidRPr="007A2DAC" w:rsidRDefault="008C60D7" w:rsidP="00FC1B87">
      <w:pPr>
        <w:pStyle w:val="Heading1"/>
        <w:rPr>
          <w:b w:val="0"/>
          <w:bCs w:val="0"/>
          <w:highlight w:val="white"/>
        </w:rPr>
      </w:pPr>
      <w:r w:rsidRPr="007A2DAC">
        <w:rPr>
          <w:b w:val="0"/>
          <w:bCs w:val="0"/>
          <w:highlight w:val="white"/>
        </w:rPr>
        <w:t>2.1 Relational Data Warehouse</w:t>
      </w:r>
    </w:p>
    <w:p w14:paraId="5CCCACA5" w14:textId="77777777" w:rsidR="001D26B7" w:rsidRPr="007A2DAC" w:rsidRDefault="001D26B7" w:rsidP="001D26B7">
      <w:pPr>
        <w:rPr>
          <w:rFonts w:cs="Arial"/>
          <w:b/>
          <w:bCs/>
        </w:rPr>
      </w:pPr>
    </w:p>
    <w:p w14:paraId="7B9C7D91" w14:textId="31D23D0B" w:rsidR="001D26B7" w:rsidRPr="007A2DAC" w:rsidRDefault="001D26B7" w:rsidP="001D26B7">
      <w:pPr>
        <w:rPr>
          <w:rFonts w:cs="Arial"/>
        </w:rPr>
      </w:pPr>
      <w:r w:rsidRPr="007A2DAC">
        <w:rPr>
          <w:rFonts w:cs="Arial"/>
        </w:rPr>
        <w:t>The Rel</w:t>
      </w:r>
      <w:r w:rsidR="00CA2B9F" w:rsidRPr="007A2DAC">
        <w:rPr>
          <w:rFonts w:cs="Arial"/>
        </w:rPr>
        <w:t xml:space="preserve">ational Data Warehouse we </w:t>
      </w:r>
      <w:proofErr w:type="spellStart"/>
      <w:r w:rsidR="00CA2B9F" w:rsidRPr="007A2DAC">
        <w:rPr>
          <w:rFonts w:cs="Arial"/>
        </w:rPr>
        <w:t>wil</w:t>
      </w:r>
      <w:proofErr w:type="spellEnd"/>
      <w:r w:rsidR="00CA2B9F" w:rsidRPr="007A2DAC">
        <w:rPr>
          <w:rFonts w:cs="Arial"/>
        </w:rPr>
        <w:t xml:space="preserve"> be using is PostgreSQL. </w:t>
      </w:r>
      <w:r w:rsidR="0096376C" w:rsidRPr="007A2DAC">
        <w:rPr>
          <w:rFonts w:cs="Arial"/>
        </w:rPr>
        <w:t xml:space="preserve">I will be separating my attributes to reflect a dimensional model. When accessing our data we will use Foreign Keys and Primary keys that are related to our dimensions. </w:t>
      </w:r>
    </w:p>
    <w:p w14:paraId="593DC736" w14:textId="77777777" w:rsidR="001D26B7" w:rsidRPr="007A2DAC" w:rsidRDefault="001D26B7" w:rsidP="001D26B7">
      <w:pPr>
        <w:rPr>
          <w:rFonts w:cs="Arial"/>
          <w:b/>
          <w:bCs/>
        </w:rPr>
      </w:pPr>
    </w:p>
    <w:p w14:paraId="269F84FA" w14:textId="7D861EA7" w:rsidR="001D26B7" w:rsidRPr="007A2DAC" w:rsidRDefault="001D26B7" w:rsidP="001D26B7">
      <w:pPr>
        <w:rPr>
          <w:rFonts w:cs="Arial"/>
        </w:rPr>
      </w:pPr>
      <w:r w:rsidRPr="007A2DAC">
        <w:rPr>
          <w:rFonts w:cs="Arial"/>
          <w:b/>
          <w:bCs/>
        </w:rPr>
        <w:t>Select the business process</w:t>
      </w:r>
      <w:r w:rsidRPr="007A2DAC">
        <w:rPr>
          <w:rFonts w:cs="Arial"/>
        </w:rPr>
        <w:t xml:space="preserve">: </w:t>
      </w:r>
      <w:r w:rsidR="0096376C" w:rsidRPr="007A2DAC">
        <w:rPr>
          <w:rFonts w:cs="Arial"/>
        </w:rPr>
        <w:t xml:space="preserve">Identifying the dimensions is based on the business needs of our organization. For this project I choose to focus on the job information, committees, </w:t>
      </w:r>
      <w:proofErr w:type="gramStart"/>
      <w:r w:rsidR="0096376C" w:rsidRPr="007A2DAC">
        <w:rPr>
          <w:rFonts w:cs="Arial"/>
        </w:rPr>
        <w:t>location</w:t>
      </w:r>
      <w:proofErr w:type="gramEnd"/>
      <w:r w:rsidR="0096376C" w:rsidRPr="007A2DAC">
        <w:rPr>
          <w:rFonts w:cs="Arial"/>
        </w:rPr>
        <w:t xml:space="preserve"> and time(dates). </w:t>
      </w:r>
    </w:p>
    <w:p w14:paraId="6F2AF0FC" w14:textId="77777777" w:rsidR="001D26B7" w:rsidRPr="007A2DAC" w:rsidRDefault="001D26B7" w:rsidP="001D26B7">
      <w:pPr>
        <w:rPr>
          <w:rFonts w:cs="Arial"/>
        </w:rPr>
      </w:pPr>
    </w:p>
    <w:p w14:paraId="50BD2364" w14:textId="337AFD66" w:rsidR="001D26B7" w:rsidRPr="007A2DAC" w:rsidRDefault="001D26B7" w:rsidP="001D26B7">
      <w:pPr>
        <w:rPr>
          <w:rFonts w:cs="Arial"/>
        </w:rPr>
      </w:pPr>
      <w:r w:rsidRPr="007A2DAC">
        <w:rPr>
          <w:rFonts w:cs="Arial"/>
          <w:b/>
          <w:bCs/>
        </w:rPr>
        <w:t>Declare the grain</w:t>
      </w:r>
      <w:r w:rsidRPr="007A2DAC">
        <w:rPr>
          <w:rFonts w:cs="Arial"/>
        </w:rPr>
        <w:t xml:space="preserve">: </w:t>
      </w:r>
      <w:r w:rsidR="0096376C" w:rsidRPr="007A2DAC">
        <w:rPr>
          <w:rFonts w:cs="Arial"/>
        </w:rPr>
        <w:t xml:space="preserve">Each dimension table will be linked to our Fact table using unique identification in the form of Primary Keys and Foreign Keys </w:t>
      </w:r>
    </w:p>
    <w:p w14:paraId="12199700" w14:textId="77777777" w:rsidR="001D26B7" w:rsidRPr="007A2DAC" w:rsidRDefault="001D26B7" w:rsidP="001D26B7">
      <w:pPr>
        <w:rPr>
          <w:rFonts w:cs="Arial"/>
        </w:rPr>
      </w:pPr>
    </w:p>
    <w:p w14:paraId="4788D65A" w14:textId="50CF0058" w:rsidR="0096376C" w:rsidRPr="007A2DAC" w:rsidRDefault="001D26B7" w:rsidP="0096376C">
      <w:pPr>
        <w:rPr>
          <w:rFonts w:cs="Arial"/>
        </w:rPr>
      </w:pPr>
      <w:r w:rsidRPr="007A2DAC">
        <w:rPr>
          <w:rFonts w:cs="Arial"/>
          <w:b/>
          <w:bCs/>
        </w:rPr>
        <w:t>Identify the dimensions</w:t>
      </w:r>
      <w:r w:rsidRPr="007A2DAC">
        <w:rPr>
          <w:rFonts w:cs="Arial"/>
        </w:rPr>
        <w:t>:</w:t>
      </w:r>
      <w:r w:rsidR="00CB70C5" w:rsidRPr="007A2DAC">
        <w:rPr>
          <w:rFonts w:cs="Arial"/>
        </w:rPr>
        <w:t xml:space="preserve"> </w:t>
      </w:r>
      <w:r w:rsidR="0096376C" w:rsidRPr="007A2DAC">
        <w:rPr>
          <w:rFonts w:cs="Arial"/>
        </w:rPr>
        <w:t xml:space="preserve">Information regarding the location of the donation can be found by the relationship between our tables. For example, we might want to discover which states donate the largest on average? A PostgreSQL query can give us that answer.  </w:t>
      </w:r>
    </w:p>
    <w:p w14:paraId="14879401" w14:textId="67941CD9" w:rsidR="001D26B7" w:rsidRPr="007A2DAC" w:rsidRDefault="001D26B7" w:rsidP="001D26B7">
      <w:pPr>
        <w:rPr>
          <w:rFonts w:cs="Arial"/>
        </w:rPr>
      </w:pPr>
    </w:p>
    <w:p w14:paraId="62EBF3C5" w14:textId="6EA1E969" w:rsidR="008C60D7" w:rsidRPr="007A2DAC" w:rsidRDefault="001D26B7" w:rsidP="001D26B7">
      <w:pPr>
        <w:rPr>
          <w:rFonts w:cs="Arial"/>
        </w:rPr>
      </w:pPr>
      <w:r w:rsidRPr="007A2DAC">
        <w:rPr>
          <w:rFonts w:cs="Arial"/>
          <w:b/>
          <w:bCs/>
        </w:rPr>
        <w:t>Identify the facts</w:t>
      </w:r>
      <w:r w:rsidRPr="007A2DAC">
        <w:rPr>
          <w:rFonts w:cs="Arial"/>
        </w:rPr>
        <w:t xml:space="preserve">: </w:t>
      </w:r>
      <w:r w:rsidR="0096376C" w:rsidRPr="007A2DAC">
        <w:rPr>
          <w:rFonts w:cs="Arial"/>
        </w:rPr>
        <w:t xml:space="preserve">In our facts stable we chose to store our primary keys for each of our dimensions due to the unique </w:t>
      </w:r>
      <w:r w:rsidR="00CB70C5" w:rsidRPr="007A2DAC">
        <w:rPr>
          <w:rFonts w:cs="Arial"/>
        </w:rPr>
        <w:t xml:space="preserve">properties of primary keys. Doing so means us to access each attribute and the </w:t>
      </w:r>
      <w:proofErr w:type="gramStart"/>
      <w:r w:rsidR="00CB70C5" w:rsidRPr="007A2DAC">
        <w:rPr>
          <w:rFonts w:cs="Arial"/>
        </w:rPr>
        <w:t>amount</w:t>
      </w:r>
      <w:proofErr w:type="gramEnd"/>
      <w:r w:rsidR="00CB70C5" w:rsidRPr="007A2DAC">
        <w:rPr>
          <w:rFonts w:cs="Arial"/>
        </w:rPr>
        <w:t xml:space="preserve"> of contributions made. </w:t>
      </w:r>
    </w:p>
    <w:p w14:paraId="7423EAD6" w14:textId="77777777" w:rsidR="001D26B7" w:rsidRPr="007A2DAC" w:rsidRDefault="001D26B7" w:rsidP="001D26B7">
      <w:pPr>
        <w:rPr>
          <w:rFonts w:cs="Arial"/>
        </w:rPr>
      </w:pPr>
    </w:p>
    <w:p w14:paraId="7458C4AD" w14:textId="77777777" w:rsidR="001D26B7" w:rsidRPr="007A2DAC" w:rsidRDefault="001D26B7" w:rsidP="001D26B7">
      <w:pPr>
        <w:rPr>
          <w:rFonts w:cs="Arial"/>
        </w:rPr>
      </w:pPr>
    </w:p>
    <w:p w14:paraId="6D98A12B" w14:textId="60BC2B17" w:rsidR="00DE269C" w:rsidRPr="007A2DAC" w:rsidRDefault="00DE269C" w:rsidP="001743EB">
      <w:pPr>
        <w:pStyle w:val="Heading3"/>
        <w:rPr>
          <w:rFonts w:cs="Arial"/>
        </w:rPr>
      </w:pPr>
      <w:r w:rsidRPr="007A2DAC">
        <w:rPr>
          <w:rFonts w:cs="Arial"/>
        </w:rPr>
        <w:t>Data Dictionary</w:t>
      </w:r>
      <w:bookmarkEnd w:id="32"/>
    </w:p>
    <w:p w14:paraId="59D674DE" w14:textId="4DF46299" w:rsidR="004B3B30" w:rsidRPr="007A2DAC" w:rsidRDefault="004B3B30" w:rsidP="004B3B30">
      <w:pPr>
        <w:rPr>
          <w:rFonts w:cs="Arial"/>
        </w:rPr>
      </w:pPr>
      <w:r w:rsidRPr="007A2DAC">
        <w:rPr>
          <w:rFonts w:cs="Arial"/>
        </w:rPr>
        <w:t xml:space="preserve">Data dictionary for the tables we will be transforming are below: </w:t>
      </w:r>
    </w:p>
    <w:p w14:paraId="04AACBE1" w14:textId="77777777" w:rsidR="004B3B30" w:rsidRPr="007A2DAC" w:rsidRDefault="004B3B30" w:rsidP="004B3B30">
      <w:pPr>
        <w:rPr>
          <w:rFonts w:cs="Arial"/>
        </w:rPr>
      </w:pPr>
    </w:p>
    <w:p w14:paraId="62736EDC" w14:textId="77777777" w:rsidR="00FC1B87" w:rsidRPr="007A2DAC" w:rsidRDefault="00FC1B87" w:rsidP="004B3B30">
      <w:pPr>
        <w:rPr>
          <w:rFonts w:cs="Arial"/>
        </w:rPr>
      </w:pPr>
    </w:p>
    <w:tbl>
      <w:tblPr>
        <w:tblStyle w:val="TableGrid"/>
        <w:tblW w:w="0" w:type="auto"/>
        <w:tblLook w:val="04A0" w:firstRow="1" w:lastRow="0" w:firstColumn="1" w:lastColumn="0" w:noHBand="0" w:noVBand="1"/>
      </w:tblPr>
      <w:tblGrid>
        <w:gridCol w:w="4788"/>
        <w:gridCol w:w="4562"/>
        <w:gridCol w:w="226"/>
      </w:tblGrid>
      <w:tr w:rsidR="00DE269C" w:rsidRPr="007A2DAC" w14:paraId="65ACFFBD" w14:textId="77777777" w:rsidTr="432C0E60">
        <w:trPr>
          <w:gridAfter w:val="1"/>
          <w:wAfter w:w="226" w:type="dxa"/>
        </w:trPr>
        <w:tc>
          <w:tcPr>
            <w:tcW w:w="9350" w:type="dxa"/>
            <w:gridSpan w:val="2"/>
          </w:tcPr>
          <w:p w14:paraId="086DB220" w14:textId="3F3B37BC" w:rsidR="00DE269C" w:rsidRPr="007A2DAC" w:rsidRDefault="00DE654E" w:rsidP="00997E3D">
            <w:pPr>
              <w:rPr>
                <w:rFonts w:cs="Arial"/>
                <w:b/>
                <w:szCs w:val="22"/>
              </w:rPr>
            </w:pPr>
            <w:r w:rsidRPr="007A2DAC">
              <w:rPr>
                <w:rFonts w:cs="Arial"/>
                <w:b/>
                <w:szCs w:val="22"/>
              </w:rPr>
              <w:t>Contributions</w:t>
            </w:r>
            <w:r w:rsidR="00DE269C" w:rsidRPr="007A2DAC">
              <w:rPr>
                <w:rFonts w:cs="Arial"/>
                <w:b/>
                <w:szCs w:val="22"/>
              </w:rPr>
              <w:t xml:space="preserve"> Table</w:t>
            </w:r>
          </w:p>
        </w:tc>
      </w:tr>
      <w:tr w:rsidR="00EB011D" w:rsidRPr="007A2DAC" w14:paraId="76081288" w14:textId="77777777" w:rsidTr="432C0E60">
        <w:tc>
          <w:tcPr>
            <w:tcW w:w="4788" w:type="dxa"/>
          </w:tcPr>
          <w:p w14:paraId="1202D637" w14:textId="05DA6D63" w:rsidR="00EB011D" w:rsidRPr="007A2DAC" w:rsidRDefault="00EB011D" w:rsidP="00EB011D">
            <w:pPr>
              <w:pStyle w:val="Heading2"/>
            </w:pPr>
            <w:r w:rsidRPr="007A2DAC">
              <w:lastRenderedPageBreak/>
              <w:t>Entity</w:t>
            </w:r>
          </w:p>
        </w:tc>
        <w:tc>
          <w:tcPr>
            <w:tcW w:w="4788" w:type="dxa"/>
            <w:gridSpan w:val="2"/>
          </w:tcPr>
          <w:p w14:paraId="11E0BEE5" w14:textId="27A32225" w:rsidR="00EB011D" w:rsidRPr="007A2DAC" w:rsidRDefault="00EB011D" w:rsidP="00EB011D">
            <w:pPr>
              <w:pStyle w:val="Heading2"/>
            </w:pPr>
            <w:r w:rsidRPr="007A2DAC">
              <w:t>Description</w:t>
            </w:r>
          </w:p>
        </w:tc>
      </w:tr>
      <w:tr w:rsidR="00EB011D" w:rsidRPr="007A2DAC" w14:paraId="15EBCE1B" w14:textId="77777777" w:rsidTr="432C0E60">
        <w:tc>
          <w:tcPr>
            <w:tcW w:w="4788" w:type="dxa"/>
          </w:tcPr>
          <w:p w14:paraId="2EBBE637" w14:textId="38619B3E" w:rsidR="00EB011D" w:rsidRPr="007A2DAC" w:rsidRDefault="00EB011D" w:rsidP="00EB011D">
            <w:pPr>
              <w:pStyle w:val="Heading2"/>
              <w:rPr>
                <w:sz w:val="22"/>
                <w:szCs w:val="22"/>
              </w:rPr>
            </w:pPr>
            <w:proofErr w:type="spellStart"/>
            <w:r w:rsidRPr="007A2DAC">
              <w:rPr>
                <w:sz w:val="22"/>
                <w:szCs w:val="22"/>
              </w:rPr>
              <w:t>filing_id</w:t>
            </w:r>
            <w:proofErr w:type="spellEnd"/>
          </w:p>
        </w:tc>
        <w:tc>
          <w:tcPr>
            <w:tcW w:w="4788" w:type="dxa"/>
            <w:gridSpan w:val="2"/>
          </w:tcPr>
          <w:p w14:paraId="797B9ABA" w14:textId="138D5D09" w:rsidR="00EB011D" w:rsidRPr="007A2DAC" w:rsidRDefault="0BC53430" w:rsidP="432C0E60">
            <w:pPr>
              <w:pStyle w:val="Heading2"/>
              <w:rPr>
                <w:b w:val="0"/>
                <w:sz w:val="22"/>
                <w:szCs w:val="22"/>
                <w:highlight w:val="white"/>
              </w:rPr>
            </w:pPr>
            <w:r w:rsidRPr="007A2DAC">
              <w:rPr>
                <w:b w:val="0"/>
                <w:sz w:val="22"/>
                <w:szCs w:val="22"/>
                <w:highlight w:val="white"/>
              </w:rPr>
              <w:t>Identifier for the filing.</w:t>
            </w:r>
          </w:p>
        </w:tc>
      </w:tr>
      <w:tr w:rsidR="00EB011D" w:rsidRPr="007A2DAC" w14:paraId="68CE7E50" w14:textId="77777777" w:rsidTr="432C0E60">
        <w:tc>
          <w:tcPr>
            <w:tcW w:w="4788" w:type="dxa"/>
          </w:tcPr>
          <w:p w14:paraId="124E9117" w14:textId="3136EEFF" w:rsidR="00EB011D" w:rsidRPr="007A2DAC" w:rsidRDefault="00EB011D" w:rsidP="00EB011D">
            <w:pPr>
              <w:pStyle w:val="Heading2"/>
              <w:rPr>
                <w:sz w:val="22"/>
                <w:szCs w:val="22"/>
              </w:rPr>
            </w:pPr>
            <w:proofErr w:type="spellStart"/>
            <w:r w:rsidRPr="007A2DAC">
              <w:rPr>
                <w:sz w:val="22"/>
                <w:szCs w:val="22"/>
              </w:rPr>
              <w:t>linenumber</w:t>
            </w:r>
            <w:proofErr w:type="spellEnd"/>
          </w:p>
        </w:tc>
        <w:tc>
          <w:tcPr>
            <w:tcW w:w="4788" w:type="dxa"/>
            <w:gridSpan w:val="2"/>
          </w:tcPr>
          <w:p w14:paraId="6B20EA6E" w14:textId="237B867A" w:rsidR="00EB011D" w:rsidRPr="007A2DAC" w:rsidRDefault="0BC53430" w:rsidP="432C0E60">
            <w:pPr>
              <w:pStyle w:val="Heading2"/>
              <w:rPr>
                <w:b w:val="0"/>
                <w:sz w:val="22"/>
                <w:szCs w:val="22"/>
              </w:rPr>
            </w:pPr>
            <w:r w:rsidRPr="007A2DAC">
              <w:rPr>
                <w:b w:val="0"/>
                <w:sz w:val="22"/>
                <w:szCs w:val="22"/>
                <w:highlight w:val="white"/>
              </w:rPr>
              <w:t>Line number</w:t>
            </w:r>
            <w:r w:rsidRPr="007A2DAC">
              <w:rPr>
                <w:b w:val="0"/>
                <w:sz w:val="22"/>
                <w:szCs w:val="22"/>
              </w:rPr>
              <w:t xml:space="preserve"> in the filing document.</w:t>
            </w:r>
          </w:p>
        </w:tc>
      </w:tr>
      <w:tr w:rsidR="00EB011D" w:rsidRPr="007A2DAC" w14:paraId="1E438CB8" w14:textId="77777777" w:rsidTr="432C0E60">
        <w:tc>
          <w:tcPr>
            <w:tcW w:w="4788" w:type="dxa"/>
          </w:tcPr>
          <w:p w14:paraId="54D0A2BF" w14:textId="54E2C7FE" w:rsidR="00EB011D" w:rsidRPr="007A2DAC" w:rsidRDefault="00EB011D" w:rsidP="00EB011D">
            <w:pPr>
              <w:pStyle w:val="Heading2"/>
              <w:rPr>
                <w:sz w:val="22"/>
                <w:szCs w:val="22"/>
              </w:rPr>
            </w:pPr>
            <w:proofErr w:type="spellStart"/>
            <w:r w:rsidRPr="007A2DAC">
              <w:rPr>
                <w:sz w:val="22"/>
                <w:szCs w:val="22"/>
              </w:rPr>
              <w:t>flag_orgind</w:t>
            </w:r>
            <w:proofErr w:type="spellEnd"/>
          </w:p>
        </w:tc>
        <w:tc>
          <w:tcPr>
            <w:tcW w:w="4788" w:type="dxa"/>
            <w:gridSpan w:val="2"/>
          </w:tcPr>
          <w:p w14:paraId="63005180" w14:textId="1B1F34AA" w:rsidR="00EB011D" w:rsidRPr="007A2DAC" w:rsidRDefault="0BC53430" w:rsidP="432C0E60">
            <w:pPr>
              <w:pStyle w:val="Heading2"/>
              <w:rPr>
                <w:b w:val="0"/>
                <w:sz w:val="22"/>
                <w:szCs w:val="22"/>
              </w:rPr>
            </w:pPr>
            <w:r w:rsidRPr="007A2DAC">
              <w:rPr>
                <w:b w:val="0"/>
                <w:sz w:val="22"/>
                <w:szCs w:val="22"/>
                <w:highlight w:val="white"/>
              </w:rPr>
              <w:t>Flag indicating</w:t>
            </w:r>
            <w:r w:rsidRPr="007A2DAC">
              <w:rPr>
                <w:b w:val="0"/>
                <w:sz w:val="22"/>
                <w:szCs w:val="22"/>
              </w:rPr>
              <w:t xml:space="preserve"> if </w:t>
            </w:r>
            <w:r w:rsidRPr="007A2DAC">
              <w:rPr>
                <w:b w:val="0"/>
                <w:sz w:val="22"/>
                <w:szCs w:val="22"/>
                <w:highlight w:val="white"/>
              </w:rPr>
              <w:t>the contribution is from an individual</w:t>
            </w:r>
            <w:r w:rsidRPr="007A2DAC">
              <w:rPr>
                <w:b w:val="0"/>
                <w:sz w:val="22"/>
                <w:szCs w:val="22"/>
              </w:rPr>
              <w:t xml:space="preserve"> (IND) </w:t>
            </w:r>
            <w:r w:rsidRPr="007A2DAC">
              <w:rPr>
                <w:b w:val="0"/>
                <w:sz w:val="22"/>
                <w:szCs w:val="22"/>
                <w:highlight w:val="white"/>
              </w:rPr>
              <w:t>or an organization.</w:t>
            </w:r>
          </w:p>
        </w:tc>
      </w:tr>
      <w:tr w:rsidR="00EB011D" w:rsidRPr="007A2DAC" w14:paraId="70E13D8F" w14:textId="77777777" w:rsidTr="432C0E60">
        <w:tc>
          <w:tcPr>
            <w:tcW w:w="4788" w:type="dxa"/>
          </w:tcPr>
          <w:p w14:paraId="207A33EE" w14:textId="17342BFC" w:rsidR="00EB011D" w:rsidRPr="007A2DAC" w:rsidRDefault="00EB011D" w:rsidP="00EB011D">
            <w:pPr>
              <w:pStyle w:val="Heading2"/>
              <w:rPr>
                <w:sz w:val="22"/>
                <w:szCs w:val="22"/>
              </w:rPr>
            </w:pPr>
            <w:proofErr w:type="spellStart"/>
            <w:r w:rsidRPr="007A2DAC">
              <w:rPr>
                <w:sz w:val="22"/>
                <w:szCs w:val="22"/>
              </w:rPr>
              <w:t>org_name</w:t>
            </w:r>
            <w:proofErr w:type="spellEnd"/>
          </w:p>
        </w:tc>
        <w:tc>
          <w:tcPr>
            <w:tcW w:w="4788" w:type="dxa"/>
            <w:gridSpan w:val="2"/>
          </w:tcPr>
          <w:p w14:paraId="0B26F713" w14:textId="47882E4D" w:rsidR="00EB011D" w:rsidRPr="007A2DAC" w:rsidRDefault="0BC53430" w:rsidP="432C0E60">
            <w:pPr>
              <w:pStyle w:val="Heading2"/>
              <w:rPr>
                <w:b w:val="0"/>
                <w:sz w:val="22"/>
                <w:szCs w:val="22"/>
              </w:rPr>
            </w:pPr>
            <w:r w:rsidRPr="007A2DAC">
              <w:rPr>
                <w:b w:val="0"/>
                <w:sz w:val="22"/>
                <w:szCs w:val="22"/>
                <w:highlight w:val="white"/>
              </w:rPr>
              <w:t>Name of the organization</w:t>
            </w:r>
            <w:r w:rsidRPr="007A2DAC">
              <w:rPr>
                <w:b w:val="0"/>
                <w:sz w:val="22"/>
                <w:szCs w:val="22"/>
              </w:rPr>
              <w:t xml:space="preserve"> (if applicable).</w:t>
            </w:r>
          </w:p>
        </w:tc>
      </w:tr>
      <w:tr w:rsidR="00EB011D" w:rsidRPr="007A2DAC" w14:paraId="3B403DCE" w14:textId="77777777" w:rsidTr="432C0E60">
        <w:tc>
          <w:tcPr>
            <w:tcW w:w="4788" w:type="dxa"/>
          </w:tcPr>
          <w:p w14:paraId="0C0396DB" w14:textId="4E650BF3" w:rsidR="00EB011D" w:rsidRPr="007A2DAC" w:rsidRDefault="00EB011D" w:rsidP="00EB011D">
            <w:pPr>
              <w:pStyle w:val="Heading2"/>
              <w:rPr>
                <w:sz w:val="22"/>
                <w:szCs w:val="22"/>
              </w:rPr>
            </w:pPr>
            <w:proofErr w:type="spellStart"/>
            <w:r w:rsidRPr="007A2DAC">
              <w:rPr>
                <w:sz w:val="22"/>
                <w:szCs w:val="22"/>
              </w:rPr>
              <w:t>last_name</w:t>
            </w:r>
            <w:proofErr w:type="spellEnd"/>
          </w:p>
        </w:tc>
        <w:tc>
          <w:tcPr>
            <w:tcW w:w="4788" w:type="dxa"/>
            <w:gridSpan w:val="2"/>
          </w:tcPr>
          <w:p w14:paraId="00BF0570" w14:textId="15884A2A" w:rsidR="00EB011D" w:rsidRPr="007A2DAC" w:rsidRDefault="0BC53430" w:rsidP="432C0E60">
            <w:pPr>
              <w:pStyle w:val="Heading2"/>
              <w:rPr>
                <w:b w:val="0"/>
                <w:sz w:val="22"/>
                <w:szCs w:val="22"/>
              </w:rPr>
            </w:pPr>
            <w:r w:rsidRPr="007A2DAC">
              <w:rPr>
                <w:b w:val="0"/>
                <w:sz w:val="22"/>
                <w:szCs w:val="22"/>
                <w:highlight w:val="white"/>
              </w:rPr>
              <w:t>Last name of</w:t>
            </w:r>
            <w:r w:rsidRPr="007A2DAC">
              <w:rPr>
                <w:b w:val="0"/>
                <w:sz w:val="22"/>
                <w:szCs w:val="22"/>
              </w:rPr>
              <w:t xml:space="preserve"> the contributor (if individual).</w:t>
            </w:r>
          </w:p>
        </w:tc>
      </w:tr>
      <w:tr w:rsidR="00EB011D" w:rsidRPr="007A2DAC" w14:paraId="29F12011" w14:textId="77777777" w:rsidTr="432C0E60">
        <w:tc>
          <w:tcPr>
            <w:tcW w:w="4788" w:type="dxa"/>
          </w:tcPr>
          <w:p w14:paraId="2A8FD072" w14:textId="2891DB6A" w:rsidR="00EB011D" w:rsidRPr="007A2DAC" w:rsidRDefault="00EB011D" w:rsidP="00EB011D">
            <w:pPr>
              <w:pStyle w:val="Heading2"/>
              <w:rPr>
                <w:sz w:val="22"/>
                <w:szCs w:val="22"/>
              </w:rPr>
            </w:pPr>
            <w:proofErr w:type="spellStart"/>
            <w:r w:rsidRPr="007A2DAC">
              <w:rPr>
                <w:sz w:val="22"/>
                <w:szCs w:val="22"/>
              </w:rPr>
              <w:t>first_name</w:t>
            </w:r>
            <w:proofErr w:type="spellEnd"/>
          </w:p>
        </w:tc>
        <w:tc>
          <w:tcPr>
            <w:tcW w:w="4788" w:type="dxa"/>
            <w:gridSpan w:val="2"/>
          </w:tcPr>
          <w:p w14:paraId="6A3C64BA" w14:textId="7E9B4726" w:rsidR="00EB011D" w:rsidRPr="007A2DAC" w:rsidRDefault="0BC53430" w:rsidP="432C0E60">
            <w:pPr>
              <w:pStyle w:val="Heading2"/>
              <w:rPr>
                <w:b w:val="0"/>
                <w:sz w:val="22"/>
                <w:szCs w:val="22"/>
              </w:rPr>
            </w:pPr>
            <w:r w:rsidRPr="007A2DAC">
              <w:rPr>
                <w:b w:val="0"/>
                <w:sz w:val="22"/>
                <w:szCs w:val="22"/>
                <w:highlight w:val="white"/>
              </w:rPr>
              <w:t>First name of</w:t>
            </w:r>
            <w:r w:rsidRPr="007A2DAC">
              <w:rPr>
                <w:b w:val="0"/>
                <w:sz w:val="22"/>
                <w:szCs w:val="22"/>
              </w:rPr>
              <w:t xml:space="preserve"> the contributor (if individual).</w:t>
            </w:r>
          </w:p>
        </w:tc>
      </w:tr>
      <w:tr w:rsidR="00EB011D" w:rsidRPr="007A2DAC" w14:paraId="29218924" w14:textId="77777777" w:rsidTr="432C0E60">
        <w:tc>
          <w:tcPr>
            <w:tcW w:w="4788" w:type="dxa"/>
          </w:tcPr>
          <w:p w14:paraId="2268069E" w14:textId="26056E3F" w:rsidR="00EB011D" w:rsidRPr="007A2DAC" w:rsidRDefault="00EB011D" w:rsidP="00EB011D">
            <w:pPr>
              <w:pStyle w:val="Heading2"/>
              <w:rPr>
                <w:sz w:val="22"/>
                <w:szCs w:val="22"/>
              </w:rPr>
            </w:pPr>
            <w:proofErr w:type="spellStart"/>
            <w:r w:rsidRPr="007A2DAC">
              <w:rPr>
                <w:sz w:val="22"/>
                <w:szCs w:val="22"/>
              </w:rPr>
              <w:t>middle_name</w:t>
            </w:r>
            <w:proofErr w:type="spellEnd"/>
          </w:p>
        </w:tc>
        <w:tc>
          <w:tcPr>
            <w:tcW w:w="4788" w:type="dxa"/>
            <w:gridSpan w:val="2"/>
          </w:tcPr>
          <w:p w14:paraId="0BD29818" w14:textId="39634107" w:rsidR="00EB011D" w:rsidRPr="007A2DAC" w:rsidRDefault="0BC53430" w:rsidP="432C0E60">
            <w:pPr>
              <w:pStyle w:val="Heading2"/>
              <w:rPr>
                <w:b w:val="0"/>
                <w:sz w:val="22"/>
                <w:szCs w:val="22"/>
              </w:rPr>
            </w:pPr>
            <w:r w:rsidRPr="007A2DAC">
              <w:rPr>
                <w:b w:val="0"/>
                <w:sz w:val="22"/>
                <w:szCs w:val="22"/>
                <w:highlight w:val="white"/>
              </w:rPr>
              <w:t>Middle name of</w:t>
            </w:r>
            <w:r w:rsidRPr="007A2DAC">
              <w:rPr>
                <w:b w:val="0"/>
                <w:sz w:val="22"/>
                <w:szCs w:val="22"/>
              </w:rPr>
              <w:t xml:space="preserve"> the contributor (if individual).</w:t>
            </w:r>
          </w:p>
        </w:tc>
      </w:tr>
      <w:tr w:rsidR="00EB011D" w:rsidRPr="007A2DAC" w14:paraId="79FE8DF5" w14:textId="77777777" w:rsidTr="432C0E60">
        <w:tc>
          <w:tcPr>
            <w:tcW w:w="4788" w:type="dxa"/>
          </w:tcPr>
          <w:p w14:paraId="0696FB4E" w14:textId="2FC270BA" w:rsidR="00EB011D" w:rsidRPr="007A2DAC" w:rsidRDefault="00EB011D" w:rsidP="00EB011D">
            <w:pPr>
              <w:pStyle w:val="Heading2"/>
              <w:rPr>
                <w:sz w:val="22"/>
                <w:szCs w:val="22"/>
              </w:rPr>
            </w:pPr>
            <w:r w:rsidRPr="007A2DAC">
              <w:rPr>
                <w:sz w:val="22"/>
                <w:szCs w:val="22"/>
              </w:rPr>
              <w:t>prefix</w:t>
            </w:r>
          </w:p>
        </w:tc>
        <w:tc>
          <w:tcPr>
            <w:tcW w:w="4788" w:type="dxa"/>
            <w:gridSpan w:val="2"/>
          </w:tcPr>
          <w:p w14:paraId="69338EEA" w14:textId="516B587A" w:rsidR="00EB011D" w:rsidRPr="007A2DAC" w:rsidRDefault="0BC53430" w:rsidP="432C0E60">
            <w:pPr>
              <w:pStyle w:val="Heading2"/>
              <w:rPr>
                <w:b w:val="0"/>
                <w:sz w:val="22"/>
                <w:szCs w:val="22"/>
              </w:rPr>
            </w:pPr>
            <w:r w:rsidRPr="007A2DAC">
              <w:rPr>
                <w:b w:val="0"/>
                <w:sz w:val="22"/>
                <w:szCs w:val="22"/>
                <w:highlight w:val="white"/>
              </w:rPr>
              <w:t>Prefix to the</w:t>
            </w:r>
            <w:r w:rsidRPr="007A2DAC">
              <w:rPr>
                <w:b w:val="0"/>
                <w:sz w:val="22"/>
                <w:szCs w:val="22"/>
              </w:rPr>
              <w:t xml:space="preserve"> contributor's name (if applicable).</w:t>
            </w:r>
          </w:p>
        </w:tc>
      </w:tr>
      <w:tr w:rsidR="00EB011D" w:rsidRPr="007A2DAC" w14:paraId="2CD7FB32" w14:textId="77777777" w:rsidTr="432C0E60">
        <w:tc>
          <w:tcPr>
            <w:tcW w:w="4788" w:type="dxa"/>
          </w:tcPr>
          <w:p w14:paraId="3598DFDF" w14:textId="1E2E100C" w:rsidR="00EB011D" w:rsidRPr="007A2DAC" w:rsidRDefault="00EB011D" w:rsidP="00EB011D">
            <w:pPr>
              <w:pStyle w:val="Heading2"/>
              <w:rPr>
                <w:sz w:val="22"/>
                <w:szCs w:val="22"/>
              </w:rPr>
            </w:pPr>
            <w:r w:rsidRPr="007A2DAC">
              <w:rPr>
                <w:sz w:val="22"/>
                <w:szCs w:val="22"/>
              </w:rPr>
              <w:t>suffix</w:t>
            </w:r>
          </w:p>
        </w:tc>
        <w:tc>
          <w:tcPr>
            <w:tcW w:w="4788" w:type="dxa"/>
            <w:gridSpan w:val="2"/>
          </w:tcPr>
          <w:p w14:paraId="44D14F32" w14:textId="682A5A06" w:rsidR="00EB011D" w:rsidRPr="007A2DAC" w:rsidRDefault="0BC53430" w:rsidP="432C0E60">
            <w:pPr>
              <w:pStyle w:val="Heading2"/>
              <w:rPr>
                <w:b w:val="0"/>
                <w:sz w:val="22"/>
                <w:szCs w:val="22"/>
              </w:rPr>
            </w:pPr>
            <w:r w:rsidRPr="007A2DAC">
              <w:rPr>
                <w:b w:val="0"/>
                <w:sz w:val="22"/>
                <w:szCs w:val="22"/>
                <w:highlight w:val="white"/>
              </w:rPr>
              <w:t>Suffix to the</w:t>
            </w:r>
            <w:r w:rsidRPr="007A2DAC">
              <w:rPr>
                <w:b w:val="0"/>
                <w:sz w:val="22"/>
                <w:szCs w:val="22"/>
              </w:rPr>
              <w:t xml:space="preserve"> contributor's name (if applicable).</w:t>
            </w:r>
          </w:p>
        </w:tc>
      </w:tr>
      <w:tr w:rsidR="00EB011D" w:rsidRPr="007A2DAC" w14:paraId="64EB1FFC" w14:textId="77777777" w:rsidTr="432C0E60">
        <w:tc>
          <w:tcPr>
            <w:tcW w:w="4788" w:type="dxa"/>
          </w:tcPr>
          <w:p w14:paraId="74CC7252" w14:textId="3BCC84D4" w:rsidR="00EB011D" w:rsidRPr="007A2DAC" w:rsidRDefault="00EB011D" w:rsidP="00EB011D">
            <w:pPr>
              <w:pStyle w:val="Heading2"/>
              <w:rPr>
                <w:sz w:val="22"/>
                <w:szCs w:val="22"/>
              </w:rPr>
            </w:pPr>
            <w:proofErr w:type="spellStart"/>
            <w:r w:rsidRPr="007A2DAC">
              <w:rPr>
                <w:sz w:val="22"/>
                <w:szCs w:val="22"/>
              </w:rPr>
              <w:t>address_one</w:t>
            </w:r>
            <w:proofErr w:type="spellEnd"/>
          </w:p>
        </w:tc>
        <w:tc>
          <w:tcPr>
            <w:tcW w:w="4788" w:type="dxa"/>
            <w:gridSpan w:val="2"/>
          </w:tcPr>
          <w:p w14:paraId="624AA6BA" w14:textId="30107B07" w:rsidR="00EB011D" w:rsidRPr="007A2DAC" w:rsidRDefault="00EB011D" w:rsidP="00EB011D">
            <w:pPr>
              <w:pStyle w:val="Heading2"/>
              <w:rPr>
                <w:b w:val="0"/>
                <w:bCs/>
                <w:sz w:val="22"/>
                <w:szCs w:val="22"/>
              </w:rPr>
            </w:pPr>
            <w:r w:rsidRPr="007A2DAC">
              <w:rPr>
                <w:b w:val="0"/>
                <w:bCs/>
                <w:sz w:val="22"/>
                <w:szCs w:val="22"/>
              </w:rPr>
              <w:t>Primary address line of the contributor.</w:t>
            </w:r>
          </w:p>
        </w:tc>
      </w:tr>
      <w:tr w:rsidR="00EB011D" w:rsidRPr="007A2DAC" w14:paraId="2DE02B29" w14:textId="77777777" w:rsidTr="432C0E60">
        <w:tc>
          <w:tcPr>
            <w:tcW w:w="4788" w:type="dxa"/>
          </w:tcPr>
          <w:p w14:paraId="2B36EE66" w14:textId="034C965C" w:rsidR="00EB011D" w:rsidRPr="007A2DAC" w:rsidRDefault="0BC53430" w:rsidP="432C0E60">
            <w:pPr>
              <w:pStyle w:val="Heading2"/>
              <w:rPr>
                <w:bCs/>
                <w:sz w:val="22"/>
                <w:szCs w:val="22"/>
                <w:highlight w:val="white"/>
              </w:rPr>
            </w:pPr>
            <w:proofErr w:type="spellStart"/>
            <w:r w:rsidRPr="007A2DAC">
              <w:rPr>
                <w:bCs/>
                <w:sz w:val="22"/>
                <w:szCs w:val="22"/>
                <w:highlight w:val="white"/>
              </w:rPr>
              <w:t>address_two</w:t>
            </w:r>
            <w:proofErr w:type="spellEnd"/>
          </w:p>
        </w:tc>
        <w:tc>
          <w:tcPr>
            <w:tcW w:w="4788" w:type="dxa"/>
            <w:gridSpan w:val="2"/>
          </w:tcPr>
          <w:p w14:paraId="75648F73" w14:textId="2C310098" w:rsidR="00EB011D" w:rsidRPr="007A2DAC" w:rsidRDefault="00EB011D" w:rsidP="00EB011D">
            <w:pPr>
              <w:pStyle w:val="Heading2"/>
              <w:rPr>
                <w:b w:val="0"/>
                <w:bCs/>
                <w:sz w:val="22"/>
                <w:szCs w:val="22"/>
              </w:rPr>
            </w:pPr>
            <w:r w:rsidRPr="007A2DAC">
              <w:rPr>
                <w:b w:val="0"/>
                <w:bCs/>
                <w:sz w:val="22"/>
                <w:szCs w:val="22"/>
              </w:rPr>
              <w:t>Secondary address line of the contributor (if applicable).</w:t>
            </w:r>
          </w:p>
        </w:tc>
      </w:tr>
      <w:tr w:rsidR="00EB011D" w:rsidRPr="007A2DAC" w14:paraId="34EF442A" w14:textId="77777777" w:rsidTr="432C0E60">
        <w:tc>
          <w:tcPr>
            <w:tcW w:w="4788" w:type="dxa"/>
          </w:tcPr>
          <w:p w14:paraId="0BE48B74" w14:textId="6EF09166" w:rsidR="00EB011D" w:rsidRPr="007A2DAC" w:rsidRDefault="00EB011D" w:rsidP="00EB011D">
            <w:pPr>
              <w:pStyle w:val="Heading2"/>
              <w:rPr>
                <w:sz w:val="22"/>
                <w:szCs w:val="22"/>
              </w:rPr>
            </w:pPr>
            <w:r w:rsidRPr="007A2DAC">
              <w:rPr>
                <w:sz w:val="22"/>
                <w:szCs w:val="22"/>
              </w:rPr>
              <w:t>city</w:t>
            </w:r>
          </w:p>
        </w:tc>
        <w:tc>
          <w:tcPr>
            <w:tcW w:w="4788" w:type="dxa"/>
            <w:gridSpan w:val="2"/>
          </w:tcPr>
          <w:p w14:paraId="59C6A686" w14:textId="1E06E028" w:rsidR="00EB011D" w:rsidRPr="007A2DAC" w:rsidRDefault="0BC53430" w:rsidP="432C0E60">
            <w:pPr>
              <w:pStyle w:val="Heading2"/>
              <w:rPr>
                <w:b w:val="0"/>
                <w:sz w:val="22"/>
                <w:szCs w:val="22"/>
              </w:rPr>
            </w:pPr>
            <w:r w:rsidRPr="007A2DAC">
              <w:rPr>
                <w:b w:val="0"/>
                <w:sz w:val="22"/>
                <w:szCs w:val="22"/>
                <w:highlight w:val="white"/>
              </w:rPr>
              <w:t>City of the</w:t>
            </w:r>
            <w:r w:rsidRPr="007A2DAC">
              <w:rPr>
                <w:b w:val="0"/>
                <w:sz w:val="22"/>
                <w:szCs w:val="22"/>
              </w:rPr>
              <w:t xml:space="preserve"> contributor's address.</w:t>
            </w:r>
          </w:p>
        </w:tc>
      </w:tr>
      <w:tr w:rsidR="00EB011D" w:rsidRPr="007A2DAC" w14:paraId="342846E2" w14:textId="77777777" w:rsidTr="432C0E60">
        <w:tc>
          <w:tcPr>
            <w:tcW w:w="4788" w:type="dxa"/>
          </w:tcPr>
          <w:p w14:paraId="5A16BECC" w14:textId="08D219CE" w:rsidR="00EB011D" w:rsidRPr="007A2DAC" w:rsidRDefault="00EB011D" w:rsidP="00EB011D">
            <w:pPr>
              <w:pStyle w:val="Heading2"/>
              <w:rPr>
                <w:sz w:val="22"/>
                <w:szCs w:val="22"/>
              </w:rPr>
            </w:pPr>
            <w:r w:rsidRPr="007A2DAC">
              <w:rPr>
                <w:sz w:val="22"/>
                <w:szCs w:val="22"/>
              </w:rPr>
              <w:t>state</w:t>
            </w:r>
          </w:p>
        </w:tc>
        <w:tc>
          <w:tcPr>
            <w:tcW w:w="4788" w:type="dxa"/>
            <w:gridSpan w:val="2"/>
          </w:tcPr>
          <w:p w14:paraId="35A27326" w14:textId="7F349AF2" w:rsidR="00EB011D" w:rsidRPr="007A2DAC" w:rsidRDefault="0BC53430" w:rsidP="432C0E60">
            <w:pPr>
              <w:pStyle w:val="Heading2"/>
              <w:rPr>
                <w:b w:val="0"/>
                <w:sz w:val="22"/>
                <w:szCs w:val="22"/>
              </w:rPr>
            </w:pPr>
            <w:r w:rsidRPr="007A2DAC">
              <w:rPr>
                <w:b w:val="0"/>
                <w:sz w:val="22"/>
                <w:szCs w:val="22"/>
                <w:highlight w:val="white"/>
              </w:rPr>
              <w:t>State of the</w:t>
            </w:r>
            <w:r w:rsidRPr="007A2DAC">
              <w:rPr>
                <w:b w:val="0"/>
                <w:sz w:val="22"/>
                <w:szCs w:val="22"/>
              </w:rPr>
              <w:t xml:space="preserve"> contributor's address.</w:t>
            </w:r>
          </w:p>
        </w:tc>
      </w:tr>
      <w:tr w:rsidR="00EB011D" w:rsidRPr="007A2DAC" w14:paraId="2FB990FD" w14:textId="77777777" w:rsidTr="432C0E60">
        <w:tc>
          <w:tcPr>
            <w:tcW w:w="4788" w:type="dxa"/>
          </w:tcPr>
          <w:p w14:paraId="083409EC" w14:textId="20292F13" w:rsidR="00EB011D" w:rsidRPr="007A2DAC" w:rsidRDefault="00EB011D" w:rsidP="00EB011D">
            <w:pPr>
              <w:pStyle w:val="Heading2"/>
              <w:rPr>
                <w:sz w:val="22"/>
                <w:szCs w:val="22"/>
              </w:rPr>
            </w:pPr>
            <w:r w:rsidRPr="007A2DAC">
              <w:rPr>
                <w:sz w:val="22"/>
                <w:szCs w:val="22"/>
              </w:rPr>
              <w:t>zip</w:t>
            </w:r>
          </w:p>
        </w:tc>
        <w:tc>
          <w:tcPr>
            <w:tcW w:w="4788" w:type="dxa"/>
            <w:gridSpan w:val="2"/>
          </w:tcPr>
          <w:p w14:paraId="4F6D5097" w14:textId="66FFBACD" w:rsidR="00EB011D" w:rsidRPr="007A2DAC" w:rsidRDefault="0BC53430" w:rsidP="432C0E60">
            <w:pPr>
              <w:pStyle w:val="Heading2"/>
              <w:rPr>
                <w:b w:val="0"/>
                <w:sz w:val="22"/>
                <w:szCs w:val="22"/>
              </w:rPr>
            </w:pPr>
            <w:r w:rsidRPr="007A2DAC">
              <w:rPr>
                <w:b w:val="0"/>
                <w:sz w:val="22"/>
                <w:szCs w:val="22"/>
                <w:highlight w:val="white"/>
              </w:rPr>
              <w:t>ZIP code of the</w:t>
            </w:r>
            <w:r w:rsidRPr="007A2DAC">
              <w:rPr>
                <w:b w:val="0"/>
                <w:sz w:val="22"/>
                <w:szCs w:val="22"/>
              </w:rPr>
              <w:t xml:space="preserve"> contributor's address.</w:t>
            </w:r>
          </w:p>
        </w:tc>
      </w:tr>
      <w:tr w:rsidR="00EB011D" w:rsidRPr="007A2DAC" w14:paraId="76E8522E" w14:textId="77777777" w:rsidTr="432C0E60">
        <w:tc>
          <w:tcPr>
            <w:tcW w:w="4788" w:type="dxa"/>
          </w:tcPr>
          <w:p w14:paraId="7CFC1578" w14:textId="7BAE2E93" w:rsidR="00EB011D" w:rsidRPr="007A2DAC" w:rsidRDefault="00EB011D" w:rsidP="00EB011D">
            <w:pPr>
              <w:pStyle w:val="Heading2"/>
              <w:rPr>
                <w:sz w:val="22"/>
                <w:szCs w:val="22"/>
              </w:rPr>
            </w:pPr>
            <w:r w:rsidRPr="007A2DAC">
              <w:rPr>
                <w:sz w:val="22"/>
                <w:szCs w:val="22"/>
              </w:rPr>
              <w:t>employer</w:t>
            </w:r>
          </w:p>
        </w:tc>
        <w:tc>
          <w:tcPr>
            <w:tcW w:w="4788" w:type="dxa"/>
            <w:gridSpan w:val="2"/>
          </w:tcPr>
          <w:p w14:paraId="6DD09B72" w14:textId="643DB104" w:rsidR="00EB011D" w:rsidRPr="007A2DAC" w:rsidRDefault="0BC53430" w:rsidP="432C0E60">
            <w:pPr>
              <w:pStyle w:val="Heading2"/>
              <w:rPr>
                <w:b w:val="0"/>
                <w:sz w:val="22"/>
                <w:szCs w:val="22"/>
              </w:rPr>
            </w:pPr>
            <w:r w:rsidRPr="007A2DAC">
              <w:rPr>
                <w:b w:val="0"/>
                <w:sz w:val="22"/>
                <w:szCs w:val="22"/>
                <w:highlight w:val="white"/>
              </w:rPr>
              <w:t>Employer of the contributor</w:t>
            </w:r>
            <w:r w:rsidRPr="007A2DAC">
              <w:rPr>
                <w:b w:val="0"/>
                <w:sz w:val="22"/>
                <w:szCs w:val="22"/>
              </w:rPr>
              <w:t xml:space="preserve"> (if individual).</w:t>
            </w:r>
          </w:p>
        </w:tc>
      </w:tr>
      <w:tr w:rsidR="00EB011D" w:rsidRPr="007A2DAC" w14:paraId="5080DA91" w14:textId="77777777" w:rsidTr="432C0E60">
        <w:tc>
          <w:tcPr>
            <w:tcW w:w="4788" w:type="dxa"/>
          </w:tcPr>
          <w:p w14:paraId="49A5B2F6" w14:textId="2DBCCAC9" w:rsidR="00EB011D" w:rsidRPr="007A2DAC" w:rsidRDefault="00EB011D" w:rsidP="00EB011D">
            <w:pPr>
              <w:pStyle w:val="Heading2"/>
              <w:rPr>
                <w:sz w:val="22"/>
                <w:szCs w:val="22"/>
              </w:rPr>
            </w:pPr>
            <w:r w:rsidRPr="007A2DAC">
              <w:rPr>
                <w:sz w:val="22"/>
                <w:szCs w:val="22"/>
              </w:rPr>
              <w:t>occupation</w:t>
            </w:r>
          </w:p>
        </w:tc>
        <w:tc>
          <w:tcPr>
            <w:tcW w:w="4788" w:type="dxa"/>
            <w:gridSpan w:val="2"/>
          </w:tcPr>
          <w:p w14:paraId="74CF51C5" w14:textId="3EBC3CD0" w:rsidR="00EB011D" w:rsidRPr="007A2DAC" w:rsidRDefault="0BC53430" w:rsidP="432C0E60">
            <w:pPr>
              <w:pStyle w:val="Heading2"/>
              <w:rPr>
                <w:b w:val="0"/>
                <w:sz w:val="22"/>
                <w:szCs w:val="22"/>
              </w:rPr>
            </w:pPr>
            <w:r w:rsidRPr="007A2DAC">
              <w:rPr>
                <w:b w:val="0"/>
                <w:sz w:val="22"/>
                <w:szCs w:val="22"/>
                <w:highlight w:val="white"/>
              </w:rPr>
              <w:t>Occupation of the contributor</w:t>
            </w:r>
            <w:r w:rsidRPr="007A2DAC">
              <w:rPr>
                <w:b w:val="0"/>
                <w:sz w:val="22"/>
                <w:szCs w:val="22"/>
              </w:rPr>
              <w:t xml:space="preserve"> (if individual).</w:t>
            </w:r>
          </w:p>
        </w:tc>
      </w:tr>
      <w:tr w:rsidR="00EB011D" w:rsidRPr="007A2DAC" w14:paraId="5171B01A" w14:textId="77777777" w:rsidTr="432C0E60">
        <w:tc>
          <w:tcPr>
            <w:tcW w:w="4788" w:type="dxa"/>
          </w:tcPr>
          <w:p w14:paraId="7A4DCB02" w14:textId="5675CF74" w:rsidR="00EB011D" w:rsidRPr="007A2DAC" w:rsidRDefault="00EB011D" w:rsidP="00EB011D">
            <w:pPr>
              <w:pStyle w:val="Heading2"/>
              <w:rPr>
                <w:sz w:val="22"/>
                <w:szCs w:val="22"/>
              </w:rPr>
            </w:pPr>
            <w:r w:rsidRPr="007A2DAC">
              <w:rPr>
                <w:sz w:val="22"/>
                <w:szCs w:val="22"/>
              </w:rPr>
              <w:t>amount</w:t>
            </w:r>
          </w:p>
        </w:tc>
        <w:tc>
          <w:tcPr>
            <w:tcW w:w="4788" w:type="dxa"/>
            <w:gridSpan w:val="2"/>
          </w:tcPr>
          <w:p w14:paraId="1571FFDE" w14:textId="00A47175" w:rsidR="00EB011D" w:rsidRPr="007A2DAC" w:rsidRDefault="0BC53430" w:rsidP="432C0E60">
            <w:pPr>
              <w:pStyle w:val="Heading2"/>
              <w:rPr>
                <w:b w:val="0"/>
                <w:sz w:val="22"/>
                <w:szCs w:val="22"/>
                <w:highlight w:val="white"/>
              </w:rPr>
            </w:pPr>
            <w:r w:rsidRPr="007A2DAC">
              <w:rPr>
                <w:b w:val="0"/>
                <w:sz w:val="22"/>
                <w:szCs w:val="22"/>
                <w:highlight w:val="white"/>
              </w:rPr>
              <w:t>Amount of the contribution.</w:t>
            </w:r>
          </w:p>
        </w:tc>
      </w:tr>
      <w:tr w:rsidR="00EB011D" w:rsidRPr="007A2DAC" w14:paraId="256DFC00" w14:textId="77777777" w:rsidTr="432C0E60">
        <w:tc>
          <w:tcPr>
            <w:tcW w:w="4788" w:type="dxa"/>
          </w:tcPr>
          <w:p w14:paraId="117DC817" w14:textId="3FA14097" w:rsidR="00EB011D" w:rsidRPr="007A2DAC" w:rsidRDefault="00EB011D" w:rsidP="00EB011D">
            <w:pPr>
              <w:pStyle w:val="Heading2"/>
              <w:rPr>
                <w:sz w:val="22"/>
                <w:szCs w:val="22"/>
              </w:rPr>
            </w:pPr>
            <w:r w:rsidRPr="007A2DAC">
              <w:rPr>
                <w:sz w:val="22"/>
                <w:szCs w:val="22"/>
              </w:rPr>
              <w:t>date</w:t>
            </w:r>
          </w:p>
        </w:tc>
        <w:tc>
          <w:tcPr>
            <w:tcW w:w="4788" w:type="dxa"/>
            <w:gridSpan w:val="2"/>
          </w:tcPr>
          <w:p w14:paraId="2171CA63" w14:textId="2837A558" w:rsidR="00EB011D" w:rsidRPr="007A2DAC" w:rsidRDefault="0BC53430" w:rsidP="432C0E60">
            <w:pPr>
              <w:pStyle w:val="Heading2"/>
              <w:rPr>
                <w:b w:val="0"/>
                <w:sz w:val="22"/>
                <w:szCs w:val="22"/>
                <w:highlight w:val="white"/>
              </w:rPr>
            </w:pPr>
            <w:r w:rsidRPr="007A2DAC">
              <w:rPr>
                <w:b w:val="0"/>
                <w:sz w:val="22"/>
                <w:szCs w:val="22"/>
                <w:highlight w:val="white"/>
              </w:rPr>
              <w:t>Date of the contribution.</w:t>
            </w:r>
          </w:p>
        </w:tc>
      </w:tr>
      <w:tr w:rsidR="00EB011D" w:rsidRPr="007A2DAC" w14:paraId="2447599F" w14:textId="77777777" w:rsidTr="432C0E60">
        <w:tc>
          <w:tcPr>
            <w:tcW w:w="4788" w:type="dxa"/>
          </w:tcPr>
          <w:p w14:paraId="07696325" w14:textId="79CEE0A8" w:rsidR="00EB011D" w:rsidRPr="007A2DAC" w:rsidRDefault="0BC53430" w:rsidP="432C0E60">
            <w:pPr>
              <w:pStyle w:val="Heading2"/>
              <w:rPr>
                <w:bCs/>
                <w:sz w:val="22"/>
                <w:szCs w:val="22"/>
                <w:highlight w:val="white"/>
              </w:rPr>
            </w:pPr>
            <w:proofErr w:type="spellStart"/>
            <w:r w:rsidRPr="007A2DAC">
              <w:rPr>
                <w:bCs/>
                <w:sz w:val="22"/>
                <w:szCs w:val="22"/>
                <w:highlight w:val="white"/>
              </w:rPr>
              <w:t>aggregate_amount</w:t>
            </w:r>
            <w:proofErr w:type="spellEnd"/>
          </w:p>
        </w:tc>
        <w:tc>
          <w:tcPr>
            <w:tcW w:w="4788" w:type="dxa"/>
            <w:gridSpan w:val="2"/>
          </w:tcPr>
          <w:p w14:paraId="710D3F6E" w14:textId="108D7602" w:rsidR="00EB011D" w:rsidRPr="007A2DAC" w:rsidRDefault="0BC53430" w:rsidP="432C0E60">
            <w:pPr>
              <w:pStyle w:val="Heading2"/>
              <w:rPr>
                <w:b w:val="0"/>
                <w:sz w:val="22"/>
                <w:szCs w:val="22"/>
              </w:rPr>
            </w:pPr>
            <w:r w:rsidRPr="007A2DAC">
              <w:rPr>
                <w:b w:val="0"/>
                <w:sz w:val="22"/>
                <w:szCs w:val="22"/>
              </w:rPr>
              <w:t xml:space="preserve">Aggregate amount contributed by </w:t>
            </w:r>
            <w:r w:rsidRPr="007A2DAC">
              <w:rPr>
                <w:b w:val="0"/>
                <w:sz w:val="22"/>
                <w:szCs w:val="22"/>
                <w:highlight w:val="white"/>
              </w:rPr>
              <w:t>the individual/organization</w:t>
            </w:r>
            <w:r w:rsidRPr="007A2DAC">
              <w:rPr>
                <w:b w:val="0"/>
                <w:sz w:val="22"/>
                <w:szCs w:val="22"/>
              </w:rPr>
              <w:t xml:space="preserve"> for a specific period or campaign.</w:t>
            </w:r>
          </w:p>
        </w:tc>
      </w:tr>
      <w:tr w:rsidR="00EB011D" w:rsidRPr="007A2DAC" w14:paraId="2FC0224F" w14:textId="77777777" w:rsidTr="432C0E60">
        <w:tc>
          <w:tcPr>
            <w:tcW w:w="4788" w:type="dxa"/>
          </w:tcPr>
          <w:p w14:paraId="6045E993" w14:textId="1DF4F0A3" w:rsidR="00EB011D" w:rsidRPr="007A2DAC" w:rsidRDefault="00EB011D" w:rsidP="00EB011D">
            <w:pPr>
              <w:pStyle w:val="Heading2"/>
              <w:rPr>
                <w:sz w:val="22"/>
                <w:szCs w:val="22"/>
              </w:rPr>
            </w:pPr>
            <w:proofErr w:type="spellStart"/>
            <w:r w:rsidRPr="007A2DAC">
              <w:rPr>
                <w:sz w:val="22"/>
                <w:szCs w:val="22"/>
              </w:rPr>
              <w:t>memo_code</w:t>
            </w:r>
            <w:proofErr w:type="spellEnd"/>
          </w:p>
        </w:tc>
        <w:tc>
          <w:tcPr>
            <w:tcW w:w="4788" w:type="dxa"/>
            <w:gridSpan w:val="2"/>
          </w:tcPr>
          <w:p w14:paraId="751E8ACF" w14:textId="58C062BF" w:rsidR="00EB011D" w:rsidRPr="007A2DAC" w:rsidRDefault="00EB011D" w:rsidP="00EB011D">
            <w:pPr>
              <w:pStyle w:val="Heading2"/>
              <w:rPr>
                <w:b w:val="0"/>
                <w:bCs/>
                <w:sz w:val="22"/>
                <w:szCs w:val="22"/>
              </w:rPr>
            </w:pPr>
            <w:r w:rsidRPr="007A2DAC">
              <w:rPr>
                <w:b w:val="0"/>
                <w:bCs/>
                <w:sz w:val="22"/>
                <w:szCs w:val="22"/>
              </w:rPr>
              <w:t>Code indicating if the entry is a memo entry (details not directly related to a contribution amount).</w:t>
            </w:r>
          </w:p>
        </w:tc>
      </w:tr>
      <w:tr w:rsidR="00EB011D" w:rsidRPr="007A2DAC" w14:paraId="3F9C94DD" w14:textId="77777777" w:rsidTr="432C0E60">
        <w:tc>
          <w:tcPr>
            <w:tcW w:w="4788" w:type="dxa"/>
          </w:tcPr>
          <w:p w14:paraId="78F0F4F5" w14:textId="679928CE" w:rsidR="00EB011D" w:rsidRPr="007A2DAC" w:rsidRDefault="00EB011D" w:rsidP="00EB011D">
            <w:pPr>
              <w:pStyle w:val="Heading2"/>
              <w:rPr>
                <w:sz w:val="22"/>
                <w:szCs w:val="22"/>
              </w:rPr>
            </w:pPr>
            <w:proofErr w:type="spellStart"/>
            <w:r w:rsidRPr="007A2DAC">
              <w:rPr>
                <w:sz w:val="22"/>
                <w:szCs w:val="22"/>
              </w:rPr>
              <w:t>memo_text</w:t>
            </w:r>
            <w:proofErr w:type="spellEnd"/>
          </w:p>
        </w:tc>
        <w:tc>
          <w:tcPr>
            <w:tcW w:w="4788" w:type="dxa"/>
            <w:gridSpan w:val="2"/>
          </w:tcPr>
          <w:p w14:paraId="4EF2470D" w14:textId="79BF447E" w:rsidR="00EB011D" w:rsidRPr="007A2DAC" w:rsidRDefault="00EB011D" w:rsidP="00EB011D">
            <w:pPr>
              <w:pStyle w:val="Heading2"/>
              <w:rPr>
                <w:b w:val="0"/>
                <w:bCs/>
                <w:sz w:val="22"/>
                <w:szCs w:val="22"/>
              </w:rPr>
            </w:pPr>
            <w:r w:rsidRPr="007A2DAC">
              <w:rPr>
                <w:b w:val="0"/>
                <w:bCs/>
                <w:sz w:val="22"/>
                <w:szCs w:val="22"/>
              </w:rPr>
              <w:t>Text providing additional details on the contribution or memo entry.</w:t>
            </w:r>
          </w:p>
        </w:tc>
      </w:tr>
      <w:tr w:rsidR="00EB011D" w:rsidRPr="007A2DAC" w14:paraId="1F996A31" w14:textId="77777777" w:rsidTr="432C0E60">
        <w:tc>
          <w:tcPr>
            <w:tcW w:w="4788" w:type="dxa"/>
          </w:tcPr>
          <w:p w14:paraId="7507C5A3" w14:textId="39B397ED" w:rsidR="00EB011D" w:rsidRPr="007A2DAC" w:rsidRDefault="00EB011D" w:rsidP="00EB011D">
            <w:pPr>
              <w:pStyle w:val="Heading2"/>
              <w:rPr>
                <w:sz w:val="22"/>
                <w:szCs w:val="22"/>
              </w:rPr>
            </w:pPr>
            <w:proofErr w:type="spellStart"/>
            <w:r w:rsidRPr="007A2DAC">
              <w:rPr>
                <w:sz w:val="22"/>
                <w:szCs w:val="22"/>
              </w:rPr>
              <w:t>tran_id</w:t>
            </w:r>
            <w:proofErr w:type="spellEnd"/>
          </w:p>
        </w:tc>
        <w:tc>
          <w:tcPr>
            <w:tcW w:w="4788" w:type="dxa"/>
            <w:gridSpan w:val="2"/>
          </w:tcPr>
          <w:p w14:paraId="4635F8DF" w14:textId="39D82635" w:rsidR="00EB011D" w:rsidRPr="007A2DAC" w:rsidRDefault="00EB011D" w:rsidP="00EB011D">
            <w:pPr>
              <w:pStyle w:val="Heading2"/>
              <w:rPr>
                <w:b w:val="0"/>
                <w:bCs/>
                <w:sz w:val="22"/>
                <w:szCs w:val="22"/>
              </w:rPr>
            </w:pPr>
            <w:r w:rsidRPr="007A2DAC">
              <w:rPr>
                <w:b w:val="0"/>
                <w:bCs/>
                <w:sz w:val="22"/>
                <w:szCs w:val="22"/>
              </w:rPr>
              <w:t>Transaction ID for the contribution.</w:t>
            </w:r>
          </w:p>
        </w:tc>
      </w:tr>
      <w:tr w:rsidR="00EB011D" w:rsidRPr="007A2DAC" w14:paraId="4F741FF3" w14:textId="77777777" w:rsidTr="432C0E60">
        <w:tc>
          <w:tcPr>
            <w:tcW w:w="4788" w:type="dxa"/>
          </w:tcPr>
          <w:p w14:paraId="5B8B91D9" w14:textId="343E8131" w:rsidR="00EB011D" w:rsidRPr="007A2DAC" w:rsidRDefault="00EB011D" w:rsidP="00EB011D">
            <w:pPr>
              <w:pStyle w:val="Heading2"/>
              <w:rPr>
                <w:sz w:val="22"/>
                <w:szCs w:val="22"/>
              </w:rPr>
            </w:pPr>
            <w:proofErr w:type="spellStart"/>
            <w:r w:rsidRPr="007A2DAC">
              <w:rPr>
                <w:sz w:val="22"/>
                <w:szCs w:val="22"/>
              </w:rPr>
              <w:t>back_ref_tran_id</w:t>
            </w:r>
            <w:proofErr w:type="spellEnd"/>
          </w:p>
        </w:tc>
        <w:tc>
          <w:tcPr>
            <w:tcW w:w="4788" w:type="dxa"/>
            <w:gridSpan w:val="2"/>
          </w:tcPr>
          <w:p w14:paraId="14670694" w14:textId="5CEF08A5" w:rsidR="00EB011D" w:rsidRPr="007A2DAC" w:rsidRDefault="0BC53430" w:rsidP="432C0E60">
            <w:pPr>
              <w:pStyle w:val="Heading2"/>
              <w:rPr>
                <w:b w:val="0"/>
                <w:sz w:val="22"/>
                <w:szCs w:val="22"/>
              </w:rPr>
            </w:pPr>
            <w:r w:rsidRPr="007A2DAC">
              <w:rPr>
                <w:b w:val="0"/>
                <w:sz w:val="22"/>
                <w:szCs w:val="22"/>
                <w:highlight w:val="white"/>
              </w:rPr>
              <w:t>Back reference transaction ID</w:t>
            </w:r>
            <w:r w:rsidRPr="007A2DAC">
              <w:rPr>
                <w:b w:val="0"/>
                <w:sz w:val="22"/>
                <w:szCs w:val="22"/>
              </w:rPr>
              <w:t>, linking related transactions.</w:t>
            </w:r>
          </w:p>
        </w:tc>
      </w:tr>
      <w:tr w:rsidR="00EB011D" w:rsidRPr="007A2DAC" w14:paraId="66EDD507" w14:textId="77777777" w:rsidTr="432C0E60">
        <w:tc>
          <w:tcPr>
            <w:tcW w:w="4788" w:type="dxa"/>
          </w:tcPr>
          <w:p w14:paraId="34FA925B" w14:textId="592B8598" w:rsidR="00EB011D" w:rsidRPr="007A2DAC" w:rsidRDefault="00EB011D" w:rsidP="00EB011D">
            <w:pPr>
              <w:pStyle w:val="Heading2"/>
              <w:rPr>
                <w:sz w:val="22"/>
                <w:szCs w:val="22"/>
              </w:rPr>
            </w:pPr>
            <w:proofErr w:type="spellStart"/>
            <w:r w:rsidRPr="007A2DAC">
              <w:rPr>
                <w:sz w:val="22"/>
                <w:szCs w:val="22"/>
              </w:rPr>
              <w:t>back_ref_sched_name</w:t>
            </w:r>
            <w:proofErr w:type="spellEnd"/>
          </w:p>
        </w:tc>
        <w:tc>
          <w:tcPr>
            <w:tcW w:w="4788" w:type="dxa"/>
            <w:gridSpan w:val="2"/>
          </w:tcPr>
          <w:p w14:paraId="0BCD882D" w14:textId="75B10862" w:rsidR="00EB011D" w:rsidRPr="007A2DAC" w:rsidRDefault="00EB011D" w:rsidP="00EB011D">
            <w:pPr>
              <w:pStyle w:val="Heading2"/>
              <w:rPr>
                <w:b w:val="0"/>
                <w:bCs/>
                <w:sz w:val="22"/>
                <w:szCs w:val="22"/>
              </w:rPr>
            </w:pPr>
            <w:r w:rsidRPr="007A2DAC">
              <w:rPr>
                <w:b w:val="0"/>
                <w:bCs/>
                <w:sz w:val="22"/>
                <w:szCs w:val="22"/>
              </w:rPr>
              <w:t>Schedule name for the back-reference transaction.</w:t>
            </w:r>
          </w:p>
        </w:tc>
      </w:tr>
      <w:tr w:rsidR="00EB011D" w:rsidRPr="007A2DAC" w14:paraId="44D447BF" w14:textId="77777777" w:rsidTr="432C0E60">
        <w:tc>
          <w:tcPr>
            <w:tcW w:w="4788" w:type="dxa"/>
          </w:tcPr>
          <w:p w14:paraId="4D124D9A" w14:textId="239B9496" w:rsidR="00EB011D" w:rsidRPr="007A2DAC" w:rsidRDefault="00EB011D" w:rsidP="00EB011D">
            <w:pPr>
              <w:pStyle w:val="Heading2"/>
              <w:rPr>
                <w:sz w:val="22"/>
                <w:szCs w:val="22"/>
              </w:rPr>
            </w:pPr>
            <w:proofErr w:type="spellStart"/>
            <w:r w:rsidRPr="007A2DAC">
              <w:rPr>
                <w:sz w:val="22"/>
                <w:szCs w:val="22"/>
              </w:rPr>
              <w:t>prigen</w:t>
            </w:r>
            <w:proofErr w:type="spellEnd"/>
          </w:p>
        </w:tc>
        <w:tc>
          <w:tcPr>
            <w:tcW w:w="4788" w:type="dxa"/>
            <w:gridSpan w:val="2"/>
          </w:tcPr>
          <w:p w14:paraId="5237E18A" w14:textId="229FF112" w:rsidR="00EB011D" w:rsidRPr="007A2DAC" w:rsidRDefault="00EB011D" w:rsidP="00EB011D">
            <w:pPr>
              <w:pStyle w:val="Heading2"/>
              <w:rPr>
                <w:b w:val="0"/>
                <w:bCs/>
                <w:sz w:val="22"/>
                <w:szCs w:val="22"/>
              </w:rPr>
            </w:pPr>
            <w:r w:rsidRPr="007A2DAC">
              <w:rPr>
                <w:b w:val="0"/>
                <w:bCs/>
                <w:sz w:val="22"/>
                <w:szCs w:val="22"/>
              </w:rPr>
              <w:t>Indicates the primary/general election context.</w:t>
            </w:r>
          </w:p>
        </w:tc>
      </w:tr>
      <w:tr w:rsidR="00EB011D" w:rsidRPr="007A2DAC" w14:paraId="0377B3F8" w14:textId="77777777" w:rsidTr="432C0E60">
        <w:tc>
          <w:tcPr>
            <w:tcW w:w="4788" w:type="dxa"/>
          </w:tcPr>
          <w:p w14:paraId="1ED13159" w14:textId="6CF00A51" w:rsidR="00EB011D" w:rsidRPr="007A2DAC" w:rsidRDefault="00EB011D" w:rsidP="00EB011D">
            <w:pPr>
              <w:pStyle w:val="Heading2"/>
              <w:rPr>
                <w:sz w:val="22"/>
                <w:szCs w:val="22"/>
              </w:rPr>
            </w:pPr>
            <w:r w:rsidRPr="007A2DAC">
              <w:rPr>
                <w:sz w:val="22"/>
                <w:szCs w:val="22"/>
              </w:rPr>
              <w:t>cycle</w:t>
            </w:r>
          </w:p>
        </w:tc>
        <w:tc>
          <w:tcPr>
            <w:tcW w:w="4788" w:type="dxa"/>
            <w:gridSpan w:val="2"/>
          </w:tcPr>
          <w:p w14:paraId="5A5ED755" w14:textId="4FC8A9E7" w:rsidR="00EB011D" w:rsidRPr="007A2DAC" w:rsidRDefault="00EB011D" w:rsidP="00EB011D">
            <w:pPr>
              <w:pStyle w:val="Heading2"/>
              <w:rPr>
                <w:b w:val="0"/>
                <w:bCs/>
                <w:sz w:val="22"/>
                <w:szCs w:val="22"/>
              </w:rPr>
            </w:pPr>
            <w:r w:rsidRPr="007A2DAC">
              <w:rPr>
                <w:b w:val="0"/>
                <w:bCs/>
                <w:sz w:val="22"/>
                <w:szCs w:val="22"/>
              </w:rPr>
              <w:t>Election cycle.</w:t>
            </w:r>
          </w:p>
        </w:tc>
      </w:tr>
      <w:tr w:rsidR="00EB011D" w:rsidRPr="007A2DAC" w14:paraId="67F4DA46" w14:textId="77777777" w:rsidTr="432C0E60">
        <w:tc>
          <w:tcPr>
            <w:tcW w:w="4788" w:type="dxa"/>
          </w:tcPr>
          <w:p w14:paraId="223FEDA3" w14:textId="602AF315" w:rsidR="00EB011D" w:rsidRPr="007A2DAC" w:rsidRDefault="00EB011D" w:rsidP="00EB011D">
            <w:pPr>
              <w:pStyle w:val="Heading2"/>
              <w:rPr>
                <w:sz w:val="22"/>
                <w:szCs w:val="22"/>
              </w:rPr>
            </w:pPr>
            <w:proofErr w:type="spellStart"/>
            <w:r w:rsidRPr="007A2DAC">
              <w:rPr>
                <w:sz w:val="22"/>
                <w:szCs w:val="22"/>
              </w:rPr>
              <w:t>fecid</w:t>
            </w:r>
            <w:proofErr w:type="spellEnd"/>
          </w:p>
        </w:tc>
        <w:tc>
          <w:tcPr>
            <w:tcW w:w="4788" w:type="dxa"/>
            <w:gridSpan w:val="2"/>
          </w:tcPr>
          <w:p w14:paraId="098C5711" w14:textId="6ABC699B" w:rsidR="00EB011D" w:rsidRPr="007A2DAC" w:rsidRDefault="0BC53430" w:rsidP="432C0E60">
            <w:pPr>
              <w:pStyle w:val="Heading2"/>
              <w:rPr>
                <w:b w:val="0"/>
                <w:sz w:val="22"/>
                <w:szCs w:val="22"/>
              </w:rPr>
            </w:pPr>
            <w:r w:rsidRPr="007A2DAC">
              <w:rPr>
                <w:b w:val="0"/>
                <w:sz w:val="22"/>
                <w:szCs w:val="22"/>
                <w:highlight w:val="white"/>
              </w:rPr>
              <w:t>Federal Election Commission ID</w:t>
            </w:r>
            <w:r w:rsidRPr="007A2DAC">
              <w:rPr>
                <w:b w:val="0"/>
                <w:sz w:val="22"/>
                <w:szCs w:val="22"/>
              </w:rPr>
              <w:t xml:space="preserve"> of the recipient committee.</w:t>
            </w:r>
          </w:p>
        </w:tc>
      </w:tr>
      <w:tr w:rsidR="00EB011D" w:rsidRPr="007A2DAC" w14:paraId="23EF67DA" w14:textId="77777777" w:rsidTr="432C0E60">
        <w:tc>
          <w:tcPr>
            <w:tcW w:w="4788" w:type="dxa"/>
          </w:tcPr>
          <w:p w14:paraId="3766AAFD" w14:textId="592C5E9C" w:rsidR="00EB011D" w:rsidRPr="007A2DAC" w:rsidRDefault="00EB011D" w:rsidP="00EB011D">
            <w:pPr>
              <w:pStyle w:val="Heading2"/>
              <w:rPr>
                <w:sz w:val="22"/>
                <w:szCs w:val="22"/>
              </w:rPr>
            </w:pPr>
            <w:proofErr w:type="spellStart"/>
            <w:r w:rsidRPr="007A2DAC">
              <w:rPr>
                <w:sz w:val="22"/>
                <w:szCs w:val="22"/>
              </w:rPr>
              <w:t>committee_name</w:t>
            </w:r>
            <w:proofErr w:type="spellEnd"/>
          </w:p>
        </w:tc>
        <w:tc>
          <w:tcPr>
            <w:tcW w:w="4788" w:type="dxa"/>
            <w:gridSpan w:val="2"/>
          </w:tcPr>
          <w:p w14:paraId="78BA738A" w14:textId="163677D1" w:rsidR="00EB011D" w:rsidRPr="007A2DAC" w:rsidRDefault="0BC53430" w:rsidP="432C0E60">
            <w:pPr>
              <w:pStyle w:val="Heading2"/>
              <w:rPr>
                <w:b w:val="0"/>
                <w:sz w:val="22"/>
                <w:szCs w:val="22"/>
              </w:rPr>
            </w:pPr>
            <w:r w:rsidRPr="007A2DAC">
              <w:rPr>
                <w:b w:val="0"/>
                <w:sz w:val="22"/>
                <w:szCs w:val="22"/>
                <w:highlight w:val="white"/>
              </w:rPr>
              <w:t>Name of the committee</w:t>
            </w:r>
            <w:r w:rsidRPr="007A2DAC">
              <w:rPr>
                <w:b w:val="0"/>
                <w:sz w:val="22"/>
                <w:szCs w:val="22"/>
              </w:rPr>
              <w:t xml:space="preserve"> receiving the contribution.</w:t>
            </w:r>
          </w:p>
        </w:tc>
      </w:tr>
    </w:tbl>
    <w:p w14:paraId="3FE9F23F" w14:textId="77777777" w:rsidR="008D0CE5" w:rsidRPr="007A2DAC" w:rsidRDefault="008D0CE5" w:rsidP="00DE269C">
      <w:pPr>
        <w:pStyle w:val="Heading2"/>
      </w:pPr>
    </w:p>
    <w:p w14:paraId="049B33CD" w14:textId="77777777" w:rsidR="00EB011D" w:rsidRPr="007A2DAC" w:rsidRDefault="00EB011D" w:rsidP="00EB011D">
      <w:pPr>
        <w:rPr>
          <w:rFonts w:cs="Arial"/>
        </w:rPr>
      </w:pPr>
    </w:p>
    <w:p w14:paraId="408BC258" w14:textId="4BD0C7EB" w:rsidR="008D0CE5" w:rsidRPr="007A2DAC" w:rsidRDefault="008D0CE5" w:rsidP="008C60D7">
      <w:pPr>
        <w:pStyle w:val="Heading3"/>
        <w:rPr>
          <w:rFonts w:cs="Arial"/>
        </w:rPr>
      </w:pPr>
      <w:bookmarkStart w:id="33" w:name="_Toc355703205"/>
      <w:bookmarkStart w:id="34" w:name="_Toc457330112"/>
      <w:r w:rsidRPr="007A2DAC">
        <w:rPr>
          <w:rFonts w:cs="Arial"/>
        </w:rPr>
        <w:t>Tables schemas</w:t>
      </w:r>
      <w:bookmarkEnd w:id="33"/>
      <w:bookmarkEnd w:id="34"/>
    </w:p>
    <w:p w14:paraId="1F72F646" w14:textId="77777777" w:rsidR="008D0CE5" w:rsidRPr="007A2DAC" w:rsidRDefault="008D0CE5" w:rsidP="008D0CE5">
      <w:pPr>
        <w:jc w:val="both"/>
        <w:rPr>
          <w:rFonts w:cs="Arial"/>
        </w:rPr>
      </w:pPr>
    </w:p>
    <w:p w14:paraId="6DFB9E20" w14:textId="77777777" w:rsidR="008D0CE5" w:rsidRPr="007A2DAC" w:rsidRDefault="008D0CE5" w:rsidP="00DE269C">
      <w:pPr>
        <w:pStyle w:val="Heading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2420"/>
        <w:gridCol w:w="1892"/>
        <w:gridCol w:w="2181"/>
      </w:tblGrid>
      <w:tr w:rsidR="00671179" w:rsidRPr="007A2DAC" w14:paraId="4B11E688" w14:textId="77777777" w:rsidTr="432C0E60">
        <w:trPr>
          <w:jc w:val="center"/>
        </w:trPr>
        <w:tc>
          <w:tcPr>
            <w:tcW w:w="2363" w:type="dxa"/>
            <w:tcBorders>
              <w:bottom w:val="single" w:sz="4" w:space="0" w:color="auto"/>
              <w:right w:val="single" w:sz="4" w:space="0" w:color="auto"/>
            </w:tcBorders>
            <w:shd w:val="clear" w:color="auto" w:fill="B3B3B3"/>
          </w:tcPr>
          <w:p w14:paraId="3B1DB5DB" w14:textId="2DB56C68" w:rsidR="00671179" w:rsidRPr="007A2DAC" w:rsidRDefault="00671179" w:rsidP="00E47A12">
            <w:pPr>
              <w:rPr>
                <w:rFonts w:cs="Arial"/>
                <w:b/>
                <w:i/>
              </w:rPr>
            </w:pPr>
            <w:r w:rsidRPr="007A2DAC">
              <w:rPr>
                <w:rFonts w:cs="Arial"/>
                <w:b/>
                <w:i/>
              </w:rPr>
              <w:t>Location</w:t>
            </w:r>
            <w:r w:rsidR="002A254D" w:rsidRPr="007A2DAC">
              <w:rPr>
                <w:rFonts w:cs="Arial"/>
                <w:b/>
                <w:i/>
              </w:rPr>
              <w:t>s</w:t>
            </w:r>
          </w:p>
        </w:tc>
        <w:tc>
          <w:tcPr>
            <w:tcW w:w="2420" w:type="dxa"/>
            <w:tcBorders>
              <w:top w:val="nil"/>
              <w:left w:val="single" w:sz="4" w:space="0" w:color="auto"/>
              <w:bottom w:val="single" w:sz="4" w:space="0" w:color="auto"/>
              <w:right w:val="nil"/>
            </w:tcBorders>
          </w:tcPr>
          <w:p w14:paraId="7DD6772F" w14:textId="77777777" w:rsidR="00671179" w:rsidRPr="007A2DAC" w:rsidRDefault="00671179" w:rsidP="00E47A12">
            <w:pPr>
              <w:jc w:val="center"/>
              <w:rPr>
                <w:rFonts w:eastAsia="MS Mincho" w:cs="Arial"/>
              </w:rPr>
            </w:pPr>
          </w:p>
        </w:tc>
        <w:tc>
          <w:tcPr>
            <w:tcW w:w="1892" w:type="dxa"/>
            <w:tcBorders>
              <w:top w:val="nil"/>
              <w:left w:val="nil"/>
              <w:bottom w:val="single" w:sz="4" w:space="0" w:color="auto"/>
              <w:right w:val="nil"/>
            </w:tcBorders>
          </w:tcPr>
          <w:p w14:paraId="27A7441B" w14:textId="77777777" w:rsidR="00671179" w:rsidRPr="007A2DAC" w:rsidRDefault="00671179" w:rsidP="00E47A12">
            <w:pPr>
              <w:jc w:val="center"/>
              <w:rPr>
                <w:rFonts w:eastAsia="MS Mincho" w:cs="Arial"/>
              </w:rPr>
            </w:pPr>
          </w:p>
        </w:tc>
        <w:tc>
          <w:tcPr>
            <w:tcW w:w="2181" w:type="dxa"/>
            <w:tcBorders>
              <w:top w:val="nil"/>
              <w:left w:val="nil"/>
              <w:bottom w:val="single" w:sz="4" w:space="0" w:color="auto"/>
              <w:right w:val="nil"/>
            </w:tcBorders>
          </w:tcPr>
          <w:p w14:paraId="56EC875D" w14:textId="77777777" w:rsidR="00671179" w:rsidRPr="007A2DAC" w:rsidRDefault="00671179" w:rsidP="00E47A12">
            <w:pPr>
              <w:jc w:val="center"/>
              <w:rPr>
                <w:rFonts w:eastAsia="MS Mincho" w:cs="Arial"/>
              </w:rPr>
            </w:pPr>
          </w:p>
        </w:tc>
      </w:tr>
      <w:tr w:rsidR="00671179" w:rsidRPr="007A2DAC" w14:paraId="2A985684" w14:textId="77777777" w:rsidTr="432C0E60">
        <w:trPr>
          <w:cantSplit/>
          <w:jc w:val="center"/>
        </w:trPr>
        <w:tc>
          <w:tcPr>
            <w:tcW w:w="2363" w:type="dxa"/>
            <w:tcBorders>
              <w:bottom w:val="single" w:sz="4" w:space="0" w:color="auto"/>
            </w:tcBorders>
            <w:shd w:val="clear" w:color="auto" w:fill="E0E0E0"/>
          </w:tcPr>
          <w:p w14:paraId="08C5D0E4" w14:textId="77777777" w:rsidR="00671179" w:rsidRPr="007A2DAC" w:rsidRDefault="00671179" w:rsidP="00E47A12">
            <w:pPr>
              <w:rPr>
                <w:rFonts w:eastAsia="MS Mincho" w:cs="Arial"/>
                <w:b/>
                <w:bCs/>
              </w:rPr>
            </w:pPr>
            <w:r w:rsidRPr="007A2DAC">
              <w:rPr>
                <w:rFonts w:eastAsia="MS Mincho" w:cs="Arial"/>
                <w:b/>
                <w:bCs/>
              </w:rPr>
              <w:t>Description</w:t>
            </w:r>
          </w:p>
        </w:tc>
        <w:tc>
          <w:tcPr>
            <w:tcW w:w="6493" w:type="dxa"/>
            <w:gridSpan w:val="3"/>
            <w:tcBorders>
              <w:top w:val="single" w:sz="4" w:space="0" w:color="auto"/>
              <w:bottom w:val="single" w:sz="4" w:space="0" w:color="auto"/>
            </w:tcBorders>
          </w:tcPr>
          <w:p w14:paraId="27EB7A5E" w14:textId="015A225B" w:rsidR="00671179" w:rsidRPr="007A2DAC" w:rsidRDefault="00671179" w:rsidP="00E47A12">
            <w:pPr>
              <w:rPr>
                <w:rFonts w:eastAsia="MS Mincho" w:cs="Arial"/>
              </w:rPr>
            </w:pPr>
            <w:r w:rsidRPr="007A2DAC">
              <w:rPr>
                <w:rFonts w:eastAsia="MS Mincho" w:cs="Arial"/>
              </w:rPr>
              <w:t xml:space="preserve">Location details of employee </w:t>
            </w:r>
          </w:p>
          <w:p w14:paraId="0FC24331" w14:textId="77777777" w:rsidR="00671179" w:rsidRPr="007A2DAC" w:rsidRDefault="00671179" w:rsidP="00E47A12">
            <w:pPr>
              <w:jc w:val="center"/>
              <w:rPr>
                <w:rFonts w:eastAsia="MS Mincho" w:cs="Arial"/>
              </w:rPr>
            </w:pPr>
          </w:p>
        </w:tc>
      </w:tr>
      <w:tr w:rsidR="00671179" w:rsidRPr="007A2DAC" w14:paraId="21260C6D" w14:textId="77777777" w:rsidTr="432C0E60">
        <w:trPr>
          <w:jc w:val="center"/>
        </w:trPr>
        <w:tc>
          <w:tcPr>
            <w:tcW w:w="2363" w:type="dxa"/>
            <w:shd w:val="clear" w:color="auto" w:fill="D9D9D9" w:themeFill="background1" w:themeFillShade="D9"/>
          </w:tcPr>
          <w:p w14:paraId="313BC3C5" w14:textId="77777777" w:rsidR="00671179" w:rsidRPr="007A2DAC" w:rsidRDefault="00671179" w:rsidP="00E47A12">
            <w:pPr>
              <w:rPr>
                <w:rFonts w:eastAsia="MS Mincho" w:cs="Arial"/>
                <w:b/>
                <w:bCs/>
              </w:rPr>
            </w:pPr>
            <w:r w:rsidRPr="007A2DAC">
              <w:rPr>
                <w:rFonts w:eastAsia="MS Mincho" w:cs="Arial"/>
                <w:b/>
                <w:bCs/>
              </w:rPr>
              <w:t xml:space="preserve">Attribute </w:t>
            </w:r>
          </w:p>
        </w:tc>
        <w:tc>
          <w:tcPr>
            <w:tcW w:w="2420" w:type="dxa"/>
            <w:shd w:val="clear" w:color="auto" w:fill="D9D9D9" w:themeFill="background1" w:themeFillShade="D9"/>
          </w:tcPr>
          <w:p w14:paraId="5CD230C9" w14:textId="77777777" w:rsidR="00671179" w:rsidRPr="007A2DAC" w:rsidRDefault="00671179" w:rsidP="00E47A12">
            <w:pPr>
              <w:jc w:val="center"/>
              <w:rPr>
                <w:rFonts w:eastAsia="MS Mincho" w:cs="Arial"/>
                <w:b/>
                <w:bCs/>
              </w:rPr>
            </w:pPr>
            <w:r w:rsidRPr="007A2DAC">
              <w:rPr>
                <w:rFonts w:eastAsia="MS Mincho" w:cs="Arial"/>
                <w:b/>
                <w:bCs/>
              </w:rPr>
              <w:t>Description</w:t>
            </w:r>
          </w:p>
        </w:tc>
        <w:tc>
          <w:tcPr>
            <w:tcW w:w="1892" w:type="dxa"/>
            <w:shd w:val="clear" w:color="auto" w:fill="D9D9D9" w:themeFill="background1" w:themeFillShade="D9"/>
          </w:tcPr>
          <w:p w14:paraId="06A66F28" w14:textId="77777777" w:rsidR="00671179" w:rsidRPr="007A2DAC" w:rsidRDefault="00671179" w:rsidP="00E47A12">
            <w:pPr>
              <w:jc w:val="center"/>
              <w:rPr>
                <w:rFonts w:eastAsia="MS Mincho" w:cs="Arial"/>
                <w:b/>
                <w:bCs/>
              </w:rPr>
            </w:pPr>
            <w:r w:rsidRPr="007A2DAC">
              <w:rPr>
                <w:rFonts w:eastAsia="MS Mincho" w:cs="Arial"/>
                <w:b/>
                <w:bCs/>
              </w:rPr>
              <w:t>Type</w:t>
            </w:r>
          </w:p>
        </w:tc>
        <w:tc>
          <w:tcPr>
            <w:tcW w:w="2181" w:type="dxa"/>
            <w:shd w:val="clear" w:color="auto" w:fill="D9D9D9" w:themeFill="background1" w:themeFillShade="D9"/>
          </w:tcPr>
          <w:p w14:paraId="3A0306BB" w14:textId="77777777" w:rsidR="00671179" w:rsidRPr="007A2DAC" w:rsidRDefault="00671179" w:rsidP="00E47A12">
            <w:pPr>
              <w:pStyle w:val="Heading4"/>
              <w:rPr>
                <w:rFonts w:cs="Arial"/>
              </w:rPr>
            </w:pPr>
            <w:r w:rsidRPr="007A2DAC">
              <w:rPr>
                <w:rFonts w:cs="Arial"/>
              </w:rPr>
              <w:t>Examples of values</w:t>
            </w:r>
          </w:p>
        </w:tc>
      </w:tr>
      <w:tr w:rsidR="00671179" w:rsidRPr="007A2DAC" w14:paraId="0B1768FF" w14:textId="77777777" w:rsidTr="432C0E60">
        <w:trPr>
          <w:jc w:val="center"/>
        </w:trPr>
        <w:tc>
          <w:tcPr>
            <w:tcW w:w="2363" w:type="dxa"/>
          </w:tcPr>
          <w:p w14:paraId="4BB778EE" w14:textId="73C7BD87" w:rsidR="00671179" w:rsidRPr="007A2DAC" w:rsidRDefault="00671179" w:rsidP="00E47A12">
            <w:pPr>
              <w:rPr>
                <w:rFonts w:eastAsia="MS Mincho" w:cs="Arial"/>
                <w:b/>
              </w:rPr>
            </w:pPr>
            <w:r w:rsidRPr="007A2DAC">
              <w:rPr>
                <w:rFonts w:eastAsia="MS Mincho" w:cs="Arial"/>
                <w:b/>
              </w:rPr>
              <w:t>Id</w:t>
            </w:r>
          </w:p>
        </w:tc>
        <w:tc>
          <w:tcPr>
            <w:tcW w:w="2420" w:type="dxa"/>
          </w:tcPr>
          <w:p w14:paraId="58A7194D" w14:textId="7250144A" w:rsidR="00671179" w:rsidRPr="007A2DAC" w:rsidRDefault="00671179" w:rsidP="00E47A12">
            <w:pPr>
              <w:jc w:val="center"/>
              <w:rPr>
                <w:rFonts w:eastAsia="MS Mincho" w:cs="Arial"/>
              </w:rPr>
            </w:pPr>
            <w:r w:rsidRPr="007A2DAC">
              <w:rPr>
                <w:rFonts w:eastAsia="MS Mincho" w:cs="Arial"/>
              </w:rPr>
              <w:t xml:space="preserve">Id of </w:t>
            </w:r>
            <w:r w:rsidR="34ADAD20" w:rsidRPr="007A2DAC">
              <w:rPr>
                <w:rFonts w:eastAsia="MS Mincho" w:cs="Arial"/>
              </w:rPr>
              <w:t>a</w:t>
            </w:r>
            <w:r w:rsidRPr="007A2DAC">
              <w:rPr>
                <w:rFonts w:eastAsia="MS Mincho" w:cs="Arial"/>
              </w:rPr>
              <w:t xml:space="preserve"> location</w:t>
            </w:r>
          </w:p>
        </w:tc>
        <w:tc>
          <w:tcPr>
            <w:tcW w:w="1892" w:type="dxa"/>
          </w:tcPr>
          <w:p w14:paraId="1D828CD2" w14:textId="77777777" w:rsidR="00671179" w:rsidRPr="007A2DAC" w:rsidRDefault="00671179" w:rsidP="00E47A12">
            <w:pPr>
              <w:jc w:val="center"/>
              <w:rPr>
                <w:rFonts w:eastAsia="MS Mincho" w:cs="Arial"/>
              </w:rPr>
            </w:pPr>
            <w:r w:rsidRPr="007A2DAC">
              <w:rPr>
                <w:rFonts w:eastAsia="MS Mincho" w:cs="Arial"/>
              </w:rPr>
              <w:t>Integer</w:t>
            </w:r>
          </w:p>
        </w:tc>
        <w:tc>
          <w:tcPr>
            <w:tcW w:w="2181" w:type="dxa"/>
          </w:tcPr>
          <w:p w14:paraId="346112B5" w14:textId="77777777" w:rsidR="00671179" w:rsidRPr="007A2DAC" w:rsidRDefault="00671179" w:rsidP="00E47A12">
            <w:pPr>
              <w:jc w:val="center"/>
              <w:rPr>
                <w:rFonts w:eastAsia="MS Mincho" w:cs="Arial"/>
              </w:rPr>
            </w:pPr>
            <w:r w:rsidRPr="007A2DAC">
              <w:rPr>
                <w:rFonts w:eastAsia="MS Mincho" w:cs="Arial"/>
              </w:rPr>
              <w:t>Between 1 and 999999999</w:t>
            </w:r>
          </w:p>
        </w:tc>
      </w:tr>
      <w:tr w:rsidR="00671179" w:rsidRPr="007A2DAC" w14:paraId="0A45A0F1" w14:textId="77777777" w:rsidTr="432C0E60">
        <w:trPr>
          <w:jc w:val="center"/>
        </w:trPr>
        <w:tc>
          <w:tcPr>
            <w:tcW w:w="2363" w:type="dxa"/>
            <w:tcBorders>
              <w:bottom w:val="single" w:sz="4" w:space="0" w:color="auto"/>
            </w:tcBorders>
          </w:tcPr>
          <w:p w14:paraId="1C23BDCE" w14:textId="495707DE" w:rsidR="00671179" w:rsidRPr="007A2DAC" w:rsidRDefault="00777EB2" w:rsidP="00E47A12">
            <w:pPr>
              <w:rPr>
                <w:rFonts w:eastAsia="MS Mincho" w:cs="Arial"/>
                <w:b/>
              </w:rPr>
            </w:pPr>
            <w:r w:rsidRPr="007A2DAC">
              <w:rPr>
                <w:rFonts w:eastAsia="MS Mincho" w:cs="Arial"/>
                <w:b/>
              </w:rPr>
              <w:t>city</w:t>
            </w:r>
          </w:p>
        </w:tc>
        <w:tc>
          <w:tcPr>
            <w:tcW w:w="2420" w:type="dxa"/>
          </w:tcPr>
          <w:p w14:paraId="22354009" w14:textId="43B9FF75" w:rsidR="00671179" w:rsidRPr="007A2DAC" w:rsidRDefault="00671179" w:rsidP="00E47A12">
            <w:pPr>
              <w:jc w:val="center"/>
              <w:rPr>
                <w:rFonts w:eastAsia="MS Mincho" w:cs="Arial"/>
              </w:rPr>
            </w:pPr>
            <w:r w:rsidRPr="007A2DAC">
              <w:rPr>
                <w:rFonts w:eastAsia="MS Mincho" w:cs="Arial"/>
              </w:rPr>
              <w:t>Name of location</w:t>
            </w:r>
          </w:p>
        </w:tc>
        <w:tc>
          <w:tcPr>
            <w:tcW w:w="1892" w:type="dxa"/>
          </w:tcPr>
          <w:p w14:paraId="6FE65596" w14:textId="77777777" w:rsidR="00671179" w:rsidRPr="007A2DAC" w:rsidRDefault="00671179" w:rsidP="00E47A12">
            <w:pPr>
              <w:jc w:val="center"/>
              <w:rPr>
                <w:rFonts w:eastAsia="MS Mincho" w:cs="Arial"/>
              </w:rPr>
            </w:pPr>
            <w:r w:rsidRPr="007A2DAC">
              <w:rPr>
                <w:rFonts w:eastAsia="MS Mincho" w:cs="Arial"/>
              </w:rPr>
              <w:t>String</w:t>
            </w:r>
          </w:p>
        </w:tc>
        <w:tc>
          <w:tcPr>
            <w:tcW w:w="2181" w:type="dxa"/>
          </w:tcPr>
          <w:p w14:paraId="726E3DCC" w14:textId="0B9B3647" w:rsidR="00671179" w:rsidRPr="007A2DAC" w:rsidRDefault="00777EB2" w:rsidP="00E47A12">
            <w:pPr>
              <w:jc w:val="center"/>
              <w:rPr>
                <w:rFonts w:eastAsia="MS Mincho" w:cs="Arial"/>
              </w:rPr>
            </w:pPr>
            <w:r w:rsidRPr="007A2DAC">
              <w:rPr>
                <w:rFonts w:eastAsia="MS Mincho" w:cs="Arial"/>
              </w:rPr>
              <w:t>State College</w:t>
            </w:r>
          </w:p>
        </w:tc>
      </w:tr>
      <w:tr w:rsidR="00671179" w:rsidRPr="007A2DAC" w14:paraId="12E07E49" w14:textId="77777777" w:rsidTr="432C0E60">
        <w:trPr>
          <w:jc w:val="center"/>
        </w:trPr>
        <w:tc>
          <w:tcPr>
            <w:tcW w:w="2363" w:type="dxa"/>
            <w:tcBorders>
              <w:bottom w:val="single" w:sz="4" w:space="0" w:color="auto"/>
            </w:tcBorders>
          </w:tcPr>
          <w:p w14:paraId="33434FF3" w14:textId="4A50D910" w:rsidR="00671179" w:rsidRPr="007A2DAC" w:rsidRDefault="00777EB2" w:rsidP="00E47A12">
            <w:pPr>
              <w:rPr>
                <w:rFonts w:eastAsia="MS Mincho" w:cs="Arial"/>
                <w:b/>
              </w:rPr>
            </w:pPr>
            <w:r w:rsidRPr="007A2DAC">
              <w:rPr>
                <w:rFonts w:eastAsia="MS Mincho" w:cs="Arial"/>
                <w:b/>
              </w:rPr>
              <w:t>state</w:t>
            </w:r>
          </w:p>
        </w:tc>
        <w:tc>
          <w:tcPr>
            <w:tcW w:w="2420" w:type="dxa"/>
          </w:tcPr>
          <w:p w14:paraId="385ED939" w14:textId="1634C460" w:rsidR="00671179" w:rsidRPr="007A2DAC" w:rsidRDefault="00777EB2" w:rsidP="00E47A12">
            <w:pPr>
              <w:jc w:val="center"/>
              <w:rPr>
                <w:rFonts w:eastAsia="MS Mincho" w:cs="Arial"/>
              </w:rPr>
            </w:pPr>
            <w:r w:rsidRPr="007A2DAC">
              <w:rPr>
                <w:rFonts w:eastAsia="MS Mincho" w:cs="Arial"/>
              </w:rPr>
              <w:t>State name</w:t>
            </w:r>
          </w:p>
        </w:tc>
        <w:tc>
          <w:tcPr>
            <w:tcW w:w="1892" w:type="dxa"/>
          </w:tcPr>
          <w:p w14:paraId="29C01F2C" w14:textId="12C536E6" w:rsidR="00671179" w:rsidRPr="007A2DAC" w:rsidRDefault="00777EB2" w:rsidP="00E47A12">
            <w:pPr>
              <w:jc w:val="center"/>
              <w:rPr>
                <w:rFonts w:eastAsia="MS Mincho" w:cs="Arial"/>
              </w:rPr>
            </w:pPr>
            <w:r w:rsidRPr="007A2DAC">
              <w:rPr>
                <w:rFonts w:eastAsia="MS Mincho" w:cs="Arial"/>
              </w:rPr>
              <w:t>String</w:t>
            </w:r>
          </w:p>
        </w:tc>
        <w:tc>
          <w:tcPr>
            <w:tcW w:w="2181" w:type="dxa"/>
          </w:tcPr>
          <w:p w14:paraId="4A78AF0E" w14:textId="1B008D61" w:rsidR="00671179" w:rsidRPr="007A2DAC" w:rsidRDefault="00777EB2" w:rsidP="00E47A12">
            <w:pPr>
              <w:jc w:val="center"/>
              <w:rPr>
                <w:rFonts w:eastAsia="MS Mincho" w:cs="Arial"/>
              </w:rPr>
            </w:pPr>
            <w:r w:rsidRPr="007A2DAC">
              <w:rPr>
                <w:rFonts w:eastAsia="MS Mincho" w:cs="Arial"/>
              </w:rPr>
              <w:t>TX</w:t>
            </w:r>
          </w:p>
        </w:tc>
      </w:tr>
      <w:tr w:rsidR="00671179" w:rsidRPr="007A2DAC" w14:paraId="2FDDF65F" w14:textId="77777777" w:rsidTr="432C0E60">
        <w:trPr>
          <w:jc w:val="center"/>
        </w:trPr>
        <w:tc>
          <w:tcPr>
            <w:tcW w:w="2363" w:type="dxa"/>
            <w:tcBorders>
              <w:bottom w:val="single" w:sz="4" w:space="0" w:color="auto"/>
            </w:tcBorders>
          </w:tcPr>
          <w:p w14:paraId="2C3BEB55" w14:textId="6DE79941" w:rsidR="00671179" w:rsidRPr="007A2DAC" w:rsidRDefault="00777EB2" w:rsidP="00E47A12">
            <w:pPr>
              <w:rPr>
                <w:rFonts w:eastAsia="MS Mincho" w:cs="Arial"/>
                <w:b/>
              </w:rPr>
            </w:pPr>
            <w:r w:rsidRPr="007A2DAC">
              <w:rPr>
                <w:rFonts w:eastAsia="MS Mincho" w:cs="Arial"/>
                <w:b/>
              </w:rPr>
              <w:t>Zip</w:t>
            </w:r>
          </w:p>
        </w:tc>
        <w:tc>
          <w:tcPr>
            <w:tcW w:w="2420" w:type="dxa"/>
          </w:tcPr>
          <w:p w14:paraId="11BFF50C" w14:textId="52F9546E" w:rsidR="00671179" w:rsidRPr="007A2DAC" w:rsidRDefault="00777EB2" w:rsidP="00E47A12">
            <w:pPr>
              <w:jc w:val="center"/>
              <w:rPr>
                <w:rFonts w:eastAsia="MS Mincho" w:cs="Arial"/>
              </w:rPr>
            </w:pPr>
            <w:r w:rsidRPr="007A2DAC">
              <w:rPr>
                <w:rFonts w:eastAsia="MS Mincho" w:cs="Arial"/>
              </w:rPr>
              <w:t xml:space="preserve">Zip Code </w:t>
            </w:r>
          </w:p>
        </w:tc>
        <w:tc>
          <w:tcPr>
            <w:tcW w:w="1892" w:type="dxa"/>
          </w:tcPr>
          <w:p w14:paraId="0C2886AF" w14:textId="336010C6" w:rsidR="00671179" w:rsidRPr="007A2DAC" w:rsidRDefault="00777EB2" w:rsidP="00E47A12">
            <w:pPr>
              <w:jc w:val="center"/>
              <w:rPr>
                <w:rFonts w:eastAsia="MS Mincho" w:cs="Arial"/>
              </w:rPr>
            </w:pPr>
            <w:r w:rsidRPr="007A2DAC">
              <w:rPr>
                <w:rFonts w:eastAsia="MS Mincho" w:cs="Arial"/>
              </w:rPr>
              <w:t>Int</w:t>
            </w:r>
          </w:p>
        </w:tc>
        <w:tc>
          <w:tcPr>
            <w:tcW w:w="2181" w:type="dxa"/>
          </w:tcPr>
          <w:p w14:paraId="09C39955" w14:textId="076C69B6" w:rsidR="00671179" w:rsidRPr="007A2DAC" w:rsidRDefault="00777EB2" w:rsidP="00E47A12">
            <w:pPr>
              <w:jc w:val="center"/>
              <w:rPr>
                <w:rFonts w:eastAsia="MS Mincho" w:cs="Arial"/>
              </w:rPr>
            </w:pPr>
            <w:r w:rsidRPr="007A2DAC">
              <w:rPr>
                <w:rFonts w:eastAsia="MS Mincho" w:cs="Arial"/>
              </w:rPr>
              <w:t>16808</w:t>
            </w:r>
          </w:p>
        </w:tc>
      </w:tr>
      <w:tr w:rsidR="00671179" w:rsidRPr="007A2DAC" w14:paraId="5414C5E6" w14:textId="77777777" w:rsidTr="432C0E60">
        <w:trPr>
          <w:cantSplit/>
          <w:jc w:val="center"/>
        </w:trPr>
        <w:tc>
          <w:tcPr>
            <w:tcW w:w="2363" w:type="dxa"/>
            <w:shd w:val="clear" w:color="auto" w:fill="D9D9D9" w:themeFill="background1" w:themeFillShade="D9"/>
          </w:tcPr>
          <w:p w14:paraId="71415F98" w14:textId="77777777" w:rsidR="00671179" w:rsidRPr="007A2DAC" w:rsidRDefault="00671179" w:rsidP="00E47A12">
            <w:pPr>
              <w:rPr>
                <w:rFonts w:cs="Arial"/>
                <w:b/>
              </w:rPr>
            </w:pPr>
            <w:r w:rsidRPr="007A2DAC">
              <w:rPr>
                <w:rFonts w:cs="Arial"/>
                <w:b/>
              </w:rPr>
              <w:t>Primary Key</w:t>
            </w:r>
          </w:p>
        </w:tc>
        <w:tc>
          <w:tcPr>
            <w:tcW w:w="6493" w:type="dxa"/>
            <w:gridSpan w:val="3"/>
          </w:tcPr>
          <w:p w14:paraId="73FD3630" w14:textId="40389C8E" w:rsidR="00671179" w:rsidRPr="007A2DAC" w:rsidRDefault="0002004D" w:rsidP="00E47A12">
            <w:pPr>
              <w:rPr>
                <w:rFonts w:eastAsia="MS Mincho" w:cs="Arial"/>
              </w:rPr>
            </w:pPr>
            <w:r w:rsidRPr="007A2DAC">
              <w:rPr>
                <w:rFonts w:eastAsia="MS Mincho" w:cs="Arial"/>
              </w:rPr>
              <w:t>id</w:t>
            </w:r>
          </w:p>
        </w:tc>
      </w:tr>
      <w:tr w:rsidR="00671179" w:rsidRPr="007A2DAC" w14:paraId="527F1955" w14:textId="77777777" w:rsidTr="432C0E60">
        <w:trPr>
          <w:cantSplit/>
          <w:jc w:val="center"/>
        </w:trPr>
        <w:tc>
          <w:tcPr>
            <w:tcW w:w="2363" w:type="dxa"/>
            <w:shd w:val="clear" w:color="auto" w:fill="D9D9D9" w:themeFill="background1" w:themeFillShade="D9"/>
          </w:tcPr>
          <w:p w14:paraId="3BF8E923" w14:textId="77777777" w:rsidR="00671179" w:rsidRPr="007A2DAC" w:rsidRDefault="00671179" w:rsidP="00E47A12">
            <w:pPr>
              <w:rPr>
                <w:rFonts w:cs="Arial"/>
                <w:b/>
              </w:rPr>
            </w:pPr>
            <w:r w:rsidRPr="007A2DAC">
              <w:rPr>
                <w:rFonts w:cs="Arial"/>
                <w:b/>
              </w:rPr>
              <w:t>Foreign Keys</w:t>
            </w:r>
          </w:p>
        </w:tc>
        <w:tc>
          <w:tcPr>
            <w:tcW w:w="6493" w:type="dxa"/>
            <w:gridSpan w:val="3"/>
          </w:tcPr>
          <w:p w14:paraId="5714C2B9" w14:textId="77777777" w:rsidR="00671179" w:rsidRPr="007A2DAC" w:rsidRDefault="00671179" w:rsidP="00E47A12">
            <w:pPr>
              <w:rPr>
                <w:rFonts w:eastAsia="MS Mincho" w:cs="Arial"/>
              </w:rPr>
            </w:pPr>
          </w:p>
        </w:tc>
      </w:tr>
    </w:tbl>
    <w:p w14:paraId="4A280F76" w14:textId="77777777" w:rsidR="00671179" w:rsidRPr="007A2DAC" w:rsidRDefault="00671179" w:rsidP="0067117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2420"/>
        <w:gridCol w:w="1892"/>
        <w:gridCol w:w="2181"/>
      </w:tblGrid>
      <w:tr w:rsidR="00BC6CCB" w:rsidRPr="007A2DAC" w14:paraId="5F29E1DE" w14:textId="77777777" w:rsidTr="432C0E60">
        <w:trPr>
          <w:jc w:val="center"/>
        </w:trPr>
        <w:tc>
          <w:tcPr>
            <w:tcW w:w="2363" w:type="dxa"/>
            <w:tcBorders>
              <w:bottom w:val="single" w:sz="4" w:space="0" w:color="auto"/>
              <w:right w:val="single" w:sz="4" w:space="0" w:color="auto"/>
            </w:tcBorders>
            <w:shd w:val="clear" w:color="auto" w:fill="B3B3B3"/>
          </w:tcPr>
          <w:p w14:paraId="3AC6CA73" w14:textId="3E2AB659" w:rsidR="00BC6CCB" w:rsidRPr="007A2DAC" w:rsidRDefault="00BC6CCB" w:rsidP="00E47A12">
            <w:pPr>
              <w:rPr>
                <w:rFonts w:cs="Arial"/>
                <w:b/>
                <w:i/>
              </w:rPr>
            </w:pPr>
            <w:proofErr w:type="spellStart"/>
            <w:r w:rsidRPr="007A2DAC">
              <w:rPr>
                <w:rFonts w:cs="Arial"/>
                <w:b/>
                <w:i/>
              </w:rPr>
              <w:t>Job_info</w:t>
            </w:r>
            <w:proofErr w:type="spellEnd"/>
          </w:p>
        </w:tc>
        <w:tc>
          <w:tcPr>
            <w:tcW w:w="2420" w:type="dxa"/>
            <w:tcBorders>
              <w:top w:val="nil"/>
              <w:left w:val="single" w:sz="4" w:space="0" w:color="auto"/>
              <w:bottom w:val="single" w:sz="4" w:space="0" w:color="auto"/>
              <w:right w:val="nil"/>
            </w:tcBorders>
          </w:tcPr>
          <w:p w14:paraId="7751839A" w14:textId="77777777" w:rsidR="00BC6CCB" w:rsidRPr="007A2DAC" w:rsidRDefault="00BC6CCB" w:rsidP="00E47A12">
            <w:pPr>
              <w:jc w:val="center"/>
              <w:rPr>
                <w:rFonts w:eastAsia="MS Mincho" w:cs="Arial"/>
              </w:rPr>
            </w:pPr>
          </w:p>
        </w:tc>
        <w:tc>
          <w:tcPr>
            <w:tcW w:w="1892" w:type="dxa"/>
            <w:tcBorders>
              <w:top w:val="nil"/>
              <w:left w:val="nil"/>
              <w:bottom w:val="single" w:sz="4" w:space="0" w:color="auto"/>
              <w:right w:val="nil"/>
            </w:tcBorders>
          </w:tcPr>
          <w:p w14:paraId="0D32A562" w14:textId="77777777" w:rsidR="00BC6CCB" w:rsidRPr="007A2DAC" w:rsidRDefault="00BC6CCB" w:rsidP="00E47A12">
            <w:pPr>
              <w:jc w:val="center"/>
              <w:rPr>
                <w:rFonts w:eastAsia="MS Mincho" w:cs="Arial"/>
              </w:rPr>
            </w:pPr>
          </w:p>
        </w:tc>
        <w:tc>
          <w:tcPr>
            <w:tcW w:w="2181" w:type="dxa"/>
            <w:tcBorders>
              <w:top w:val="nil"/>
              <w:left w:val="nil"/>
              <w:bottom w:val="single" w:sz="4" w:space="0" w:color="auto"/>
              <w:right w:val="nil"/>
            </w:tcBorders>
          </w:tcPr>
          <w:p w14:paraId="6AFF4C95" w14:textId="77777777" w:rsidR="00BC6CCB" w:rsidRPr="007A2DAC" w:rsidRDefault="00BC6CCB" w:rsidP="00E47A12">
            <w:pPr>
              <w:jc w:val="center"/>
              <w:rPr>
                <w:rFonts w:eastAsia="MS Mincho" w:cs="Arial"/>
              </w:rPr>
            </w:pPr>
          </w:p>
        </w:tc>
      </w:tr>
      <w:tr w:rsidR="00BC6CCB" w:rsidRPr="007A2DAC" w14:paraId="65B9F948" w14:textId="77777777" w:rsidTr="432C0E60">
        <w:trPr>
          <w:cantSplit/>
          <w:jc w:val="center"/>
        </w:trPr>
        <w:tc>
          <w:tcPr>
            <w:tcW w:w="2363" w:type="dxa"/>
            <w:tcBorders>
              <w:bottom w:val="single" w:sz="4" w:space="0" w:color="auto"/>
            </w:tcBorders>
            <w:shd w:val="clear" w:color="auto" w:fill="E0E0E0"/>
          </w:tcPr>
          <w:p w14:paraId="64CAF7A9" w14:textId="77777777" w:rsidR="00BC6CCB" w:rsidRPr="007A2DAC" w:rsidRDefault="00BC6CCB" w:rsidP="00E47A12">
            <w:pPr>
              <w:rPr>
                <w:rFonts w:eastAsia="MS Mincho" w:cs="Arial"/>
                <w:b/>
                <w:bCs/>
              </w:rPr>
            </w:pPr>
            <w:r w:rsidRPr="007A2DAC">
              <w:rPr>
                <w:rFonts w:eastAsia="MS Mincho" w:cs="Arial"/>
                <w:b/>
                <w:bCs/>
              </w:rPr>
              <w:t>Description</w:t>
            </w:r>
          </w:p>
        </w:tc>
        <w:tc>
          <w:tcPr>
            <w:tcW w:w="6493" w:type="dxa"/>
            <w:gridSpan w:val="3"/>
            <w:tcBorders>
              <w:top w:val="single" w:sz="4" w:space="0" w:color="auto"/>
              <w:bottom w:val="single" w:sz="4" w:space="0" w:color="auto"/>
            </w:tcBorders>
          </w:tcPr>
          <w:p w14:paraId="598BEB74" w14:textId="77777777" w:rsidR="00BC6CCB" w:rsidRPr="007A2DAC" w:rsidRDefault="00BC6CCB" w:rsidP="00E47A12">
            <w:pPr>
              <w:rPr>
                <w:rFonts w:eastAsia="MS Mincho" w:cs="Arial"/>
              </w:rPr>
            </w:pPr>
            <w:r w:rsidRPr="007A2DAC">
              <w:rPr>
                <w:rFonts w:eastAsia="MS Mincho" w:cs="Arial"/>
              </w:rPr>
              <w:t xml:space="preserve">Location details of employee </w:t>
            </w:r>
          </w:p>
          <w:p w14:paraId="67D4B1E8" w14:textId="77777777" w:rsidR="00BC6CCB" w:rsidRPr="007A2DAC" w:rsidRDefault="00BC6CCB" w:rsidP="00E47A12">
            <w:pPr>
              <w:jc w:val="center"/>
              <w:rPr>
                <w:rFonts w:eastAsia="MS Mincho" w:cs="Arial"/>
              </w:rPr>
            </w:pPr>
          </w:p>
        </w:tc>
      </w:tr>
      <w:tr w:rsidR="00BC6CCB" w:rsidRPr="007A2DAC" w14:paraId="34B6CA06" w14:textId="77777777" w:rsidTr="432C0E60">
        <w:trPr>
          <w:jc w:val="center"/>
        </w:trPr>
        <w:tc>
          <w:tcPr>
            <w:tcW w:w="2363" w:type="dxa"/>
            <w:shd w:val="clear" w:color="auto" w:fill="D9D9D9" w:themeFill="background1" w:themeFillShade="D9"/>
          </w:tcPr>
          <w:p w14:paraId="2A9D1D7E" w14:textId="77777777" w:rsidR="00BC6CCB" w:rsidRPr="007A2DAC" w:rsidRDefault="00BC6CCB" w:rsidP="00E47A12">
            <w:pPr>
              <w:rPr>
                <w:rFonts w:eastAsia="MS Mincho" w:cs="Arial"/>
                <w:b/>
                <w:bCs/>
              </w:rPr>
            </w:pPr>
            <w:r w:rsidRPr="007A2DAC">
              <w:rPr>
                <w:rFonts w:eastAsia="MS Mincho" w:cs="Arial"/>
                <w:b/>
                <w:bCs/>
              </w:rPr>
              <w:t xml:space="preserve">Attribute </w:t>
            </w:r>
          </w:p>
        </w:tc>
        <w:tc>
          <w:tcPr>
            <w:tcW w:w="2420" w:type="dxa"/>
            <w:shd w:val="clear" w:color="auto" w:fill="D9D9D9" w:themeFill="background1" w:themeFillShade="D9"/>
          </w:tcPr>
          <w:p w14:paraId="6881388C" w14:textId="77777777" w:rsidR="00BC6CCB" w:rsidRPr="007A2DAC" w:rsidRDefault="00BC6CCB" w:rsidP="00E47A12">
            <w:pPr>
              <w:jc w:val="center"/>
              <w:rPr>
                <w:rFonts w:eastAsia="MS Mincho" w:cs="Arial"/>
                <w:b/>
                <w:bCs/>
              </w:rPr>
            </w:pPr>
            <w:r w:rsidRPr="007A2DAC">
              <w:rPr>
                <w:rFonts w:eastAsia="MS Mincho" w:cs="Arial"/>
                <w:b/>
                <w:bCs/>
              </w:rPr>
              <w:t>Description</w:t>
            </w:r>
          </w:p>
        </w:tc>
        <w:tc>
          <w:tcPr>
            <w:tcW w:w="1892" w:type="dxa"/>
            <w:shd w:val="clear" w:color="auto" w:fill="D9D9D9" w:themeFill="background1" w:themeFillShade="D9"/>
          </w:tcPr>
          <w:p w14:paraId="40634187" w14:textId="77777777" w:rsidR="00BC6CCB" w:rsidRPr="007A2DAC" w:rsidRDefault="00BC6CCB" w:rsidP="00E47A12">
            <w:pPr>
              <w:jc w:val="center"/>
              <w:rPr>
                <w:rFonts w:eastAsia="MS Mincho" w:cs="Arial"/>
                <w:b/>
                <w:bCs/>
              </w:rPr>
            </w:pPr>
            <w:r w:rsidRPr="007A2DAC">
              <w:rPr>
                <w:rFonts w:eastAsia="MS Mincho" w:cs="Arial"/>
                <w:b/>
                <w:bCs/>
              </w:rPr>
              <w:t>Type</w:t>
            </w:r>
          </w:p>
        </w:tc>
        <w:tc>
          <w:tcPr>
            <w:tcW w:w="2181" w:type="dxa"/>
            <w:shd w:val="clear" w:color="auto" w:fill="D9D9D9" w:themeFill="background1" w:themeFillShade="D9"/>
          </w:tcPr>
          <w:p w14:paraId="3AD5BCBF" w14:textId="77777777" w:rsidR="00BC6CCB" w:rsidRPr="007A2DAC" w:rsidRDefault="00BC6CCB" w:rsidP="00E47A12">
            <w:pPr>
              <w:pStyle w:val="Heading4"/>
              <w:rPr>
                <w:rFonts w:cs="Arial"/>
              </w:rPr>
            </w:pPr>
            <w:r w:rsidRPr="007A2DAC">
              <w:rPr>
                <w:rFonts w:cs="Arial"/>
              </w:rPr>
              <w:t>Examples of values</w:t>
            </w:r>
          </w:p>
        </w:tc>
      </w:tr>
      <w:tr w:rsidR="00BC6CCB" w:rsidRPr="007A2DAC" w14:paraId="4463F4B7" w14:textId="77777777" w:rsidTr="432C0E60">
        <w:trPr>
          <w:jc w:val="center"/>
        </w:trPr>
        <w:tc>
          <w:tcPr>
            <w:tcW w:w="2363" w:type="dxa"/>
          </w:tcPr>
          <w:p w14:paraId="63710B77" w14:textId="0AC72965" w:rsidR="00BC6CCB" w:rsidRPr="007A2DAC" w:rsidRDefault="00BC6CCB" w:rsidP="00E47A12">
            <w:pPr>
              <w:rPr>
                <w:rFonts w:eastAsia="MS Mincho" w:cs="Arial"/>
                <w:b/>
              </w:rPr>
            </w:pPr>
            <w:r w:rsidRPr="007A2DAC">
              <w:rPr>
                <w:rFonts w:eastAsia="MS Mincho" w:cs="Arial"/>
                <w:b/>
              </w:rPr>
              <w:t>id</w:t>
            </w:r>
          </w:p>
        </w:tc>
        <w:tc>
          <w:tcPr>
            <w:tcW w:w="2420" w:type="dxa"/>
          </w:tcPr>
          <w:p w14:paraId="02D1B26B" w14:textId="3FE97E82" w:rsidR="00BC6CCB" w:rsidRPr="007A2DAC" w:rsidRDefault="00BC6CCB" w:rsidP="00E47A12">
            <w:pPr>
              <w:jc w:val="center"/>
              <w:rPr>
                <w:rFonts w:eastAsia="MS Mincho" w:cs="Arial"/>
              </w:rPr>
            </w:pPr>
            <w:r w:rsidRPr="007A2DAC">
              <w:rPr>
                <w:rFonts w:eastAsia="MS Mincho" w:cs="Arial"/>
              </w:rPr>
              <w:t xml:space="preserve">Id of </w:t>
            </w:r>
            <w:r w:rsidR="7722B2C3" w:rsidRPr="007A2DAC">
              <w:rPr>
                <w:rFonts w:eastAsia="MS Mincho" w:cs="Arial"/>
              </w:rPr>
              <w:t>a</w:t>
            </w:r>
            <w:r w:rsidRPr="007A2DAC">
              <w:rPr>
                <w:rFonts w:eastAsia="MS Mincho" w:cs="Arial"/>
              </w:rPr>
              <w:t xml:space="preserve"> location</w:t>
            </w:r>
          </w:p>
        </w:tc>
        <w:tc>
          <w:tcPr>
            <w:tcW w:w="1892" w:type="dxa"/>
          </w:tcPr>
          <w:p w14:paraId="41B672B6" w14:textId="77777777" w:rsidR="00BC6CCB" w:rsidRPr="007A2DAC" w:rsidRDefault="00BC6CCB" w:rsidP="00E47A12">
            <w:pPr>
              <w:jc w:val="center"/>
              <w:rPr>
                <w:rFonts w:eastAsia="MS Mincho" w:cs="Arial"/>
              </w:rPr>
            </w:pPr>
            <w:r w:rsidRPr="007A2DAC">
              <w:rPr>
                <w:rFonts w:eastAsia="MS Mincho" w:cs="Arial"/>
              </w:rPr>
              <w:t>Integer</w:t>
            </w:r>
          </w:p>
        </w:tc>
        <w:tc>
          <w:tcPr>
            <w:tcW w:w="2181" w:type="dxa"/>
          </w:tcPr>
          <w:p w14:paraId="0F5B80AC" w14:textId="6925E14B" w:rsidR="00BC6CCB" w:rsidRPr="007A2DAC" w:rsidRDefault="00BC6CCB" w:rsidP="00E47A12">
            <w:pPr>
              <w:jc w:val="center"/>
              <w:rPr>
                <w:rFonts w:eastAsia="MS Mincho" w:cs="Arial"/>
              </w:rPr>
            </w:pPr>
            <w:proofErr w:type="spellStart"/>
            <w:r w:rsidRPr="007A2DAC">
              <w:rPr>
                <w:rFonts w:eastAsia="MS Mincho" w:cs="Arial"/>
              </w:rPr>
              <w:t>Betwee</w:t>
            </w:r>
            <w:r w:rsidR="00AE1160" w:rsidRPr="007A2DAC">
              <w:rPr>
                <w:rFonts w:eastAsia="MS Mincho" w:cs="Arial"/>
              </w:rPr>
              <w:t>locat</w:t>
            </w:r>
            <w:r w:rsidRPr="007A2DAC">
              <w:rPr>
                <w:rFonts w:eastAsia="MS Mincho" w:cs="Arial"/>
              </w:rPr>
              <w:t>n</w:t>
            </w:r>
            <w:proofErr w:type="spellEnd"/>
            <w:r w:rsidRPr="007A2DAC">
              <w:rPr>
                <w:rFonts w:eastAsia="MS Mincho" w:cs="Arial"/>
              </w:rPr>
              <w:t xml:space="preserve"> 1 and 999999999</w:t>
            </w:r>
          </w:p>
        </w:tc>
      </w:tr>
      <w:tr w:rsidR="00BC6CCB" w:rsidRPr="007A2DAC" w14:paraId="28BE7A1D" w14:textId="77777777" w:rsidTr="432C0E60">
        <w:trPr>
          <w:jc w:val="center"/>
        </w:trPr>
        <w:tc>
          <w:tcPr>
            <w:tcW w:w="2363" w:type="dxa"/>
            <w:tcBorders>
              <w:bottom w:val="single" w:sz="4" w:space="0" w:color="auto"/>
            </w:tcBorders>
          </w:tcPr>
          <w:p w14:paraId="49AFED17" w14:textId="314C7A36" w:rsidR="00BC6CCB" w:rsidRPr="007A2DAC" w:rsidRDefault="00BC6CCB" w:rsidP="00E47A12">
            <w:pPr>
              <w:rPr>
                <w:rFonts w:eastAsia="MS Mincho" w:cs="Arial"/>
                <w:b/>
              </w:rPr>
            </w:pPr>
            <w:r w:rsidRPr="007A2DAC">
              <w:rPr>
                <w:rFonts w:eastAsia="MS Mincho" w:cs="Arial"/>
                <w:b/>
              </w:rPr>
              <w:t xml:space="preserve">Employer </w:t>
            </w:r>
          </w:p>
        </w:tc>
        <w:tc>
          <w:tcPr>
            <w:tcW w:w="2420" w:type="dxa"/>
          </w:tcPr>
          <w:p w14:paraId="7D2778AC" w14:textId="389E7D62" w:rsidR="00BC6CCB" w:rsidRPr="007A2DAC" w:rsidRDefault="00BC6CCB" w:rsidP="00E47A12">
            <w:pPr>
              <w:jc w:val="center"/>
              <w:rPr>
                <w:rFonts w:eastAsia="MS Mincho" w:cs="Arial"/>
              </w:rPr>
            </w:pPr>
            <w:r w:rsidRPr="007A2DAC">
              <w:rPr>
                <w:rFonts w:eastAsia="MS Mincho" w:cs="Arial"/>
              </w:rPr>
              <w:t xml:space="preserve">Name of </w:t>
            </w:r>
            <w:r w:rsidR="00070E9A" w:rsidRPr="007A2DAC">
              <w:rPr>
                <w:rFonts w:eastAsia="MS Mincho" w:cs="Arial"/>
              </w:rPr>
              <w:t>employer</w:t>
            </w:r>
          </w:p>
        </w:tc>
        <w:tc>
          <w:tcPr>
            <w:tcW w:w="1892" w:type="dxa"/>
          </w:tcPr>
          <w:p w14:paraId="6E4D5F35" w14:textId="77777777" w:rsidR="00BC6CCB" w:rsidRPr="007A2DAC" w:rsidRDefault="00BC6CCB" w:rsidP="00E47A12">
            <w:pPr>
              <w:jc w:val="center"/>
              <w:rPr>
                <w:rFonts w:eastAsia="MS Mincho" w:cs="Arial"/>
              </w:rPr>
            </w:pPr>
            <w:r w:rsidRPr="007A2DAC">
              <w:rPr>
                <w:rFonts w:eastAsia="MS Mincho" w:cs="Arial"/>
              </w:rPr>
              <w:t>String</w:t>
            </w:r>
          </w:p>
        </w:tc>
        <w:tc>
          <w:tcPr>
            <w:tcW w:w="2181" w:type="dxa"/>
          </w:tcPr>
          <w:p w14:paraId="294A76DB" w14:textId="4627106C" w:rsidR="00BC6CCB" w:rsidRPr="007A2DAC" w:rsidRDefault="00070E9A" w:rsidP="00E47A12">
            <w:pPr>
              <w:jc w:val="center"/>
              <w:rPr>
                <w:rFonts w:eastAsia="MS Mincho" w:cs="Arial"/>
              </w:rPr>
            </w:pPr>
            <w:r w:rsidRPr="007A2DAC">
              <w:rPr>
                <w:rFonts w:eastAsia="MS Mincho" w:cs="Arial"/>
              </w:rPr>
              <w:t>Wegmans</w:t>
            </w:r>
          </w:p>
        </w:tc>
      </w:tr>
      <w:tr w:rsidR="00BC6CCB" w:rsidRPr="007A2DAC" w14:paraId="1A7EBF86" w14:textId="77777777" w:rsidTr="432C0E60">
        <w:trPr>
          <w:jc w:val="center"/>
        </w:trPr>
        <w:tc>
          <w:tcPr>
            <w:tcW w:w="2363" w:type="dxa"/>
            <w:tcBorders>
              <w:bottom w:val="single" w:sz="4" w:space="0" w:color="auto"/>
            </w:tcBorders>
          </w:tcPr>
          <w:p w14:paraId="2E5F7A1C" w14:textId="3FA218A6" w:rsidR="00BC6CCB" w:rsidRPr="007A2DAC" w:rsidRDefault="00BC6CCB" w:rsidP="00E47A12">
            <w:pPr>
              <w:rPr>
                <w:rFonts w:eastAsia="MS Mincho" w:cs="Arial"/>
                <w:b/>
              </w:rPr>
            </w:pPr>
            <w:r w:rsidRPr="007A2DAC">
              <w:rPr>
                <w:rFonts w:eastAsia="MS Mincho" w:cs="Arial"/>
                <w:b/>
              </w:rPr>
              <w:t>occupation</w:t>
            </w:r>
          </w:p>
        </w:tc>
        <w:tc>
          <w:tcPr>
            <w:tcW w:w="2420" w:type="dxa"/>
          </w:tcPr>
          <w:p w14:paraId="1FDC5A44" w14:textId="7DF44748" w:rsidR="00BC6CCB" w:rsidRPr="007A2DAC" w:rsidRDefault="00070E9A" w:rsidP="00E47A12">
            <w:pPr>
              <w:jc w:val="center"/>
              <w:rPr>
                <w:rFonts w:eastAsia="MS Mincho" w:cs="Arial"/>
              </w:rPr>
            </w:pPr>
            <w:r w:rsidRPr="007A2DAC">
              <w:rPr>
                <w:rFonts w:eastAsia="MS Mincho" w:cs="Arial"/>
              </w:rPr>
              <w:t>Occupation name</w:t>
            </w:r>
          </w:p>
        </w:tc>
        <w:tc>
          <w:tcPr>
            <w:tcW w:w="1892" w:type="dxa"/>
          </w:tcPr>
          <w:p w14:paraId="637FB13A" w14:textId="77777777" w:rsidR="00BC6CCB" w:rsidRPr="007A2DAC" w:rsidRDefault="00BC6CCB" w:rsidP="00E47A12">
            <w:pPr>
              <w:jc w:val="center"/>
              <w:rPr>
                <w:rFonts w:eastAsia="MS Mincho" w:cs="Arial"/>
              </w:rPr>
            </w:pPr>
            <w:r w:rsidRPr="007A2DAC">
              <w:rPr>
                <w:rFonts w:eastAsia="MS Mincho" w:cs="Arial"/>
              </w:rPr>
              <w:t>String</w:t>
            </w:r>
          </w:p>
        </w:tc>
        <w:tc>
          <w:tcPr>
            <w:tcW w:w="2181" w:type="dxa"/>
          </w:tcPr>
          <w:p w14:paraId="34BEE5B2" w14:textId="138A0AF2" w:rsidR="00BC6CCB" w:rsidRPr="007A2DAC" w:rsidRDefault="00070E9A" w:rsidP="00E47A12">
            <w:pPr>
              <w:jc w:val="center"/>
              <w:rPr>
                <w:rFonts w:eastAsia="MS Mincho" w:cs="Arial"/>
              </w:rPr>
            </w:pPr>
            <w:r w:rsidRPr="007A2DAC">
              <w:rPr>
                <w:rFonts w:eastAsia="MS Mincho" w:cs="Arial"/>
              </w:rPr>
              <w:t>Engineer</w:t>
            </w:r>
          </w:p>
        </w:tc>
      </w:tr>
      <w:tr w:rsidR="00BC6CCB" w:rsidRPr="007A2DAC" w14:paraId="1C3E10EC" w14:textId="77777777" w:rsidTr="432C0E60">
        <w:trPr>
          <w:cantSplit/>
          <w:jc w:val="center"/>
        </w:trPr>
        <w:tc>
          <w:tcPr>
            <w:tcW w:w="2363" w:type="dxa"/>
            <w:shd w:val="clear" w:color="auto" w:fill="D9D9D9" w:themeFill="background1" w:themeFillShade="D9"/>
          </w:tcPr>
          <w:p w14:paraId="4AFD145F" w14:textId="77777777" w:rsidR="00BC6CCB" w:rsidRPr="007A2DAC" w:rsidRDefault="00BC6CCB" w:rsidP="00E47A12">
            <w:pPr>
              <w:rPr>
                <w:rFonts w:cs="Arial"/>
                <w:b/>
              </w:rPr>
            </w:pPr>
            <w:r w:rsidRPr="007A2DAC">
              <w:rPr>
                <w:rFonts w:cs="Arial"/>
                <w:b/>
              </w:rPr>
              <w:t>Primary Key</w:t>
            </w:r>
          </w:p>
        </w:tc>
        <w:tc>
          <w:tcPr>
            <w:tcW w:w="6493" w:type="dxa"/>
            <w:gridSpan w:val="3"/>
          </w:tcPr>
          <w:p w14:paraId="6A0350C2" w14:textId="3C82750F" w:rsidR="00BC6CCB" w:rsidRPr="007A2DAC" w:rsidRDefault="00DE654E" w:rsidP="00E47A12">
            <w:pPr>
              <w:rPr>
                <w:rFonts w:eastAsia="MS Mincho" w:cs="Arial"/>
              </w:rPr>
            </w:pPr>
            <w:r w:rsidRPr="007A2DAC">
              <w:rPr>
                <w:rFonts w:eastAsia="MS Mincho" w:cs="Arial"/>
              </w:rPr>
              <w:t>id</w:t>
            </w:r>
          </w:p>
        </w:tc>
      </w:tr>
      <w:tr w:rsidR="00BC6CCB" w:rsidRPr="007A2DAC" w14:paraId="1E3F98F2" w14:textId="77777777" w:rsidTr="432C0E60">
        <w:trPr>
          <w:cantSplit/>
          <w:trHeight w:val="305"/>
          <w:jc w:val="center"/>
        </w:trPr>
        <w:tc>
          <w:tcPr>
            <w:tcW w:w="2363" w:type="dxa"/>
            <w:shd w:val="clear" w:color="auto" w:fill="D9D9D9" w:themeFill="background1" w:themeFillShade="D9"/>
          </w:tcPr>
          <w:p w14:paraId="141BFD89" w14:textId="77777777" w:rsidR="00BC6CCB" w:rsidRPr="007A2DAC" w:rsidRDefault="00BC6CCB" w:rsidP="00E47A12">
            <w:pPr>
              <w:rPr>
                <w:rFonts w:cs="Arial"/>
                <w:b/>
              </w:rPr>
            </w:pPr>
            <w:r w:rsidRPr="007A2DAC">
              <w:rPr>
                <w:rFonts w:cs="Arial"/>
                <w:b/>
              </w:rPr>
              <w:t>Foreign Keys</w:t>
            </w:r>
          </w:p>
        </w:tc>
        <w:tc>
          <w:tcPr>
            <w:tcW w:w="6493" w:type="dxa"/>
            <w:gridSpan w:val="3"/>
          </w:tcPr>
          <w:p w14:paraId="10DA3568" w14:textId="77777777" w:rsidR="00BC6CCB" w:rsidRPr="007A2DAC" w:rsidRDefault="00BC6CCB" w:rsidP="00E47A12">
            <w:pPr>
              <w:rPr>
                <w:rFonts w:eastAsia="MS Mincho" w:cs="Arial"/>
              </w:rPr>
            </w:pPr>
          </w:p>
        </w:tc>
      </w:tr>
    </w:tbl>
    <w:p w14:paraId="1026B65D" w14:textId="77777777" w:rsidR="002A254D" w:rsidRPr="007A2DAC" w:rsidRDefault="00466AA9" w:rsidP="00671179">
      <w:pPr>
        <w:rPr>
          <w:rFonts w:cs="Arial"/>
        </w:rPr>
      </w:pPr>
      <w:r w:rsidRPr="007A2DAC">
        <w:rPr>
          <w:rFonts w:cs="Aria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2420"/>
        <w:gridCol w:w="1892"/>
        <w:gridCol w:w="2181"/>
      </w:tblGrid>
      <w:tr w:rsidR="002A254D" w:rsidRPr="007A2DAC" w14:paraId="57034482" w14:textId="77777777" w:rsidTr="00E47A12">
        <w:trPr>
          <w:jc w:val="center"/>
        </w:trPr>
        <w:tc>
          <w:tcPr>
            <w:tcW w:w="2363" w:type="dxa"/>
            <w:tcBorders>
              <w:bottom w:val="single" w:sz="4" w:space="0" w:color="auto"/>
              <w:right w:val="single" w:sz="4" w:space="0" w:color="auto"/>
            </w:tcBorders>
            <w:shd w:val="clear" w:color="auto" w:fill="B3B3B3"/>
          </w:tcPr>
          <w:p w14:paraId="382EBE44" w14:textId="3D151E31" w:rsidR="002A254D" w:rsidRPr="007A2DAC" w:rsidRDefault="002A254D" w:rsidP="00E47A12">
            <w:pPr>
              <w:rPr>
                <w:rFonts w:cs="Arial"/>
                <w:b/>
                <w:i/>
              </w:rPr>
            </w:pPr>
            <w:r w:rsidRPr="007A2DAC">
              <w:rPr>
                <w:rFonts w:cs="Arial"/>
                <w:b/>
                <w:i/>
              </w:rPr>
              <w:t>Committees</w:t>
            </w:r>
          </w:p>
        </w:tc>
        <w:tc>
          <w:tcPr>
            <w:tcW w:w="2420" w:type="dxa"/>
            <w:tcBorders>
              <w:top w:val="nil"/>
              <w:left w:val="single" w:sz="4" w:space="0" w:color="auto"/>
              <w:bottom w:val="single" w:sz="4" w:space="0" w:color="auto"/>
              <w:right w:val="nil"/>
            </w:tcBorders>
          </w:tcPr>
          <w:p w14:paraId="7445FE2F" w14:textId="77777777" w:rsidR="002A254D" w:rsidRPr="007A2DAC" w:rsidRDefault="002A254D" w:rsidP="00E47A12">
            <w:pPr>
              <w:jc w:val="center"/>
              <w:rPr>
                <w:rFonts w:eastAsia="MS Mincho" w:cs="Arial"/>
              </w:rPr>
            </w:pPr>
          </w:p>
        </w:tc>
        <w:tc>
          <w:tcPr>
            <w:tcW w:w="1892" w:type="dxa"/>
            <w:tcBorders>
              <w:top w:val="nil"/>
              <w:left w:val="nil"/>
              <w:bottom w:val="single" w:sz="4" w:space="0" w:color="auto"/>
              <w:right w:val="nil"/>
            </w:tcBorders>
          </w:tcPr>
          <w:p w14:paraId="3C3535DA" w14:textId="77777777" w:rsidR="002A254D" w:rsidRPr="007A2DAC" w:rsidRDefault="002A254D" w:rsidP="00E47A12">
            <w:pPr>
              <w:jc w:val="center"/>
              <w:rPr>
                <w:rFonts w:eastAsia="MS Mincho" w:cs="Arial"/>
              </w:rPr>
            </w:pPr>
          </w:p>
        </w:tc>
        <w:tc>
          <w:tcPr>
            <w:tcW w:w="2181" w:type="dxa"/>
            <w:tcBorders>
              <w:top w:val="nil"/>
              <w:left w:val="nil"/>
              <w:bottom w:val="single" w:sz="4" w:space="0" w:color="auto"/>
              <w:right w:val="nil"/>
            </w:tcBorders>
          </w:tcPr>
          <w:p w14:paraId="605FD1DF" w14:textId="77777777" w:rsidR="002A254D" w:rsidRPr="007A2DAC" w:rsidRDefault="002A254D" w:rsidP="00E47A12">
            <w:pPr>
              <w:jc w:val="center"/>
              <w:rPr>
                <w:rFonts w:eastAsia="MS Mincho" w:cs="Arial"/>
              </w:rPr>
            </w:pPr>
          </w:p>
        </w:tc>
      </w:tr>
      <w:tr w:rsidR="002A254D" w:rsidRPr="007A2DAC" w14:paraId="7DB0328D" w14:textId="77777777" w:rsidTr="00E47A12">
        <w:trPr>
          <w:cantSplit/>
          <w:jc w:val="center"/>
        </w:trPr>
        <w:tc>
          <w:tcPr>
            <w:tcW w:w="2363" w:type="dxa"/>
            <w:tcBorders>
              <w:bottom w:val="single" w:sz="4" w:space="0" w:color="auto"/>
            </w:tcBorders>
            <w:shd w:val="clear" w:color="auto" w:fill="E0E0E0"/>
          </w:tcPr>
          <w:p w14:paraId="336809AB" w14:textId="77777777" w:rsidR="002A254D" w:rsidRPr="007A2DAC" w:rsidRDefault="002A254D" w:rsidP="00E47A12">
            <w:pPr>
              <w:rPr>
                <w:rFonts w:eastAsia="MS Mincho" w:cs="Arial"/>
                <w:b/>
                <w:bCs/>
              </w:rPr>
            </w:pPr>
            <w:r w:rsidRPr="007A2DAC">
              <w:rPr>
                <w:rFonts w:eastAsia="MS Mincho" w:cs="Arial"/>
                <w:b/>
                <w:bCs/>
              </w:rPr>
              <w:t>Description</w:t>
            </w:r>
          </w:p>
        </w:tc>
        <w:tc>
          <w:tcPr>
            <w:tcW w:w="6493" w:type="dxa"/>
            <w:gridSpan w:val="3"/>
            <w:tcBorders>
              <w:top w:val="single" w:sz="4" w:space="0" w:color="auto"/>
              <w:bottom w:val="single" w:sz="4" w:space="0" w:color="auto"/>
            </w:tcBorders>
          </w:tcPr>
          <w:p w14:paraId="3947A1D0" w14:textId="660DD6E7" w:rsidR="002A254D" w:rsidRPr="007A2DAC" w:rsidRDefault="008A2413" w:rsidP="00E47A12">
            <w:pPr>
              <w:rPr>
                <w:rFonts w:eastAsia="MS Mincho" w:cs="Arial"/>
              </w:rPr>
            </w:pPr>
            <w:r w:rsidRPr="007A2DAC">
              <w:rPr>
                <w:rFonts w:eastAsia="MS Mincho" w:cs="Arial"/>
              </w:rPr>
              <w:t>Committees</w:t>
            </w:r>
            <w:r w:rsidR="002A254D" w:rsidRPr="007A2DAC">
              <w:rPr>
                <w:rFonts w:eastAsia="MS Mincho" w:cs="Arial"/>
              </w:rPr>
              <w:t xml:space="preserve"> that </w:t>
            </w:r>
            <w:r w:rsidRPr="007A2DAC">
              <w:rPr>
                <w:rFonts w:eastAsia="MS Mincho" w:cs="Arial"/>
              </w:rPr>
              <w:t>contributed.</w:t>
            </w:r>
            <w:r w:rsidR="002A254D" w:rsidRPr="007A2DAC">
              <w:rPr>
                <w:rFonts w:eastAsia="MS Mincho" w:cs="Arial"/>
              </w:rPr>
              <w:t xml:space="preserve"> </w:t>
            </w:r>
          </w:p>
          <w:p w14:paraId="0C17875A" w14:textId="77777777" w:rsidR="002A254D" w:rsidRPr="007A2DAC" w:rsidRDefault="002A254D" w:rsidP="00E47A12">
            <w:pPr>
              <w:jc w:val="center"/>
              <w:rPr>
                <w:rFonts w:eastAsia="MS Mincho" w:cs="Arial"/>
              </w:rPr>
            </w:pPr>
          </w:p>
        </w:tc>
      </w:tr>
      <w:tr w:rsidR="002A254D" w:rsidRPr="007A2DAC" w14:paraId="7481B897" w14:textId="77777777" w:rsidTr="00E47A12">
        <w:trPr>
          <w:jc w:val="center"/>
        </w:trPr>
        <w:tc>
          <w:tcPr>
            <w:tcW w:w="2363" w:type="dxa"/>
            <w:shd w:val="clear" w:color="auto" w:fill="D9D9D9"/>
          </w:tcPr>
          <w:p w14:paraId="6B904787" w14:textId="77777777" w:rsidR="002A254D" w:rsidRPr="007A2DAC" w:rsidRDefault="002A254D" w:rsidP="00E47A12">
            <w:pPr>
              <w:rPr>
                <w:rFonts w:eastAsia="MS Mincho" w:cs="Arial"/>
                <w:b/>
                <w:bCs/>
              </w:rPr>
            </w:pPr>
            <w:r w:rsidRPr="007A2DAC">
              <w:rPr>
                <w:rFonts w:eastAsia="MS Mincho" w:cs="Arial"/>
                <w:b/>
                <w:bCs/>
              </w:rPr>
              <w:t xml:space="preserve">Attribute </w:t>
            </w:r>
          </w:p>
        </w:tc>
        <w:tc>
          <w:tcPr>
            <w:tcW w:w="2420" w:type="dxa"/>
            <w:shd w:val="clear" w:color="auto" w:fill="D9D9D9"/>
          </w:tcPr>
          <w:p w14:paraId="1914ED12" w14:textId="77777777" w:rsidR="002A254D" w:rsidRPr="007A2DAC" w:rsidRDefault="002A254D" w:rsidP="00E47A12">
            <w:pPr>
              <w:jc w:val="center"/>
              <w:rPr>
                <w:rFonts w:eastAsia="MS Mincho" w:cs="Arial"/>
                <w:b/>
                <w:bCs/>
              </w:rPr>
            </w:pPr>
            <w:r w:rsidRPr="007A2DAC">
              <w:rPr>
                <w:rFonts w:eastAsia="MS Mincho" w:cs="Arial"/>
                <w:b/>
                <w:bCs/>
              </w:rPr>
              <w:t>Description</w:t>
            </w:r>
          </w:p>
        </w:tc>
        <w:tc>
          <w:tcPr>
            <w:tcW w:w="1892" w:type="dxa"/>
            <w:shd w:val="clear" w:color="auto" w:fill="D9D9D9"/>
          </w:tcPr>
          <w:p w14:paraId="52D79C16" w14:textId="77777777" w:rsidR="002A254D" w:rsidRPr="007A2DAC" w:rsidRDefault="002A254D" w:rsidP="00E47A12">
            <w:pPr>
              <w:jc w:val="center"/>
              <w:rPr>
                <w:rFonts w:eastAsia="MS Mincho" w:cs="Arial"/>
                <w:b/>
                <w:bCs/>
              </w:rPr>
            </w:pPr>
            <w:r w:rsidRPr="007A2DAC">
              <w:rPr>
                <w:rFonts w:eastAsia="MS Mincho" w:cs="Arial"/>
                <w:b/>
                <w:bCs/>
              </w:rPr>
              <w:t>Type</w:t>
            </w:r>
          </w:p>
        </w:tc>
        <w:tc>
          <w:tcPr>
            <w:tcW w:w="2181" w:type="dxa"/>
            <w:shd w:val="clear" w:color="auto" w:fill="D9D9D9"/>
          </w:tcPr>
          <w:p w14:paraId="348BDBF3" w14:textId="77777777" w:rsidR="002A254D" w:rsidRPr="007A2DAC" w:rsidRDefault="002A254D" w:rsidP="00E47A12">
            <w:pPr>
              <w:pStyle w:val="Heading4"/>
              <w:rPr>
                <w:rFonts w:cs="Arial"/>
              </w:rPr>
            </w:pPr>
            <w:r w:rsidRPr="007A2DAC">
              <w:rPr>
                <w:rFonts w:cs="Arial"/>
              </w:rPr>
              <w:t>Examples of values</w:t>
            </w:r>
          </w:p>
        </w:tc>
      </w:tr>
      <w:tr w:rsidR="002A254D" w:rsidRPr="007A2DAC" w14:paraId="0F91EAE7" w14:textId="77777777" w:rsidTr="00E47A12">
        <w:trPr>
          <w:jc w:val="center"/>
        </w:trPr>
        <w:tc>
          <w:tcPr>
            <w:tcW w:w="2363" w:type="dxa"/>
          </w:tcPr>
          <w:p w14:paraId="2F93655A" w14:textId="77777777" w:rsidR="002A254D" w:rsidRPr="007A2DAC" w:rsidRDefault="002A254D" w:rsidP="00E47A12">
            <w:pPr>
              <w:rPr>
                <w:rFonts w:eastAsia="MS Mincho" w:cs="Arial"/>
                <w:b/>
              </w:rPr>
            </w:pPr>
            <w:r w:rsidRPr="007A2DAC">
              <w:rPr>
                <w:rFonts w:eastAsia="MS Mincho" w:cs="Arial"/>
                <w:b/>
              </w:rPr>
              <w:t>id</w:t>
            </w:r>
          </w:p>
        </w:tc>
        <w:tc>
          <w:tcPr>
            <w:tcW w:w="2420" w:type="dxa"/>
          </w:tcPr>
          <w:p w14:paraId="44A40822" w14:textId="675BD69E" w:rsidR="002A254D" w:rsidRPr="007A2DAC" w:rsidRDefault="002A254D" w:rsidP="00E47A12">
            <w:pPr>
              <w:jc w:val="center"/>
              <w:rPr>
                <w:rFonts w:eastAsia="MS Mincho" w:cs="Arial"/>
              </w:rPr>
            </w:pPr>
            <w:r w:rsidRPr="007A2DAC">
              <w:rPr>
                <w:rFonts w:eastAsia="MS Mincho" w:cs="Arial"/>
              </w:rPr>
              <w:t>Id of an committees</w:t>
            </w:r>
          </w:p>
        </w:tc>
        <w:tc>
          <w:tcPr>
            <w:tcW w:w="1892" w:type="dxa"/>
          </w:tcPr>
          <w:p w14:paraId="63D8E368" w14:textId="77777777" w:rsidR="002A254D" w:rsidRPr="007A2DAC" w:rsidRDefault="002A254D" w:rsidP="00E47A12">
            <w:pPr>
              <w:jc w:val="center"/>
              <w:rPr>
                <w:rFonts w:eastAsia="MS Mincho" w:cs="Arial"/>
              </w:rPr>
            </w:pPr>
            <w:r w:rsidRPr="007A2DAC">
              <w:rPr>
                <w:rFonts w:eastAsia="MS Mincho" w:cs="Arial"/>
              </w:rPr>
              <w:t>Integer</w:t>
            </w:r>
          </w:p>
        </w:tc>
        <w:tc>
          <w:tcPr>
            <w:tcW w:w="2181" w:type="dxa"/>
          </w:tcPr>
          <w:p w14:paraId="1298EB92" w14:textId="5897522E" w:rsidR="002A254D" w:rsidRPr="007A2DAC" w:rsidRDefault="008A2413" w:rsidP="00E47A12">
            <w:pPr>
              <w:jc w:val="center"/>
              <w:rPr>
                <w:rFonts w:eastAsia="MS Mincho" w:cs="Arial"/>
              </w:rPr>
            </w:pPr>
            <w:r w:rsidRPr="007A2DAC">
              <w:rPr>
                <w:rFonts w:eastAsia="MS Mincho" w:cs="Arial"/>
              </w:rPr>
              <w:t>Between</w:t>
            </w:r>
            <w:r w:rsidR="002A254D" w:rsidRPr="007A2DAC">
              <w:rPr>
                <w:rFonts w:eastAsia="MS Mincho" w:cs="Arial"/>
              </w:rPr>
              <w:t xml:space="preserve"> 1 and 999999999</w:t>
            </w:r>
          </w:p>
        </w:tc>
      </w:tr>
      <w:tr w:rsidR="002A254D" w:rsidRPr="007A2DAC" w14:paraId="54A41BBF" w14:textId="77777777" w:rsidTr="00E47A12">
        <w:trPr>
          <w:jc w:val="center"/>
        </w:trPr>
        <w:tc>
          <w:tcPr>
            <w:tcW w:w="2363" w:type="dxa"/>
            <w:tcBorders>
              <w:bottom w:val="single" w:sz="4" w:space="0" w:color="auto"/>
            </w:tcBorders>
          </w:tcPr>
          <w:p w14:paraId="6BED4F7F" w14:textId="23110BDA" w:rsidR="002A254D" w:rsidRPr="007A2DAC" w:rsidRDefault="002A254D" w:rsidP="00E47A12">
            <w:pPr>
              <w:rPr>
                <w:rFonts w:eastAsia="MS Mincho" w:cs="Arial"/>
                <w:b/>
              </w:rPr>
            </w:pPr>
            <w:proofErr w:type="spellStart"/>
            <w:r w:rsidRPr="007A2DAC">
              <w:rPr>
                <w:rFonts w:eastAsia="MS Mincho" w:cs="Arial"/>
                <w:b/>
              </w:rPr>
              <w:t>fecid</w:t>
            </w:r>
            <w:proofErr w:type="spellEnd"/>
            <w:r w:rsidRPr="007A2DAC">
              <w:rPr>
                <w:rFonts w:eastAsia="MS Mincho" w:cs="Arial"/>
                <w:b/>
              </w:rPr>
              <w:t xml:space="preserve"> </w:t>
            </w:r>
          </w:p>
        </w:tc>
        <w:tc>
          <w:tcPr>
            <w:tcW w:w="2420" w:type="dxa"/>
          </w:tcPr>
          <w:p w14:paraId="0A0FA218" w14:textId="233F91B0" w:rsidR="002A254D" w:rsidRPr="007A2DAC" w:rsidRDefault="002A254D" w:rsidP="00E47A12">
            <w:pPr>
              <w:jc w:val="center"/>
              <w:rPr>
                <w:rFonts w:eastAsia="MS Mincho" w:cs="Arial"/>
              </w:rPr>
            </w:pPr>
            <w:r w:rsidRPr="007A2DAC">
              <w:rPr>
                <w:rFonts w:eastAsia="MS Mincho" w:cs="Arial"/>
              </w:rPr>
              <w:t>FEC id for committees</w:t>
            </w:r>
          </w:p>
        </w:tc>
        <w:tc>
          <w:tcPr>
            <w:tcW w:w="1892" w:type="dxa"/>
          </w:tcPr>
          <w:p w14:paraId="14CA1603" w14:textId="77777777" w:rsidR="002A254D" w:rsidRPr="007A2DAC" w:rsidRDefault="002A254D" w:rsidP="00E47A12">
            <w:pPr>
              <w:jc w:val="center"/>
              <w:rPr>
                <w:rFonts w:eastAsia="MS Mincho" w:cs="Arial"/>
              </w:rPr>
            </w:pPr>
            <w:r w:rsidRPr="007A2DAC">
              <w:rPr>
                <w:rFonts w:eastAsia="MS Mincho" w:cs="Arial"/>
              </w:rPr>
              <w:t>String</w:t>
            </w:r>
          </w:p>
        </w:tc>
        <w:tc>
          <w:tcPr>
            <w:tcW w:w="2181" w:type="dxa"/>
          </w:tcPr>
          <w:p w14:paraId="27BB39C6" w14:textId="6CFD9DD4" w:rsidR="002A254D" w:rsidRPr="007A2DAC" w:rsidRDefault="002A254D" w:rsidP="002A254D">
            <w:pPr>
              <w:jc w:val="center"/>
              <w:rPr>
                <w:rFonts w:cs="Arial"/>
                <w:sz w:val="24"/>
              </w:rPr>
            </w:pPr>
            <w:r w:rsidRPr="007A2DAC">
              <w:rPr>
                <w:rFonts w:cs="Arial"/>
              </w:rPr>
              <w:t>C00700906</w:t>
            </w:r>
          </w:p>
        </w:tc>
      </w:tr>
      <w:tr w:rsidR="002A254D" w:rsidRPr="007A2DAC" w14:paraId="3614D61E" w14:textId="77777777" w:rsidTr="00E47A12">
        <w:trPr>
          <w:jc w:val="center"/>
        </w:trPr>
        <w:tc>
          <w:tcPr>
            <w:tcW w:w="2363" w:type="dxa"/>
            <w:tcBorders>
              <w:bottom w:val="single" w:sz="4" w:space="0" w:color="auto"/>
            </w:tcBorders>
          </w:tcPr>
          <w:p w14:paraId="36C95EC8" w14:textId="2CD9D4AE" w:rsidR="002A254D" w:rsidRPr="007A2DAC" w:rsidRDefault="002A254D" w:rsidP="00E47A12">
            <w:pPr>
              <w:rPr>
                <w:rFonts w:eastAsia="MS Mincho" w:cs="Arial"/>
                <w:b/>
              </w:rPr>
            </w:pPr>
            <w:proofErr w:type="spellStart"/>
            <w:r w:rsidRPr="007A2DAC">
              <w:rPr>
                <w:rFonts w:eastAsia="MS Mincho" w:cs="Arial"/>
                <w:b/>
              </w:rPr>
              <w:t>Committees_name</w:t>
            </w:r>
            <w:proofErr w:type="spellEnd"/>
          </w:p>
        </w:tc>
        <w:tc>
          <w:tcPr>
            <w:tcW w:w="2420" w:type="dxa"/>
          </w:tcPr>
          <w:p w14:paraId="6645E3D0" w14:textId="5FD882AB" w:rsidR="002A254D" w:rsidRPr="007A2DAC" w:rsidRDefault="002A254D" w:rsidP="00E47A12">
            <w:pPr>
              <w:jc w:val="center"/>
              <w:rPr>
                <w:rFonts w:eastAsia="MS Mincho" w:cs="Arial"/>
              </w:rPr>
            </w:pPr>
            <w:r w:rsidRPr="007A2DAC">
              <w:rPr>
                <w:rFonts w:eastAsia="MS Mincho" w:cs="Arial"/>
              </w:rPr>
              <w:t>Name of committees</w:t>
            </w:r>
          </w:p>
        </w:tc>
        <w:tc>
          <w:tcPr>
            <w:tcW w:w="1892" w:type="dxa"/>
          </w:tcPr>
          <w:p w14:paraId="22419581" w14:textId="77777777" w:rsidR="002A254D" w:rsidRPr="007A2DAC" w:rsidRDefault="002A254D" w:rsidP="00E47A12">
            <w:pPr>
              <w:jc w:val="center"/>
              <w:rPr>
                <w:rFonts w:eastAsia="MS Mincho" w:cs="Arial"/>
              </w:rPr>
            </w:pPr>
            <w:r w:rsidRPr="007A2DAC">
              <w:rPr>
                <w:rFonts w:eastAsia="MS Mincho" w:cs="Arial"/>
              </w:rPr>
              <w:t>String</w:t>
            </w:r>
          </w:p>
        </w:tc>
        <w:tc>
          <w:tcPr>
            <w:tcW w:w="2181" w:type="dxa"/>
          </w:tcPr>
          <w:p w14:paraId="491141C4" w14:textId="613EC4CA" w:rsidR="002A254D" w:rsidRPr="007A2DAC" w:rsidRDefault="002A254D" w:rsidP="002A254D">
            <w:pPr>
              <w:jc w:val="center"/>
              <w:rPr>
                <w:rFonts w:cs="Arial"/>
                <w:sz w:val="24"/>
              </w:rPr>
            </w:pPr>
            <w:r w:rsidRPr="007A2DAC">
              <w:rPr>
                <w:rFonts w:cs="Arial"/>
              </w:rPr>
              <w:t>Gillibrand 2020</w:t>
            </w:r>
          </w:p>
        </w:tc>
      </w:tr>
      <w:tr w:rsidR="002A254D" w:rsidRPr="007A2DAC" w14:paraId="1E2B5205" w14:textId="77777777" w:rsidTr="00E47A12">
        <w:trPr>
          <w:cantSplit/>
          <w:jc w:val="center"/>
        </w:trPr>
        <w:tc>
          <w:tcPr>
            <w:tcW w:w="2363" w:type="dxa"/>
            <w:shd w:val="clear" w:color="auto" w:fill="D9D9D9"/>
          </w:tcPr>
          <w:p w14:paraId="5867158A" w14:textId="77777777" w:rsidR="002A254D" w:rsidRPr="007A2DAC" w:rsidRDefault="002A254D" w:rsidP="00E47A12">
            <w:pPr>
              <w:rPr>
                <w:rFonts w:cs="Arial"/>
                <w:b/>
              </w:rPr>
            </w:pPr>
            <w:r w:rsidRPr="007A2DAC">
              <w:rPr>
                <w:rFonts w:cs="Arial"/>
                <w:b/>
              </w:rPr>
              <w:t>Primary Key</w:t>
            </w:r>
          </w:p>
        </w:tc>
        <w:tc>
          <w:tcPr>
            <w:tcW w:w="6493" w:type="dxa"/>
            <w:gridSpan w:val="3"/>
          </w:tcPr>
          <w:p w14:paraId="05B22468" w14:textId="389F7569" w:rsidR="002A254D" w:rsidRPr="007A2DAC" w:rsidRDefault="00DE654E" w:rsidP="00E47A12">
            <w:pPr>
              <w:rPr>
                <w:rFonts w:eastAsia="MS Mincho" w:cs="Arial"/>
              </w:rPr>
            </w:pPr>
            <w:r w:rsidRPr="007A2DAC">
              <w:rPr>
                <w:rFonts w:eastAsia="MS Mincho" w:cs="Arial"/>
              </w:rPr>
              <w:t>id</w:t>
            </w:r>
          </w:p>
        </w:tc>
      </w:tr>
      <w:tr w:rsidR="002A254D" w:rsidRPr="007A2DAC" w14:paraId="54909F8C" w14:textId="77777777" w:rsidTr="00E47A12">
        <w:trPr>
          <w:cantSplit/>
          <w:trHeight w:val="305"/>
          <w:jc w:val="center"/>
        </w:trPr>
        <w:tc>
          <w:tcPr>
            <w:tcW w:w="2363" w:type="dxa"/>
            <w:shd w:val="clear" w:color="auto" w:fill="D9D9D9"/>
          </w:tcPr>
          <w:p w14:paraId="7EF6520B" w14:textId="77777777" w:rsidR="002A254D" w:rsidRPr="007A2DAC" w:rsidRDefault="002A254D" w:rsidP="00E47A12">
            <w:pPr>
              <w:rPr>
                <w:rFonts w:cs="Arial"/>
                <w:b/>
              </w:rPr>
            </w:pPr>
            <w:r w:rsidRPr="007A2DAC">
              <w:rPr>
                <w:rFonts w:cs="Arial"/>
                <w:b/>
              </w:rPr>
              <w:t>Foreign Keys</w:t>
            </w:r>
          </w:p>
        </w:tc>
        <w:tc>
          <w:tcPr>
            <w:tcW w:w="6493" w:type="dxa"/>
            <w:gridSpan w:val="3"/>
          </w:tcPr>
          <w:p w14:paraId="4AB67418" w14:textId="77777777" w:rsidR="002A254D" w:rsidRPr="007A2DAC" w:rsidRDefault="002A254D" w:rsidP="00E47A12">
            <w:pPr>
              <w:rPr>
                <w:rFonts w:eastAsia="MS Mincho" w:cs="Arial"/>
              </w:rPr>
            </w:pPr>
          </w:p>
        </w:tc>
      </w:tr>
    </w:tbl>
    <w:p w14:paraId="4B45AE1A" w14:textId="77777777" w:rsidR="002A254D" w:rsidRPr="007A2DAC" w:rsidRDefault="002A254D" w:rsidP="002A254D">
      <w:pPr>
        <w:rPr>
          <w:rFonts w:cs="Arial"/>
        </w:rPr>
      </w:pPr>
      <w:r w:rsidRPr="007A2DAC">
        <w:rPr>
          <w:rFonts w:cs="Arial"/>
        </w:rPr>
        <w:t xml:space="preserve"> </w:t>
      </w:r>
    </w:p>
    <w:p w14:paraId="61D81C69" w14:textId="4F51CCB2" w:rsidR="00BC6CCB" w:rsidRPr="007A2DAC" w:rsidRDefault="00BC6CCB" w:rsidP="00671179">
      <w:pPr>
        <w:rPr>
          <w:rFonts w:cs="Arial"/>
        </w:rPr>
      </w:pPr>
    </w:p>
    <w:p w14:paraId="34A13E5E" w14:textId="77777777" w:rsidR="00466AA9" w:rsidRPr="007A2DAC" w:rsidRDefault="00466AA9" w:rsidP="0067117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2420"/>
        <w:gridCol w:w="1892"/>
        <w:gridCol w:w="2181"/>
      </w:tblGrid>
      <w:tr w:rsidR="00466AA9" w:rsidRPr="007A2DAC" w14:paraId="1DA3298C" w14:textId="77777777" w:rsidTr="432C0E60">
        <w:trPr>
          <w:jc w:val="center"/>
        </w:trPr>
        <w:tc>
          <w:tcPr>
            <w:tcW w:w="2363" w:type="dxa"/>
            <w:tcBorders>
              <w:bottom w:val="single" w:sz="4" w:space="0" w:color="auto"/>
              <w:right w:val="single" w:sz="4" w:space="0" w:color="auto"/>
            </w:tcBorders>
            <w:shd w:val="clear" w:color="auto" w:fill="B3B3B3"/>
          </w:tcPr>
          <w:p w14:paraId="0F6F15B3" w14:textId="6F6AD092" w:rsidR="00466AA9" w:rsidRPr="007A2DAC" w:rsidRDefault="00466AA9" w:rsidP="00E47A12">
            <w:pPr>
              <w:rPr>
                <w:rFonts w:cs="Arial"/>
                <w:b/>
                <w:i/>
              </w:rPr>
            </w:pPr>
            <w:r w:rsidRPr="007A2DAC">
              <w:rPr>
                <w:rFonts w:cs="Arial"/>
                <w:b/>
                <w:i/>
              </w:rPr>
              <w:t>Facts</w:t>
            </w:r>
          </w:p>
        </w:tc>
        <w:tc>
          <w:tcPr>
            <w:tcW w:w="2420" w:type="dxa"/>
            <w:tcBorders>
              <w:top w:val="nil"/>
              <w:left w:val="single" w:sz="4" w:space="0" w:color="auto"/>
              <w:bottom w:val="single" w:sz="4" w:space="0" w:color="auto"/>
              <w:right w:val="nil"/>
            </w:tcBorders>
          </w:tcPr>
          <w:p w14:paraId="33A02D93" w14:textId="77777777" w:rsidR="00466AA9" w:rsidRPr="007A2DAC" w:rsidRDefault="00466AA9" w:rsidP="00E47A12">
            <w:pPr>
              <w:jc w:val="center"/>
              <w:rPr>
                <w:rFonts w:eastAsia="MS Mincho" w:cs="Arial"/>
              </w:rPr>
            </w:pPr>
          </w:p>
        </w:tc>
        <w:tc>
          <w:tcPr>
            <w:tcW w:w="1892" w:type="dxa"/>
            <w:tcBorders>
              <w:top w:val="nil"/>
              <w:left w:val="nil"/>
              <w:bottom w:val="single" w:sz="4" w:space="0" w:color="auto"/>
              <w:right w:val="nil"/>
            </w:tcBorders>
          </w:tcPr>
          <w:p w14:paraId="23012710" w14:textId="77777777" w:rsidR="00466AA9" w:rsidRPr="007A2DAC" w:rsidRDefault="00466AA9" w:rsidP="00E47A12">
            <w:pPr>
              <w:jc w:val="center"/>
              <w:rPr>
                <w:rFonts w:eastAsia="MS Mincho" w:cs="Arial"/>
              </w:rPr>
            </w:pPr>
          </w:p>
        </w:tc>
        <w:tc>
          <w:tcPr>
            <w:tcW w:w="2181" w:type="dxa"/>
            <w:tcBorders>
              <w:top w:val="nil"/>
              <w:left w:val="nil"/>
              <w:bottom w:val="single" w:sz="4" w:space="0" w:color="auto"/>
              <w:right w:val="nil"/>
            </w:tcBorders>
          </w:tcPr>
          <w:p w14:paraId="7E444F4D" w14:textId="77777777" w:rsidR="00466AA9" w:rsidRPr="007A2DAC" w:rsidRDefault="00466AA9" w:rsidP="00E47A12">
            <w:pPr>
              <w:jc w:val="center"/>
              <w:rPr>
                <w:rFonts w:eastAsia="MS Mincho" w:cs="Arial"/>
              </w:rPr>
            </w:pPr>
          </w:p>
        </w:tc>
      </w:tr>
      <w:tr w:rsidR="00466AA9" w:rsidRPr="007A2DAC" w14:paraId="2F0640F7" w14:textId="77777777" w:rsidTr="432C0E60">
        <w:trPr>
          <w:cantSplit/>
          <w:jc w:val="center"/>
        </w:trPr>
        <w:tc>
          <w:tcPr>
            <w:tcW w:w="2363" w:type="dxa"/>
            <w:tcBorders>
              <w:bottom w:val="single" w:sz="4" w:space="0" w:color="auto"/>
            </w:tcBorders>
            <w:shd w:val="clear" w:color="auto" w:fill="E0E0E0"/>
          </w:tcPr>
          <w:p w14:paraId="177D9AFB" w14:textId="77777777" w:rsidR="00466AA9" w:rsidRPr="007A2DAC" w:rsidRDefault="00466AA9" w:rsidP="00E47A12">
            <w:pPr>
              <w:rPr>
                <w:rFonts w:eastAsia="MS Mincho" w:cs="Arial"/>
                <w:b/>
                <w:bCs/>
              </w:rPr>
            </w:pPr>
            <w:r w:rsidRPr="007A2DAC">
              <w:rPr>
                <w:rFonts w:eastAsia="MS Mincho" w:cs="Arial"/>
                <w:b/>
                <w:bCs/>
              </w:rPr>
              <w:t>Description</w:t>
            </w:r>
          </w:p>
        </w:tc>
        <w:tc>
          <w:tcPr>
            <w:tcW w:w="6493" w:type="dxa"/>
            <w:gridSpan w:val="3"/>
            <w:tcBorders>
              <w:top w:val="single" w:sz="4" w:space="0" w:color="auto"/>
              <w:bottom w:val="single" w:sz="4" w:space="0" w:color="auto"/>
            </w:tcBorders>
          </w:tcPr>
          <w:p w14:paraId="48AF4EB9" w14:textId="006C16AD" w:rsidR="00466AA9" w:rsidRPr="007A2DAC" w:rsidRDefault="00466AA9" w:rsidP="00E47A12">
            <w:pPr>
              <w:rPr>
                <w:rFonts w:eastAsia="MS Mincho" w:cs="Arial"/>
              </w:rPr>
            </w:pPr>
            <w:r w:rsidRPr="007A2DAC">
              <w:rPr>
                <w:rFonts w:eastAsia="MS Mincho" w:cs="Arial"/>
              </w:rPr>
              <w:t>Facts Table</w:t>
            </w:r>
          </w:p>
          <w:p w14:paraId="086BEA40" w14:textId="77777777" w:rsidR="00466AA9" w:rsidRPr="007A2DAC" w:rsidRDefault="00466AA9" w:rsidP="00E47A12">
            <w:pPr>
              <w:jc w:val="center"/>
              <w:rPr>
                <w:rFonts w:eastAsia="MS Mincho" w:cs="Arial"/>
              </w:rPr>
            </w:pPr>
          </w:p>
        </w:tc>
      </w:tr>
      <w:tr w:rsidR="00466AA9" w:rsidRPr="007A2DAC" w14:paraId="003E8CE5" w14:textId="77777777" w:rsidTr="432C0E60">
        <w:trPr>
          <w:jc w:val="center"/>
        </w:trPr>
        <w:tc>
          <w:tcPr>
            <w:tcW w:w="2363" w:type="dxa"/>
            <w:shd w:val="clear" w:color="auto" w:fill="D9D9D9" w:themeFill="background1" w:themeFillShade="D9"/>
          </w:tcPr>
          <w:p w14:paraId="1DF7018C" w14:textId="77777777" w:rsidR="00466AA9" w:rsidRPr="007A2DAC" w:rsidRDefault="00466AA9" w:rsidP="00E47A12">
            <w:pPr>
              <w:rPr>
                <w:rFonts w:eastAsia="MS Mincho" w:cs="Arial"/>
                <w:b/>
                <w:bCs/>
              </w:rPr>
            </w:pPr>
            <w:r w:rsidRPr="007A2DAC">
              <w:rPr>
                <w:rFonts w:eastAsia="MS Mincho" w:cs="Arial"/>
                <w:b/>
                <w:bCs/>
              </w:rPr>
              <w:lastRenderedPageBreak/>
              <w:t xml:space="preserve">Attribute </w:t>
            </w:r>
          </w:p>
        </w:tc>
        <w:tc>
          <w:tcPr>
            <w:tcW w:w="2420" w:type="dxa"/>
            <w:shd w:val="clear" w:color="auto" w:fill="D9D9D9" w:themeFill="background1" w:themeFillShade="D9"/>
          </w:tcPr>
          <w:p w14:paraId="28032C15" w14:textId="77777777" w:rsidR="00466AA9" w:rsidRPr="007A2DAC" w:rsidRDefault="00466AA9" w:rsidP="00E47A12">
            <w:pPr>
              <w:jc w:val="center"/>
              <w:rPr>
                <w:rFonts w:eastAsia="MS Mincho" w:cs="Arial"/>
                <w:b/>
                <w:bCs/>
              </w:rPr>
            </w:pPr>
            <w:r w:rsidRPr="007A2DAC">
              <w:rPr>
                <w:rFonts w:eastAsia="MS Mincho" w:cs="Arial"/>
                <w:b/>
                <w:bCs/>
              </w:rPr>
              <w:t>Description</w:t>
            </w:r>
          </w:p>
        </w:tc>
        <w:tc>
          <w:tcPr>
            <w:tcW w:w="1892" w:type="dxa"/>
            <w:shd w:val="clear" w:color="auto" w:fill="D9D9D9" w:themeFill="background1" w:themeFillShade="D9"/>
          </w:tcPr>
          <w:p w14:paraId="1CBEDB67" w14:textId="77777777" w:rsidR="00466AA9" w:rsidRPr="007A2DAC" w:rsidRDefault="00466AA9" w:rsidP="00E47A12">
            <w:pPr>
              <w:jc w:val="center"/>
              <w:rPr>
                <w:rFonts w:eastAsia="MS Mincho" w:cs="Arial"/>
                <w:b/>
                <w:bCs/>
              </w:rPr>
            </w:pPr>
            <w:r w:rsidRPr="007A2DAC">
              <w:rPr>
                <w:rFonts w:eastAsia="MS Mincho" w:cs="Arial"/>
                <w:b/>
                <w:bCs/>
              </w:rPr>
              <w:t>Type</w:t>
            </w:r>
          </w:p>
        </w:tc>
        <w:tc>
          <w:tcPr>
            <w:tcW w:w="2181" w:type="dxa"/>
            <w:shd w:val="clear" w:color="auto" w:fill="D9D9D9" w:themeFill="background1" w:themeFillShade="D9"/>
          </w:tcPr>
          <w:p w14:paraId="60F3B39E" w14:textId="77777777" w:rsidR="00466AA9" w:rsidRPr="007A2DAC" w:rsidRDefault="00466AA9" w:rsidP="00E47A12">
            <w:pPr>
              <w:pStyle w:val="Heading4"/>
              <w:rPr>
                <w:rFonts w:cs="Arial"/>
              </w:rPr>
            </w:pPr>
            <w:r w:rsidRPr="007A2DAC">
              <w:rPr>
                <w:rFonts w:cs="Arial"/>
              </w:rPr>
              <w:t>Examples of values</w:t>
            </w:r>
          </w:p>
        </w:tc>
      </w:tr>
      <w:tr w:rsidR="00466AA9" w:rsidRPr="007A2DAC" w14:paraId="3E15900F" w14:textId="77777777" w:rsidTr="432C0E60">
        <w:trPr>
          <w:jc w:val="center"/>
        </w:trPr>
        <w:tc>
          <w:tcPr>
            <w:tcW w:w="2363" w:type="dxa"/>
          </w:tcPr>
          <w:p w14:paraId="7AAFCE28" w14:textId="6206C25D" w:rsidR="00466AA9" w:rsidRPr="007A2DAC" w:rsidRDefault="00DE654E" w:rsidP="432C0E60">
            <w:pPr>
              <w:rPr>
                <w:rFonts w:eastAsia="MS Mincho" w:cs="Arial"/>
                <w:highlight w:val="white"/>
              </w:rPr>
            </w:pPr>
            <w:proofErr w:type="spellStart"/>
            <w:r w:rsidRPr="007A2DAC">
              <w:rPr>
                <w:rFonts w:eastAsia="MS Mincho" w:cs="Arial"/>
                <w:highlight w:val="white"/>
              </w:rPr>
              <w:t>date</w:t>
            </w:r>
            <w:r w:rsidR="00466AA9" w:rsidRPr="007A2DAC">
              <w:rPr>
                <w:rFonts w:eastAsia="MS Mincho" w:cs="Arial"/>
                <w:highlight w:val="white"/>
              </w:rPr>
              <w:t>_id</w:t>
            </w:r>
            <w:proofErr w:type="spellEnd"/>
          </w:p>
        </w:tc>
        <w:tc>
          <w:tcPr>
            <w:tcW w:w="2420" w:type="dxa"/>
          </w:tcPr>
          <w:p w14:paraId="4584D1BD" w14:textId="11313988" w:rsidR="00466AA9" w:rsidRPr="007A2DAC" w:rsidRDefault="00466AA9" w:rsidP="00E47A12">
            <w:pPr>
              <w:jc w:val="center"/>
              <w:rPr>
                <w:rFonts w:eastAsia="MS Mincho" w:cs="Arial"/>
              </w:rPr>
            </w:pPr>
            <w:r w:rsidRPr="007A2DAC">
              <w:rPr>
                <w:rFonts w:eastAsia="MS Mincho" w:cs="Arial"/>
              </w:rPr>
              <w:t xml:space="preserve">Id of </w:t>
            </w:r>
            <w:r w:rsidR="00DE654E" w:rsidRPr="007A2DAC">
              <w:rPr>
                <w:rFonts w:eastAsia="MS Mincho" w:cs="Arial"/>
              </w:rPr>
              <w:t>donation date</w:t>
            </w:r>
          </w:p>
        </w:tc>
        <w:tc>
          <w:tcPr>
            <w:tcW w:w="1892" w:type="dxa"/>
          </w:tcPr>
          <w:p w14:paraId="136F159B" w14:textId="77777777" w:rsidR="00466AA9" w:rsidRPr="007A2DAC" w:rsidRDefault="00466AA9" w:rsidP="00E47A12">
            <w:pPr>
              <w:jc w:val="center"/>
              <w:rPr>
                <w:rFonts w:eastAsia="MS Mincho" w:cs="Arial"/>
              </w:rPr>
            </w:pPr>
            <w:r w:rsidRPr="007A2DAC">
              <w:rPr>
                <w:rFonts w:eastAsia="MS Mincho" w:cs="Arial"/>
              </w:rPr>
              <w:t>Integer</w:t>
            </w:r>
          </w:p>
        </w:tc>
        <w:tc>
          <w:tcPr>
            <w:tcW w:w="2181" w:type="dxa"/>
          </w:tcPr>
          <w:p w14:paraId="279C9BE6" w14:textId="77777777" w:rsidR="00466AA9" w:rsidRPr="007A2DAC" w:rsidRDefault="00466AA9" w:rsidP="00E47A12">
            <w:pPr>
              <w:jc w:val="center"/>
              <w:rPr>
                <w:rFonts w:eastAsia="MS Mincho" w:cs="Arial"/>
              </w:rPr>
            </w:pPr>
            <w:r w:rsidRPr="007A2DAC">
              <w:rPr>
                <w:rFonts w:eastAsia="MS Mincho" w:cs="Arial"/>
              </w:rPr>
              <w:t>Between 1 and 999999999</w:t>
            </w:r>
          </w:p>
        </w:tc>
      </w:tr>
      <w:tr w:rsidR="0002004D" w:rsidRPr="007A2DAC" w14:paraId="3BBCA4E8" w14:textId="77777777" w:rsidTr="432C0E60">
        <w:trPr>
          <w:jc w:val="center"/>
        </w:trPr>
        <w:tc>
          <w:tcPr>
            <w:tcW w:w="2363" w:type="dxa"/>
            <w:tcBorders>
              <w:bottom w:val="single" w:sz="4" w:space="0" w:color="auto"/>
            </w:tcBorders>
          </w:tcPr>
          <w:p w14:paraId="5C44708E" w14:textId="4EF66549" w:rsidR="0002004D" w:rsidRPr="007A2DAC" w:rsidRDefault="0002004D" w:rsidP="0002004D">
            <w:pPr>
              <w:rPr>
                <w:rFonts w:eastAsia="MS Mincho" w:cs="Arial"/>
                <w:b/>
              </w:rPr>
            </w:pPr>
            <w:proofErr w:type="spellStart"/>
            <w:r w:rsidRPr="007A2DAC">
              <w:rPr>
                <w:rFonts w:eastAsia="MS Mincho" w:cs="Arial"/>
                <w:b/>
              </w:rPr>
              <w:t>Name_id</w:t>
            </w:r>
            <w:proofErr w:type="spellEnd"/>
          </w:p>
        </w:tc>
        <w:tc>
          <w:tcPr>
            <w:tcW w:w="2420" w:type="dxa"/>
          </w:tcPr>
          <w:p w14:paraId="489EE103" w14:textId="3E9BC044" w:rsidR="0002004D" w:rsidRPr="007A2DAC" w:rsidRDefault="0002004D" w:rsidP="0002004D">
            <w:pPr>
              <w:jc w:val="center"/>
              <w:rPr>
                <w:rFonts w:eastAsia="MS Mincho" w:cs="Arial"/>
              </w:rPr>
            </w:pPr>
            <w:r w:rsidRPr="007A2DAC">
              <w:rPr>
                <w:rFonts w:eastAsia="MS Mincho" w:cs="Arial"/>
              </w:rPr>
              <w:t>Id of a name</w:t>
            </w:r>
          </w:p>
        </w:tc>
        <w:tc>
          <w:tcPr>
            <w:tcW w:w="1892" w:type="dxa"/>
          </w:tcPr>
          <w:p w14:paraId="122AF95F" w14:textId="420353CF" w:rsidR="0002004D" w:rsidRPr="007A2DAC" w:rsidRDefault="0002004D" w:rsidP="0002004D">
            <w:pPr>
              <w:jc w:val="center"/>
              <w:rPr>
                <w:rFonts w:eastAsia="MS Mincho" w:cs="Arial"/>
              </w:rPr>
            </w:pPr>
            <w:r w:rsidRPr="007A2DAC">
              <w:rPr>
                <w:rFonts w:eastAsia="MS Mincho" w:cs="Arial"/>
              </w:rPr>
              <w:t>Integer</w:t>
            </w:r>
          </w:p>
        </w:tc>
        <w:tc>
          <w:tcPr>
            <w:tcW w:w="2181" w:type="dxa"/>
          </w:tcPr>
          <w:p w14:paraId="15AD7DB7" w14:textId="31019611" w:rsidR="0002004D" w:rsidRPr="007A2DAC" w:rsidRDefault="0002004D" w:rsidP="0002004D">
            <w:pPr>
              <w:jc w:val="center"/>
              <w:rPr>
                <w:rFonts w:eastAsia="MS Mincho" w:cs="Arial"/>
              </w:rPr>
            </w:pPr>
            <w:r w:rsidRPr="007A2DAC">
              <w:rPr>
                <w:rFonts w:eastAsia="MS Mincho" w:cs="Arial"/>
              </w:rPr>
              <w:t>Between 1 and 999999999</w:t>
            </w:r>
          </w:p>
        </w:tc>
      </w:tr>
      <w:tr w:rsidR="0002004D" w:rsidRPr="007A2DAC" w14:paraId="680027EC" w14:textId="77777777" w:rsidTr="432C0E60">
        <w:trPr>
          <w:jc w:val="center"/>
        </w:trPr>
        <w:tc>
          <w:tcPr>
            <w:tcW w:w="2363" w:type="dxa"/>
            <w:tcBorders>
              <w:bottom w:val="single" w:sz="4" w:space="0" w:color="auto"/>
            </w:tcBorders>
          </w:tcPr>
          <w:p w14:paraId="4F0F2070" w14:textId="4D6BA754" w:rsidR="0002004D" w:rsidRPr="007A2DAC" w:rsidRDefault="0002004D" w:rsidP="0002004D">
            <w:pPr>
              <w:rPr>
                <w:rFonts w:eastAsia="MS Mincho" w:cs="Arial"/>
                <w:b/>
              </w:rPr>
            </w:pPr>
            <w:proofErr w:type="spellStart"/>
            <w:r w:rsidRPr="007A2DAC">
              <w:rPr>
                <w:rFonts w:eastAsia="MS Mincho" w:cs="Arial"/>
                <w:b/>
              </w:rPr>
              <w:t>Location_Id</w:t>
            </w:r>
            <w:proofErr w:type="spellEnd"/>
          </w:p>
        </w:tc>
        <w:tc>
          <w:tcPr>
            <w:tcW w:w="2420" w:type="dxa"/>
          </w:tcPr>
          <w:p w14:paraId="125C3F75" w14:textId="154F4BE2" w:rsidR="0002004D" w:rsidRPr="007A2DAC" w:rsidRDefault="0002004D" w:rsidP="0002004D">
            <w:pPr>
              <w:jc w:val="center"/>
              <w:rPr>
                <w:rFonts w:eastAsia="MS Mincho" w:cs="Arial"/>
              </w:rPr>
            </w:pPr>
            <w:r w:rsidRPr="007A2DAC">
              <w:rPr>
                <w:rFonts w:eastAsia="MS Mincho" w:cs="Arial"/>
              </w:rPr>
              <w:t xml:space="preserve">Id of </w:t>
            </w:r>
            <w:r w:rsidR="19E3D15F" w:rsidRPr="007A2DAC">
              <w:rPr>
                <w:rFonts w:eastAsia="MS Mincho" w:cs="Arial"/>
              </w:rPr>
              <w:t>a</w:t>
            </w:r>
            <w:r w:rsidRPr="007A2DAC">
              <w:rPr>
                <w:rFonts w:eastAsia="MS Mincho" w:cs="Arial"/>
              </w:rPr>
              <w:t xml:space="preserve"> location</w:t>
            </w:r>
          </w:p>
        </w:tc>
        <w:tc>
          <w:tcPr>
            <w:tcW w:w="1892" w:type="dxa"/>
          </w:tcPr>
          <w:p w14:paraId="77FB2C04" w14:textId="204CE55B" w:rsidR="0002004D" w:rsidRPr="007A2DAC" w:rsidRDefault="0002004D" w:rsidP="0002004D">
            <w:pPr>
              <w:jc w:val="center"/>
              <w:rPr>
                <w:rFonts w:eastAsia="MS Mincho" w:cs="Arial"/>
              </w:rPr>
            </w:pPr>
            <w:r w:rsidRPr="007A2DAC">
              <w:rPr>
                <w:rFonts w:eastAsia="MS Mincho" w:cs="Arial"/>
              </w:rPr>
              <w:t>Integer</w:t>
            </w:r>
          </w:p>
        </w:tc>
        <w:tc>
          <w:tcPr>
            <w:tcW w:w="2181" w:type="dxa"/>
          </w:tcPr>
          <w:p w14:paraId="79D47E59" w14:textId="5DB88CF6" w:rsidR="0002004D" w:rsidRPr="007A2DAC" w:rsidRDefault="0002004D" w:rsidP="0002004D">
            <w:pPr>
              <w:jc w:val="center"/>
              <w:rPr>
                <w:rFonts w:eastAsia="MS Mincho" w:cs="Arial"/>
              </w:rPr>
            </w:pPr>
            <w:r w:rsidRPr="007A2DAC">
              <w:rPr>
                <w:rFonts w:eastAsia="MS Mincho" w:cs="Arial"/>
              </w:rPr>
              <w:t>Between 1 and 999999999</w:t>
            </w:r>
          </w:p>
        </w:tc>
      </w:tr>
      <w:tr w:rsidR="0002004D" w:rsidRPr="007A2DAC" w14:paraId="59230D32" w14:textId="77777777" w:rsidTr="432C0E60">
        <w:trPr>
          <w:jc w:val="center"/>
        </w:trPr>
        <w:tc>
          <w:tcPr>
            <w:tcW w:w="2363" w:type="dxa"/>
            <w:tcBorders>
              <w:bottom w:val="single" w:sz="4" w:space="0" w:color="auto"/>
            </w:tcBorders>
          </w:tcPr>
          <w:p w14:paraId="7410A20C" w14:textId="2723681A" w:rsidR="0002004D" w:rsidRPr="007A2DAC" w:rsidRDefault="0002004D" w:rsidP="0002004D">
            <w:pPr>
              <w:rPr>
                <w:rFonts w:eastAsia="MS Mincho" w:cs="Arial"/>
                <w:b/>
              </w:rPr>
            </w:pPr>
            <w:proofErr w:type="spellStart"/>
            <w:r w:rsidRPr="007A2DAC">
              <w:rPr>
                <w:rFonts w:eastAsia="MS Mincho" w:cs="Arial"/>
                <w:b/>
              </w:rPr>
              <w:t>Job_info_id</w:t>
            </w:r>
            <w:proofErr w:type="spellEnd"/>
          </w:p>
        </w:tc>
        <w:tc>
          <w:tcPr>
            <w:tcW w:w="2420" w:type="dxa"/>
          </w:tcPr>
          <w:p w14:paraId="3D25A91C" w14:textId="3725E748" w:rsidR="0002004D" w:rsidRPr="007A2DAC" w:rsidRDefault="0002004D" w:rsidP="0002004D">
            <w:pPr>
              <w:jc w:val="center"/>
              <w:rPr>
                <w:rFonts w:eastAsia="MS Mincho" w:cs="Arial"/>
              </w:rPr>
            </w:pPr>
            <w:r w:rsidRPr="007A2DAC">
              <w:rPr>
                <w:rFonts w:eastAsia="MS Mincho" w:cs="Arial"/>
              </w:rPr>
              <w:t xml:space="preserve">Id of </w:t>
            </w:r>
            <w:r w:rsidR="00070E9A" w:rsidRPr="007A2DAC">
              <w:rPr>
                <w:rFonts w:eastAsia="MS Mincho" w:cs="Arial"/>
              </w:rPr>
              <w:t>job info</w:t>
            </w:r>
          </w:p>
        </w:tc>
        <w:tc>
          <w:tcPr>
            <w:tcW w:w="1892" w:type="dxa"/>
          </w:tcPr>
          <w:p w14:paraId="68D56FA9" w14:textId="605E6CBF" w:rsidR="0002004D" w:rsidRPr="007A2DAC" w:rsidRDefault="0002004D" w:rsidP="0002004D">
            <w:pPr>
              <w:jc w:val="center"/>
              <w:rPr>
                <w:rFonts w:eastAsia="MS Mincho" w:cs="Arial"/>
              </w:rPr>
            </w:pPr>
            <w:r w:rsidRPr="007A2DAC">
              <w:rPr>
                <w:rFonts w:eastAsia="MS Mincho" w:cs="Arial"/>
              </w:rPr>
              <w:t>Integer</w:t>
            </w:r>
          </w:p>
        </w:tc>
        <w:tc>
          <w:tcPr>
            <w:tcW w:w="2181" w:type="dxa"/>
          </w:tcPr>
          <w:p w14:paraId="5F299417" w14:textId="217EBCDF" w:rsidR="0002004D" w:rsidRPr="007A2DAC" w:rsidRDefault="0002004D" w:rsidP="0002004D">
            <w:pPr>
              <w:jc w:val="center"/>
              <w:rPr>
                <w:rFonts w:eastAsia="MS Mincho" w:cs="Arial"/>
              </w:rPr>
            </w:pPr>
            <w:r w:rsidRPr="007A2DAC">
              <w:rPr>
                <w:rFonts w:eastAsia="MS Mincho" w:cs="Arial"/>
              </w:rPr>
              <w:t>Between 1 and 999999999</w:t>
            </w:r>
          </w:p>
        </w:tc>
      </w:tr>
      <w:tr w:rsidR="00DE654E" w:rsidRPr="007A2DAC" w14:paraId="75645369" w14:textId="77777777" w:rsidTr="432C0E60">
        <w:trPr>
          <w:jc w:val="center"/>
        </w:trPr>
        <w:tc>
          <w:tcPr>
            <w:tcW w:w="2363" w:type="dxa"/>
            <w:tcBorders>
              <w:bottom w:val="single" w:sz="4" w:space="0" w:color="auto"/>
            </w:tcBorders>
          </w:tcPr>
          <w:p w14:paraId="454B066A" w14:textId="1F30B80A" w:rsidR="00DE654E" w:rsidRPr="007A2DAC" w:rsidRDefault="00DE654E" w:rsidP="00DE654E">
            <w:pPr>
              <w:rPr>
                <w:rFonts w:eastAsia="MS Mincho" w:cs="Arial"/>
                <w:b/>
              </w:rPr>
            </w:pPr>
            <w:proofErr w:type="spellStart"/>
            <w:r w:rsidRPr="007A2DAC">
              <w:rPr>
                <w:rFonts w:eastAsia="MS Mincho" w:cs="Arial"/>
                <w:b/>
              </w:rPr>
              <w:t>Committee_id</w:t>
            </w:r>
            <w:proofErr w:type="spellEnd"/>
            <w:r w:rsidRPr="007A2DAC">
              <w:rPr>
                <w:rFonts w:eastAsia="MS Mincho" w:cs="Arial"/>
                <w:b/>
              </w:rPr>
              <w:t xml:space="preserve"> </w:t>
            </w:r>
          </w:p>
        </w:tc>
        <w:tc>
          <w:tcPr>
            <w:tcW w:w="2420" w:type="dxa"/>
          </w:tcPr>
          <w:p w14:paraId="6A41E2ED" w14:textId="343D5776" w:rsidR="00DE654E" w:rsidRPr="007A2DAC" w:rsidRDefault="00DE654E" w:rsidP="00DE654E">
            <w:pPr>
              <w:jc w:val="center"/>
              <w:rPr>
                <w:rFonts w:eastAsia="MS Mincho" w:cs="Arial"/>
              </w:rPr>
            </w:pPr>
            <w:r w:rsidRPr="007A2DAC">
              <w:rPr>
                <w:rFonts w:eastAsia="MS Mincho" w:cs="Arial"/>
              </w:rPr>
              <w:t>Id of committees</w:t>
            </w:r>
          </w:p>
        </w:tc>
        <w:tc>
          <w:tcPr>
            <w:tcW w:w="1892" w:type="dxa"/>
          </w:tcPr>
          <w:p w14:paraId="7CAB96CE" w14:textId="191C36BD" w:rsidR="00DE654E" w:rsidRPr="007A2DAC" w:rsidRDefault="00DE654E" w:rsidP="00DE654E">
            <w:pPr>
              <w:jc w:val="center"/>
              <w:rPr>
                <w:rFonts w:eastAsia="MS Mincho" w:cs="Arial"/>
              </w:rPr>
            </w:pPr>
            <w:r w:rsidRPr="007A2DAC">
              <w:rPr>
                <w:rFonts w:eastAsia="MS Mincho" w:cs="Arial"/>
              </w:rPr>
              <w:t>Integer</w:t>
            </w:r>
          </w:p>
        </w:tc>
        <w:tc>
          <w:tcPr>
            <w:tcW w:w="2181" w:type="dxa"/>
          </w:tcPr>
          <w:p w14:paraId="5DC54E93" w14:textId="556CC273" w:rsidR="00DE654E" w:rsidRPr="007A2DAC" w:rsidRDefault="00DE654E" w:rsidP="00DE654E">
            <w:pPr>
              <w:jc w:val="center"/>
              <w:rPr>
                <w:rFonts w:eastAsia="MS Mincho" w:cs="Arial"/>
              </w:rPr>
            </w:pPr>
            <w:r w:rsidRPr="007A2DAC">
              <w:rPr>
                <w:rFonts w:eastAsia="MS Mincho" w:cs="Arial"/>
              </w:rPr>
              <w:t>Between 1 and 999999999</w:t>
            </w:r>
          </w:p>
        </w:tc>
      </w:tr>
      <w:tr w:rsidR="00DE654E" w:rsidRPr="007A2DAC" w14:paraId="6F558B64" w14:textId="77777777" w:rsidTr="432C0E60">
        <w:trPr>
          <w:jc w:val="center"/>
        </w:trPr>
        <w:tc>
          <w:tcPr>
            <w:tcW w:w="2363" w:type="dxa"/>
            <w:tcBorders>
              <w:bottom w:val="single" w:sz="4" w:space="0" w:color="auto"/>
            </w:tcBorders>
          </w:tcPr>
          <w:p w14:paraId="13F0490E" w14:textId="6D70DEBF" w:rsidR="00DE654E" w:rsidRPr="007A2DAC" w:rsidRDefault="00DE654E" w:rsidP="00DE654E">
            <w:pPr>
              <w:rPr>
                <w:rFonts w:eastAsia="MS Mincho" w:cs="Arial"/>
                <w:b/>
              </w:rPr>
            </w:pPr>
            <w:r w:rsidRPr="007A2DAC">
              <w:rPr>
                <w:rFonts w:eastAsia="MS Mincho" w:cs="Arial"/>
                <w:b/>
              </w:rPr>
              <w:t>Amount</w:t>
            </w:r>
          </w:p>
        </w:tc>
        <w:tc>
          <w:tcPr>
            <w:tcW w:w="2420" w:type="dxa"/>
          </w:tcPr>
          <w:p w14:paraId="042F6C2A" w14:textId="629736AB" w:rsidR="00DE654E" w:rsidRPr="007A2DAC" w:rsidRDefault="00DE654E" w:rsidP="00DE654E">
            <w:pPr>
              <w:jc w:val="center"/>
              <w:rPr>
                <w:rFonts w:eastAsia="MS Mincho" w:cs="Arial"/>
              </w:rPr>
            </w:pPr>
            <w:r w:rsidRPr="007A2DAC">
              <w:rPr>
                <w:rFonts w:eastAsia="MS Mincho" w:cs="Arial"/>
              </w:rPr>
              <w:t>Amount contributed</w:t>
            </w:r>
          </w:p>
        </w:tc>
        <w:tc>
          <w:tcPr>
            <w:tcW w:w="1892" w:type="dxa"/>
          </w:tcPr>
          <w:p w14:paraId="2A554513" w14:textId="085CA31D" w:rsidR="00DE654E" w:rsidRPr="007A2DAC" w:rsidRDefault="00DE654E" w:rsidP="00DE654E">
            <w:pPr>
              <w:jc w:val="center"/>
              <w:rPr>
                <w:rFonts w:eastAsia="MS Mincho" w:cs="Arial"/>
              </w:rPr>
            </w:pPr>
            <w:r w:rsidRPr="007A2DAC">
              <w:rPr>
                <w:rFonts w:eastAsia="MS Mincho" w:cs="Arial"/>
              </w:rPr>
              <w:t>Decimal</w:t>
            </w:r>
          </w:p>
        </w:tc>
        <w:tc>
          <w:tcPr>
            <w:tcW w:w="2181" w:type="dxa"/>
          </w:tcPr>
          <w:p w14:paraId="2447BE20" w14:textId="03441A30" w:rsidR="00DE654E" w:rsidRPr="007A2DAC" w:rsidRDefault="00DE654E" w:rsidP="00DE654E">
            <w:pPr>
              <w:jc w:val="center"/>
              <w:rPr>
                <w:rFonts w:eastAsia="MS Mincho" w:cs="Arial"/>
              </w:rPr>
            </w:pPr>
            <w:r w:rsidRPr="007A2DAC">
              <w:rPr>
                <w:rFonts w:eastAsia="MS Mincho" w:cs="Arial"/>
              </w:rPr>
              <w:t>20.00</w:t>
            </w:r>
          </w:p>
        </w:tc>
      </w:tr>
      <w:tr w:rsidR="003C0579" w:rsidRPr="007A2DAC" w14:paraId="4B9A3CE7" w14:textId="77777777" w:rsidTr="432C0E60">
        <w:trPr>
          <w:jc w:val="center"/>
        </w:trPr>
        <w:tc>
          <w:tcPr>
            <w:tcW w:w="2363" w:type="dxa"/>
            <w:tcBorders>
              <w:bottom w:val="single" w:sz="4" w:space="0" w:color="auto"/>
            </w:tcBorders>
          </w:tcPr>
          <w:p w14:paraId="2E1567AD" w14:textId="0F1AAF06" w:rsidR="003C0579" w:rsidRPr="007A2DAC" w:rsidRDefault="003C0579" w:rsidP="00DE654E">
            <w:pPr>
              <w:rPr>
                <w:rFonts w:eastAsia="MS Mincho" w:cs="Arial"/>
                <w:b/>
              </w:rPr>
            </w:pPr>
            <w:r w:rsidRPr="007A2DAC">
              <w:rPr>
                <w:rFonts w:eastAsia="MS Mincho" w:cs="Arial"/>
                <w:b/>
              </w:rPr>
              <w:t>Count</w:t>
            </w:r>
          </w:p>
        </w:tc>
        <w:tc>
          <w:tcPr>
            <w:tcW w:w="2420" w:type="dxa"/>
          </w:tcPr>
          <w:p w14:paraId="0637233B" w14:textId="641DFC91" w:rsidR="003C0579" w:rsidRPr="007A2DAC" w:rsidRDefault="003C0579" w:rsidP="00DE654E">
            <w:pPr>
              <w:jc w:val="center"/>
              <w:rPr>
                <w:rFonts w:eastAsia="MS Mincho" w:cs="Arial"/>
              </w:rPr>
            </w:pPr>
            <w:r w:rsidRPr="007A2DAC">
              <w:rPr>
                <w:rFonts w:eastAsia="MS Mincho" w:cs="Arial"/>
              </w:rPr>
              <w:t>Frequency of contributions</w:t>
            </w:r>
          </w:p>
        </w:tc>
        <w:tc>
          <w:tcPr>
            <w:tcW w:w="1892" w:type="dxa"/>
          </w:tcPr>
          <w:p w14:paraId="0C4F3793" w14:textId="1650C518" w:rsidR="003C0579" w:rsidRPr="007A2DAC" w:rsidRDefault="003C0579" w:rsidP="00DE654E">
            <w:pPr>
              <w:jc w:val="center"/>
              <w:rPr>
                <w:rFonts w:eastAsia="MS Mincho" w:cs="Arial"/>
              </w:rPr>
            </w:pPr>
            <w:proofErr w:type="spellStart"/>
            <w:r w:rsidRPr="007A2DAC">
              <w:rPr>
                <w:rFonts w:eastAsia="MS Mincho" w:cs="Arial"/>
              </w:rPr>
              <w:t>interger</w:t>
            </w:r>
            <w:proofErr w:type="spellEnd"/>
          </w:p>
        </w:tc>
        <w:tc>
          <w:tcPr>
            <w:tcW w:w="2181" w:type="dxa"/>
          </w:tcPr>
          <w:p w14:paraId="5613AB2A" w14:textId="33A5EC42" w:rsidR="003C0579" w:rsidRPr="007A2DAC" w:rsidRDefault="003C0579" w:rsidP="00DE654E">
            <w:pPr>
              <w:jc w:val="center"/>
              <w:rPr>
                <w:rFonts w:eastAsia="MS Mincho" w:cs="Arial"/>
              </w:rPr>
            </w:pPr>
            <w:r w:rsidRPr="007A2DAC">
              <w:rPr>
                <w:rFonts w:eastAsia="MS Mincho" w:cs="Arial"/>
              </w:rPr>
              <w:t>5</w:t>
            </w:r>
          </w:p>
        </w:tc>
      </w:tr>
      <w:tr w:rsidR="00DE654E" w:rsidRPr="007A2DAC" w14:paraId="48F9DAFD" w14:textId="77777777" w:rsidTr="432C0E60">
        <w:trPr>
          <w:cantSplit/>
          <w:jc w:val="center"/>
        </w:trPr>
        <w:tc>
          <w:tcPr>
            <w:tcW w:w="2363" w:type="dxa"/>
            <w:shd w:val="clear" w:color="auto" w:fill="D9D9D9" w:themeFill="background1" w:themeFillShade="D9"/>
          </w:tcPr>
          <w:p w14:paraId="690871DB" w14:textId="77777777" w:rsidR="00DE654E" w:rsidRPr="007A2DAC" w:rsidRDefault="00DE654E" w:rsidP="00DE654E">
            <w:pPr>
              <w:rPr>
                <w:rFonts w:cs="Arial"/>
                <w:b/>
              </w:rPr>
            </w:pPr>
            <w:r w:rsidRPr="007A2DAC">
              <w:rPr>
                <w:rFonts w:cs="Arial"/>
                <w:b/>
              </w:rPr>
              <w:t>Primary Key</w:t>
            </w:r>
          </w:p>
        </w:tc>
        <w:tc>
          <w:tcPr>
            <w:tcW w:w="6493" w:type="dxa"/>
            <w:gridSpan w:val="3"/>
          </w:tcPr>
          <w:p w14:paraId="0404D8B2" w14:textId="6693EA51" w:rsidR="00DE654E" w:rsidRPr="007A2DAC" w:rsidRDefault="00DE654E" w:rsidP="00DE654E">
            <w:pPr>
              <w:rPr>
                <w:rFonts w:eastAsia="MS Mincho" w:cs="Arial"/>
              </w:rPr>
            </w:pPr>
            <w:r w:rsidRPr="007A2DAC">
              <w:rPr>
                <w:rFonts w:eastAsia="MS Mincho" w:cs="Arial"/>
                <w:highlight w:val="white"/>
              </w:rPr>
              <w:t>Combination of</w:t>
            </w:r>
            <w:r w:rsidRPr="007A2DAC">
              <w:rPr>
                <w:rFonts w:eastAsia="MS Mincho" w:cs="Arial"/>
              </w:rPr>
              <w:t xml:space="preserve"> </w:t>
            </w:r>
            <w:proofErr w:type="spellStart"/>
            <w:r w:rsidRPr="007A2DAC">
              <w:rPr>
                <w:rFonts w:eastAsia="MS Mincho" w:cs="Arial"/>
              </w:rPr>
              <w:t>job_info_id</w:t>
            </w:r>
            <w:proofErr w:type="spellEnd"/>
            <w:r w:rsidRPr="007A2DAC">
              <w:rPr>
                <w:rFonts w:eastAsia="MS Mincho" w:cs="Arial"/>
              </w:rPr>
              <w:t xml:space="preserve">, </w:t>
            </w:r>
            <w:proofErr w:type="spellStart"/>
            <w:r w:rsidRPr="007A2DAC">
              <w:rPr>
                <w:rFonts w:eastAsia="MS Mincho" w:cs="Arial"/>
              </w:rPr>
              <w:t>locations_id</w:t>
            </w:r>
            <w:proofErr w:type="spellEnd"/>
            <w:r w:rsidRPr="007A2DAC">
              <w:rPr>
                <w:rFonts w:eastAsia="MS Mincho" w:cs="Arial"/>
              </w:rPr>
              <w:t xml:space="preserve">, </w:t>
            </w:r>
            <w:proofErr w:type="spellStart"/>
            <w:r w:rsidRPr="007A2DAC">
              <w:rPr>
                <w:rFonts w:eastAsia="MS Mincho" w:cs="Arial"/>
              </w:rPr>
              <w:t>names_id</w:t>
            </w:r>
            <w:proofErr w:type="spellEnd"/>
            <w:r w:rsidRPr="007A2DAC">
              <w:rPr>
                <w:rFonts w:eastAsia="MS Mincho" w:cs="Arial"/>
              </w:rPr>
              <w:t xml:space="preserve">, </w:t>
            </w:r>
            <w:proofErr w:type="spellStart"/>
            <w:r w:rsidRPr="007A2DAC">
              <w:rPr>
                <w:rFonts w:eastAsia="MS Mincho" w:cs="Arial"/>
              </w:rPr>
              <w:t>dates_id</w:t>
            </w:r>
            <w:proofErr w:type="spellEnd"/>
            <w:r w:rsidRPr="007A2DAC">
              <w:rPr>
                <w:rFonts w:eastAsia="MS Mincho" w:cs="Arial"/>
              </w:rPr>
              <w:t xml:space="preserve">, </w:t>
            </w:r>
            <w:proofErr w:type="spellStart"/>
            <w:r w:rsidRPr="007A2DAC">
              <w:rPr>
                <w:rFonts w:eastAsia="MS Mincho" w:cs="Arial"/>
              </w:rPr>
              <w:t>committees_id</w:t>
            </w:r>
            <w:proofErr w:type="spellEnd"/>
          </w:p>
        </w:tc>
      </w:tr>
      <w:tr w:rsidR="00DE654E" w:rsidRPr="007A2DAC" w14:paraId="46EA7C02" w14:textId="77777777" w:rsidTr="432C0E60">
        <w:trPr>
          <w:cantSplit/>
          <w:jc w:val="center"/>
        </w:trPr>
        <w:tc>
          <w:tcPr>
            <w:tcW w:w="2363" w:type="dxa"/>
            <w:shd w:val="clear" w:color="auto" w:fill="D9D9D9" w:themeFill="background1" w:themeFillShade="D9"/>
          </w:tcPr>
          <w:p w14:paraId="3452E9D6" w14:textId="77777777" w:rsidR="00DE654E" w:rsidRPr="007A2DAC" w:rsidRDefault="00DE654E" w:rsidP="00DE654E">
            <w:pPr>
              <w:rPr>
                <w:rFonts w:cs="Arial"/>
                <w:b/>
              </w:rPr>
            </w:pPr>
            <w:r w:rsidRPr="007A2DAC">
              <w:rPr>
                <w:rFonts w:cs="Arial"/>
                <w:b/>
              </w:rPr>
              <w:t>Foreign Keys</w:t>
            </w:r>
          </w:p>
        </w:tc>
        <w:tc>
          <w:tcPr>
            <w:tcW w:w="6493" w:type="dxa"/>
            <w:gridSpan w:val="3"/>
          </w:tcPr>
          <w:p w14:paraId="6BE18CFB" w14:textId="5523634C" w:rsidR="00DE654E" w:rsidRPr="007A2DAC" w:rsidRDefault="00DE654E" w:rsidP="00DE654E">
            <w:pPr>
              <w:rPr>
                <w:rFonts w:eastAsia="MS Mincho" w:cs="Arial"/>
              </w:rPr>
            </w:pPr>
            <w:r w:rsidRPr="007A2DAC">
              <w:rPr>
                <w:rFonts w:eastAsia="MS Mincho" w:cs="Arial"/>
              </w:rPr>
              <w:t xml:space="preserve">References each id from previous tables: locations, </w:t>
            </w:r>
            <w:proofErr w:type="spellStart"/>
            <w:r w:rsidRPr="007A2DAC">
              <w:rPr>
                <w:rFonts w:eastAsia="MS Mincho" w:cs="Arial"/>
              </w:rPr>
              <w:t>job_info</w:t>
            </w:r>
            <w:proofErr w:type="spellEnd"/>
            <w:r w:rsidRPr="007A2DAC">
              <w:rPr>
                <w:rFonts w:eastAsia="MS Mincho" w:cs="Arial"/>
              </w:rPr>
              <w:t xml:space="preserve">, dates, and committees. </w:t>
            </w:r>
          </w:p>
        </w:tc>
      </w:tr>
    </w:tbl>
    <w:p w14:paraId="654B28F4" w14:textId="77777777" w:rsidR="00466AA9" w:rsidRPr="007A2DAC" w:rsidRDefault="00466AA9" w:rsidP="00671179">
      <w:pPr>
        <w:rPr>
          <w:rFonts w:cs="Arial"/>
        </w:rPr>
      </w:pPr>
    </w:p>
    <w:p w14:paraId="5C8E481D" w14:textId="2715E1C6" w:rsidR="00367A1F" w:rsidRPr="007A2DAC" w:rsidRDefault="00806429" w:rsidP="00367A1F">
      <w:pPr>
        <w:pStyle w:val="NormalWeb"/>
        <w:rPr>
          <w:rFonts w:ascii="Arial" w:hAnsi="Arial" w:cs="Arial"/>
        </w:rPr>
      </w:pPr>
      <w:r w:rsidRPr="007A2DAC">
        <w:rPr>
          <w:rFonts w:ascii="Arial" w:hAnsi="Arial" w:cs="Arial"/>
          <w:noProof/>
        </w:rPr>
        <w:drawing>
          <wp:inline distT="0" distB="0" distL="0" distR="0" wp14:anchorId="3B23C03E" wp14:editId="50AD6559">
            <wp:extent cx="5943600" cy="3649980"/>
            <wp:effectExtent l="0" t="0" r="0" b="0"/>
            <wp:docPr id="130379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46ED3D33" w14:textId="77777777" w:rsidR="00367A1F" w:rsidRPr="007A2DAC" w:rsidRDefault="00367A1F" w:rsidP="001245C6">
      <w:pPr>
        <w:jc w:val="both"/>
        <w:rPr>
          <w:rFonts w:cs="Arial"/>
        </w:rPr>
      </w:pPr>
    </w:p>
    <w:p w14:paraId="70DF9E56" w14:textId="77777777" w:rsidR="008C60D7" w:rsidRPr="007A2DAC" w:rsidRDefault="008C60D7" w:rsidP="001245C6">
      <w:pPr>
        <w:jc w:val="both"/>
        <w:rPr>
          <w:rFonts w:cs="Arial"/>
        </w:rPr>
      </w:pPr>
    </w:p>
    <w:p w14:paraId="542BFD0D" w14:textId="77777777" w:rsidR="008C60D7" w:rsidRPr="007A2DAC" w:rsidRDefault="00FC4FDB" w:rsidP="432C0E60">
      <w:pPr>
        <w:pStyle w:val="Heading2"/>
        <w:rPr>
          <w:b w:val="0"/>
          <w:highlight w:val="white"/>
        </w:rPr>
      </w:pPr>
      <w:r w:rsidRPr="007A2DAC">
        <w:rPr>
          <w:b w:val="0"/>
          <w:highlight w:val="white"/>
        </w:rPr>
        <w:t>2.2 Hadoop Implementation</w:t>
      </w:r>
    </w:p>
    <w:p w14:paraId="469779D0" w14:textId="4063BB60" w:rsidR="00FC4FDB" w:rsidRPr="007A2DAC" w:rsidRDefault="4FDB67AA" w:rsidP="00FC4FDB">
      <w:pPr>
        <w:rPr>
          <w:rFonts w:cs="Arial"/>
        </w:rPr>
      </w:pPr>
      <w:r w:rsidRPr="007A2DAC">
        <w:rPr>
          <w:rFonts w:cs="Arial"/>
        </w:rPr>
        <w:t xml:space="preserve">Storing massive data on one computer is </w:t>
      </w:r>
      <w:r w:rsidR="7F882554" w:rsidRPr="007A2DAC">
        <w:rPr>
          <w:rFonts w:cs="Arial"/>
        </w:rPr>
        <w:t>likely to be faulty</w:t>
      </w:r>
      <w:r w:rsidRPr="007A2DAC">
        <w:rPr>
          <w:rFonts w:cs="Arial"/>
        </w:rPr>
        <w:t>.</w:t>
      </w:r>
      <w:r w:rsidR="02C28D14" w:rsidRPr="007A2DAC">
        <w:rPr>
          <w:rFonts w:cs="Arial"/>
        </w:rPr>
        <w:t xml:space="preserve"> If the file system on one computer works. There is still </w:t>
      </w:r>
      <w:r w:rsidR="00FC1B87" w:rsidRPr="007A2DAC">
        <w:rPr>
          <w:rFonts w:cs="Arial"/>
        </w:rPr>
        <w:t>a risk</w:t>
      </w:r>
      <w:r w:rsidR="02C28D14" w:rsidRPr="007A2DAC">
        <w:rPr>
          <w:rFonts w:cs="Arial"/>
        </w:rPr>
        <w:t xml:space="preserve"> </w:t>
      </w:r>
      <w:r w:rsidR="00FC1B87" w:rsidRPr="007A2DAC">
        <w:rPr>
          <w:rFonts w:cs="Arial"/>
        </w:rPr>
        <w:t>associated</w:t>
      </w:r>
      <w:r w:rsidR="02C28D14" w:rsidRPr="007A2DAC">
        <w:rPr>
          <w:rFonts w:cs="Arial"/>
        </w:rPr>
        <w:t xml:space="preserve"> with our data being contained in </w:t>
      </w:r>
      <w:r w:rsidR="00FC1B87" w:rsidRPr="007A2DAC">
        <w:rPr>
          <w:rFonts w:cs="Arial"/>
        </w:rPr>
        <w:t>one</w:t>
      </w:r>
      <w:r w:rsidR="02C28D14" w:rsidRPr="007A2DAC">
        <w:rPr>
          <w:rFonts w:cs="Arial"/>
        </w:rPr>
        <w:t xml:space="preserve"> system.</w:t>
      </w:r>
      <w:r w:rsidRPr="007A2DAC">
        <w:rPr>
          <w:rFonts w:cs="Arial"/>
        </w:rPr>
        <w:t xml:space="preserve"> </w:t>
      </w:r>
      <w:r w:rsidR="00FC4FDB" w:rsidRPr="007A2DAC">
        <w:rPr>
          <w:rFonts w:cs="Arial"/>
        </w:rPr>
        <w:t>T</w:t>
      </w:r>
      <w:r w:rsidR="4FF0D122" w:rsidRPr="007A2DAC">
        <w:rPr>
          <w:rFonts w:cs="Arial"/>
        </w:rPr>
        <w:t xml:space="preserve">he relational data warehouse </w:t>
      </w:r>
      <w:r w:rsidR="7088F511" w:rsidRPr="007A2DAC">
        <w:rPr>
          <w:rFonts w:cs="Arial"/>
        </w:rPr>
        <w:t xml:space="preserve">storage can be </w:t>
      </w:r>
      <w:r w:rsidR="00FC1B87" w:rsidRPr="007A2DAC">
        <w:rPr>
          <w:rFonts w:cs="Arial"/>
        </w:rPr>
        <w:t>distributed</w:t>
      </w:r>
      <w:r w:rsidR="7088F511" w:rsidRPr="007A2DAC">
        <w:rPr>
          <w:rFonts w:cs="Arial"/>
        </w:rPr>
        <w:t xml:space="preserve"> into </w:t>
      </w:r>
      <w:r w:rsidR="00FC1B87" w:rsidRPr="007A2DAC">
        <w:rPr>
          <w:rFonts w:cs="Arial"/>
        </w:rPr>
        <w:t>separate</w:t>
      </w:r>
      <w:r w:rsidR="7088F511" w:rsidRPr="007A2DAC">
        <w:rPr>
          <w:rFonts w:cs="Arial"/>
        </w:rPr>
        <w:t xml:space="preserve"> systems hence is why </w:t>
      </w:r>
      <w:r w:rsidR="65412E51" w:rsidRPr="007A2DAC">
        <w:rPr>
          <w:rFonts w:cs="Arial"/>
        </w:rPr>
        <w:t xml:space="preserve">the </w:t>
      </w:r>
      <w:r w:rsidR="65412E51" w:rsidRPr="007A2DAC">
        <w:rPr>
          <w:rFonts w:cs="Arial"/>
          <w:highlight w:val="white"/>
        </w:rPr>
        <w:t>Hadoop Distributed File System (HDFS) is</w:t>
      </w:r>
      <w:r w:rsidR="65412E51" w:rsidRPr="007A2DAC">
        <w:rPr>
          <w:rFonts w:cs="Arial"/>
        </w:rPr>
        <w:t xml:space="preserve"> an upgrade to our storage system. </w:t>
      </w:r>
      <w:r w:rsidR="787C14B3" w:rsidRPr="007A2DAC">
        <w:rPr>
          <w:rFonts w:cs="Arial"/>
        </w:rPr>
        <w:t xml:space="preserve">HDFS is designed for </w:t>
      </w:r>
      <w:r w:rsidR="787C14B3" w:rsidRPr="007A2DAC">
        <w:rPr>
          <w:rFonts w:cs="Arial"/>
          <w:highlight w:val="white"/>
        </w:rPr>
        <w:t>large amounts of data</w:t>
      </w:r>
      <w:r w:rsidR="787C14B3" w:rsidRPr="007A2DAC">
        <w:rPr>
          <w:rFonts w:cs="Arial"/>
        </w:rPr>
        <w:t xml:space="preserve"> storage, being </w:t>
      </w:r>
      <w:r w:rsidR="787C14B3" w:rsidRPr="007A2DAC">
        <w:rPr>
          <w:rFonts w:cs="Arial"/>
          <w:highlight w:val="white"/>
        </w:rPr>
        <w:t>it was</w:t>
      </w:r>
      <w:r w:rsidR="787C14B3" w:rsidRPr="007A2DAC">
        <w:rPr>
          <w:rFonts w:cs="Arial"/>
        </w:rPr>
        <w:t xml:space="preserve"> designed to mimic the Google File storage sys</w:t>
      </w:r>
      <w:r w:rsidR="33F4CB40" w:rsidRPr="007A2DAC">
        <w:rPr>
          <w:rFonts w:cs="Arial"/>
        </w:rPr>
        <w:t>tem</w:t>
      </w:r>
      <w:r w:rsidR="00A669A8" w:rsidRPr="007A2DAC">
        <w:rPr>
          <w:rFonts w:cs="Arial"/>
          <w:noProof/>
        </w:rPr>
        <w:t>.</w:t>
      </w:r>
    </w:p>
    <w:p w14:paraId="2AE6B967" w14:textId="697ACACF" w:rsidR="00A669A8" w:rsidRPr="007A2DAC" w:rsidRDefault="00A669A8" w:rsidP="00A669A8">
      <w:pPr>
        <w:spacing w:line="259" w:lineRule="auto"/>
        <w:rPr>
          <w:rFonts w:cs="Arial"/>
        </w:rPr>
      </w:pPr>
      <w:r w:rsidRPr="007A2DAC">
        <w:rPr>
          <w:rFonts w:cs="Arial"/>
        </w:rPr>
        <w:t xml:space="preserve">Where </w:t>
      </w:r>
      <w:proofErr w:type="spellStart"/>
      <w:r w:rsidRPr="007A2DAC">
        <w:rPr>
          <w:rFonts w:cs="Arial"/>
        </w:rPr>
        <w:t>Knime</w:t>
      </w:r>
      <w:proofErr w:type="spellEnd"/>
      <w:r w:rsidRPr="007A2DAC">
        <w:rPr>
          <w:rFonts w:cs="Arial"/>
        </w:rPr>
        <w:t xml:space="preserve"> can filter the dataset using various nodes, Apache Pig allows programmers to write complex MapReduce transformations using a simple scripting language called Pig Latin. Apache Pig can be used instead for data cleaning and transformation. After this is done all that is left is to create a table for our database in HiveQL. This database table must remain consistent with our datatypes stated in Pig Latin. </w:t>
      </w:r>
    </w:p>
    <w:p w14:paraId="44E871BC" w14:textId="52A91AC9" w:rsidR="00FC4FDB" w:rsidRPr="007A2DAC" w:rsidRDefault="002845DD" w:rsidP="002845DD">
      <w:pPr>
        <w:spacing w:line="259" w:lineRule="auto"/>
        <w:rPr>
          <w:rFonts w:cs="Arial"/>
        </w:rPr>
      </w:pPr>
      <w:r w:rsidRPr="007A2DAC">
        <w:rPr>
          <w:rFonts w:cs="Arial"/>
        </w:rPr>
        <w:t xml:space="preserve">                                </w:t>
      </w:r>
      <w:r w:rsidRPr="007A2DAC">
        <w:rPr>
          <w:rFonts w:cs="Arial"/>
          <w:noProof/>
        </w:rPr>
        <w:drawing>
          <wp:inline distT="0" distB="0" distL="0" distR="0" wp14:anchorId="470FB3F2" wp14:editId="465FEC7C">
            <wp:extent cx="3649980" cy="4267391"/>
            <wp:effectExtent l="0" t="0" r="0" b="0"/>
            <wp:docPr id="13629235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3522" name="Picture 1" descr="A screen shot of a computer&#10;&#10;Description automatically generated"/>
                    <pic:cNvPicPr/>
                  </pic:nvPicPr>
                  <pic:blipFill>
                    <a:blip r:embed="rId13"/>
                    <a:stretch>
                      <a:fillRect/>
                    </a:stretch>
                  </pic:blipFill>
                  <pic:spPr>
                    <a:xfrm>
                      <a:off x="0" y="0"/>
                      <a:ext cx="3653126" cy="4271069"/>
                    </a:xfrm>
                    <a:prstGeom prst="rect">
                      <a:avLst/>
                    </a:prstGeom>
                  </pic:spPr>
                </pic:pic>
              </a:graphicData>
            </a:graphic>
          </wp:inline>
        </w:drawing>
      </w:r>
    </w:p>
    <w:p w14:paraId="161DD9FB" w14:textId="77777777" w:rsidR="00FC4FDB" w:rsidRPr="007A2DAC" w:rsidRDefault="00FC4FDB" w:rsidP="432C0E60">
      <w:pPr>
        <w:pStyle w:val="Heading2"/>
        <w:rPr>
          <w:b w:val="0"/>
          <w:highlight w:val="white"/>
        </w:rPr>
      </w:pPr>
      <w:r w:rsidRPr="007A2DAC">
        <w:rPr>
          <w:b w:val="0"/>
          <w:highlight w:val="white"/>
        </w:rPr>
        <w:t>2.3 Reflective analysis of using a data warehouse vs Hadoop.</w:t>
      </w:r>
    </w:p>
    <w:p w14:paraId="0ECEA4F1" w14:textId="77777777" w:rsidR="00425F1A" w:rsidRPr="007A2DAC" w:rsidRDefault="00425F1A" w:rsidP="000C5BF1">
      <w:pPr>
        <w:rPr>
          <w:rFonts w:cs="Arial"/>
        </w:rPr>
      </w:pPr>
    </w:p>
    <w:p w14:paraId="4FA870B5" w14:textId="77777777" w:rsidR="00CB70C5" w:rsidRPr="007A2DAC" w:rsidRDefault="00295C3D" w:rsidP="00295C3D">
      <w:pPr>
        <w:rPr>
          <w:rFonts w:cs="Arial"/>
        </w:rPr>
      </w:pPr>
      <w:r w:rsidRPr="007A2DAC">
        <w:rPr>
          <w:rFonts w:cs="Arial"/>
        </w:rPr>
        <w:t xml:space="preserve">Our PostgreSQL warehouse </w:t>
      </w:r>
      <w:r w:rsidR="001D26B7" w:rsidRPr="007A2DAC">
        <w:rPr>
          <w:rFonts w:cs="Arial"/>
        </w:rPr>
        <w:t xml:space="preserve">used a dimensional model. The dimensional model is composed of one central fact table that has a multi-attribute key and several attributes containing usable data. </w:t>
      </w:r>
      <w:r w:rsidR="00CB70C5" w:rsidRPr="007A2DAC">
        <w:rPr>
          <w:rFonts w:cs="Arial"/>
        </w:rPr>
        <w:t xml:space="preserve">The main advantage of star schema setup is the retrieval of data with greater security. The </w:t>
      </w:r>
      <w:r w:rsidR="00CB70C5" w:rsidRPr="007A2DAC">
        <w:rPr>
          <w:rFonts w:cs="Arial"/>
        </w:rPr>
        <w:lastRenderedPageBreak/>
        <w:t xml:space="preserve">database design makes it so that we can get information about anything without having to pull up information that we do not need. We also know where the information is because of our primary keys. However, relying on primary keys could be hazardous if our database gets compromised. Losing one piece of information in our facts table could damage our other dimension tables. </w:t>
      </w:r>
    </w:p>
    <w:p w14:paraId="5D6C7F71" w14:textId="77777777" w:rsidR="00CB70C5" w:rsidRPr="007A2DAC" w:rsidRDefault="00CB70C5" w:rsidP="00295C3D">
      <w:pPr>
        <w:rPr>
          <w:rFonts w:cs="Arial"/>
        </w:rPr>
      </w:pPr>
    </w:p>
    <w:p w14:paraId="2782BD3B" w14:textId="6B404DD1" w:rsidR="00425F1A" w:rsidRPr="007A2DAC" w:rsidRDefault="00CB70C5" w:rsidP="00295C3D">
      <w:pPr>
        <w:rPr>
          <w:rFonts w:cs="Arial"/>
        </w:rPr>
      </w:pPr>
      <w:r w:rsidRPr="007A2DAC">
        <w:rPr>
          <w:rFonts w:cs="Arial"/>
        </w:rPr>
        <w:t xml:space="preserve">Hadoop database does not use a dimensional model and is straight forward. Hadoop </w:t>
      </w:r>
      <w:r w:rsidR="001162E6" w:rsidRPr="007A2DAC">
        <w:rPr>
          <w:rFonts w:cs="Arial"/>
        </w:rPr>
        <w:t>can</w:t>
      </w:r>
      <w:r w:rsidRPr="007A2DAC">
        <w:rPr>
          <w:rFonts w:cs="Arial"/>
        </w:rPr>
        <w:t xml:space="preserve"> handle and query multiple rows in seconds and does a lot of the heavy lifting we needed to do in </w:t>
      </w:r>
      <w:proofErr w:type="spellStart"/>
      <w:r w:rsidRPr="007A2DAC">
        <w:rPr>
          <w:rFonts w:cs="Arial"/>
        </w:rPr>
        <w:t>Knime</w:t>
      </w:r>
      <w:proofErr w:type="spellEnd"/>
      <w:r w:rsidRPr="007A2DAC">
        <w:rPr>
          <w:rFonts w:cs="Arial"/>
        </w:rPr>
        <w:t>.</w:t>
      </w:r>
      <w:r w:rsidR="001162E6" w:rsidRPr="007A2DAC">
        <w:rPr>
          <w:rFonts w:cs="Arial"/>
        </w:rPr>
        <w:t xml:space="preserve"> Hadoop is friendly for people who do not know java.  Hadoop can map data wherever it is located on the cluster, and processing tools are readable available for querying and transformation. </w:t>
      </w:r>
    </w:p>
    <w:p w14:paraId="50BCA81B" w14:textId="05D51523" w:rsidR="4A631FCB" w:rsidRPr="007A2DAC" w:rsidRDefault="4A631FCB" w:rsidP="4A631FCB">
      <w:pPr>
        <w:rPr>
          <w:rFonts w:cs="Arial"/>
          <w:szCs w:val="22"/>
        </w:rPr>
      </w:pPr>
      <w:bookmarkStart w:id="35" w:name="_Toc457330114"/>
    </w:p>
    <w:p w14:paraId="6992F1E5" w14:textId="77777777" w:rsidR="00FC4FDB" w:rsidRPr="007A2DAC" w:rsidRDefault="00D94205" w:rsidP="432C0E60">
      <w:pPr>
        <w:pStyle w:val="Head1H-net"/>
        <w:rPr>
          <w:rFonts w:cs="Arial"/>
          <w:b w:val="0"/>
          <w:bCs w:val="0"/>
          <w:highlight w:val="white"/>
        </w:rPr>
      </w:pPr>
      <w:r w:rsidRPr="007A2DAC">
        <w:rPr>
          <w:rFonts w:cs="Arial"/>
          <w:b w:val="0"/>
          <w:bCs w:val="0"/>
          <w:highlight w:val="white"/>
        </w:rPr>
        <w:t xml:space="preserve">3. </w:t>
      </w:r>
      <w:r w:rsidR="00FC4FDB" w:rsidRPr="007A2DAC">
        <w:rPr>
          <w:rFonts w:cs="Arial"/>
          <w:b w:val="0"/>
          <w:bCs w:val="0"/>
          <w:highlight w:val="white"/>
        </w:rPr>
        <w:t>Data Preparation</w:t>
      </w:r>
    </w:p>
    <w:p w14:paraId="7C249963" w14:textId="77777777" w:rsidR="00B119F8" w:rsidRPr="007A2DAC" w:rsidRDefault="008B26D2" w:rsidP="432C0E60">
      <w:pPr>
        <w:pStyle w:val="Heading2"/>
        <w:rPr>
          <w:b w:val="0"/>
          <w:highlight w:val="white"/>
        </w:rPr>
      </w:pPr>
      <w:r w:rsidRPr="007A2DAC">
        <w:rPr>
          <w:b w:val="0"/>
          <w:highlight w:val="white"/>
        </w:rPr>
        <w:t xml:space="preserve">3.1 </w:t>
      </w:r>
      <w:bookmarkEnd w:id="35"/>
      <w:r w:rsidRPr="007A2DAC">
        <w:rPr>
          <w:b w:val="0"/>
          <w:highlight w:val="white"/>
        </w:rPr>
        <w:t>Relational Data Warehouse</w:t>
      </w:r>
      <w:r w:rsidR="003C6A0C" w:rsidRPr="007A2DAC">
        <w:rPr>
          <w:b w:val="0"/>
          <w:highlight w:val="white"/>
        </w:rPr>
        <w:t xml:space="preserve"> Implementation</w:t>
      </w:r>
    </w:p>
    <w:p w14:paraId="641C8CA5" w14:textId="48CCA3B6" w:rsidR="00B119F8" w:rsidRPr="007A2DAC" w:rsidRDefault="001245C6" w:rsidP="001245C6">
      <w:pPr>
        <w:pStyle w:val="Heading2"/>
      </w:pPr>
      <w:bookmarkStart w:id="36" w:name="_Toc457330115"/>
      <w:r w:rsidRPr="007A2DAC">
        <w:t>ETL considerations</w:t>
      </w:r>
      <w:bookmarkEnd w:id="36"/>
      <w:r w:rsidR="003F0500" w:rsidRPr="007A2DAC">
        <w:t xml:space="preserve"> </w:t>
      </w:r>
    </w:p>
    <w:p w14:paraId="47844520" w14:textId="77777777" w:rsidR="003F0500" w:rsidRPr="007A2DAC" w:rsidRDefault="003F0500" w:rsidP="003F0500">
      <w:pPr>
        <w:rPr>
          <w:rFonts w:cs="Arial"/>
        </w:rPr>
      </w:pPr>
    </w:p>
    <w:p w14:paraId="4D60FF1D" w14:textId="77777777" w:rsidR="00A669A8" w:rsidRDefault="003F0500" w:rsidP="001A784B">
      <w:pPr>
        <w:rPr>
          <w:rFonts w:cs="Arial"/>
        </w:rPr>
      </w:pPr>
      <w:r w:rsidRPr="007A2DAC">
        <w:rPr>
          <w:rFonts w:cs="Arial"/>
        </w:rPr>
        <w:t>The ETL (Extract, Transform, Load) process involves several critical steps to ensure efficient data handling and integration into a data warehouse. Initially, data extraction focuses on gathering information from diverse sources, like Excel and database systems, employing tools such as KNIME Analytics Platform for efficient data retrieval. Data filtering emphasizes isolating relevant data columns through nodes like the Column Filter in KNIME, streamlining the transition into the R</w:t>
      </w:r>
      <w:r w:rsidR="00972081" w:rsidRPr="007A2DAC">
        <w:rPr>
          <w:rFonts w:cs="Arial"/>
        </w:rPr>
        <w:t>elational Data Warehouse (RDW)</w:t>
      </w:r>
      <w:r w:rsidRPr="007A2DAC">
        <w:rPr>
          <w:rFonts w:cs="Arial"/>
        </w:rPr>
        <w:t xml:space="preserve">. </w:t>
      </w:r>
    </w:p>
    <w:p w14:paraId="2DCE5CD6" w14:textId="77777777" w:rsidR="001A784B" w:rsidRDefault="001A784B" w:rsidP="001A784B">
      <w:pPr>
        <w:rPr>
          <w:rFonts w:cs="Arial"/>
        </w:rPr>
      </w:pPr>
    </w:p>
    <w:p w14:paraId="1AF563C6" w14:textId="77777777" w:rsidR="00A669A8" w:rsidRDefault="003F0500" w:rsidP="001A784B">
      <w:pPr>
        <w:rPr>
          <w:rFonts w:cs="Arial"/>
        </w:rPr>
      </w:pPr>
      <w:r w:rsidRPr="007A2DAC">
        <w:rPr>
          <w:rFonts w:cs="Arial"/>
        </w:rPr>
        <w:t>Transformation processes, including data grouping by specific criteria and column renaming for schema consistency, are pivotal. Managing date variations and calculating new values from existing data enhance analysis capabilities. The loading phase entails selecting an appropriate strategy, full or incremental, and effectively writing the data to the RDW tables.</w:t>
      </w:r>
    </w:p>
    <w:p w14:paraId="2092B768" w14:textId="77777777" w:rsidR="001A784B" w:rsidRPr="007A2DAC" w:rsidRDefault="001A784B" w:rsidP="00A658D2">
      <w:pPr>
        <w:ind w:firstLine="216"/>
        <w:rPr>
          <w:rFonts w:cs="Arial"/>
        </w:rPr>
      </w:pPr>
    </w:p>
    <w:p w14:paraId="144A5D23" w14:textId="53017546" w:rsidR="001245C6" w:rsidRPr="007A2DAC" w:rsidRDefault="003F0500" w:rsidP="001A784B">
      <w:pPr>
        <w:rPr>
          <w:rFonts w:cs="Arial"/>
        </w:rPr>
      </w:pPr>
      <w:r w:rsidRPr="007A2DAC">
        <w:rPr>
          <w:rFonts w:cs="Arial"/>
        </w:rPr>
        <w:t>Integrating data from multiple sources and ensuring operation order maintains data integrity. The approach incorporates error handling, performance optimization, workflow automation, and rigorous validation to uphold data security and integrity, underlining the ETL process's significance in bolstering business intelligence and analytics.</w:t>
      </w:r>
    </w:p>
    <w:p w14:paraId="719C54B5" w14:textId="77777777" w:rsidR="001245C6" w:rsidRPr="007A2DAC" w:rsidRDefault="001245C6" w:rsidP="001245C6">
      <w:pPr>
        <w:pStyle w:val="Heading2"/>
      </w:pPr>
      <w:bookmarkStart w:id="37" w:name="_Toc457330116"/>
      <w:r w:rsidRPr="007A2DAC">
        <w:lastRenderedPageBreak/>
        <w:t>ETL Process Flow with description</w:t>
      </w:r>
      <w:bookmarkEnd w:id="37"/>
    </w:p>
    <w:p w14:paraId="4E7CFF36" w14:textId="7DECC709" w:rsidR="002715A7" w:rsidRPr="007A2DAC" w:rsidRDefault="00D61D4B" w:rsidP="003C6A0C">
      <w:pPr>
        <w:pStyle w:val="Heading2"/>
      </w:pPr>
      <w:r w:rsidRPr="007A2DAC">
        <w:rPr>
          <w:noProof/>
        </w:rPr>
        <w:drawing>
          <wp:inline distT="0" distB="0" distL="0" distR="0" wp14:anchorId="7F9C8D64" wp14:editId="7C4BBD69">
            <wp:extent cx="5943600" cy="6261735"/>
            <wp:effectExtent l="0" t="0" r="0" b="0"/>
            <wp:docPr id="19608211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21170" name="Picture 1" descr="A diagram of a computer&#10;&#10;Description automatically generated"/>
                    <pic:cNvPicPr/>
                  </pic:nvPicPr>
                  <pic:blipFill>
                    <a:blip r:embed="rId14"/>
                    <a:stretch>
                      <a:fillRect/>
                    </a:stretch>
                  </pic:blipFill>
                  <pic:spPr>
                    <a:xfrm>
                      <a:off x="0" y="0"/>
                      <a:ext cx="5943600" cy="6261735"/>
                    </a:xfrm>
                    <a:prstGeom prst="rect">
                      <a:avLst/>
                    </a:prstGeom>
                  </pic:spPr>
                </pic:pic>
              </a:graphicData>
            </a:graphic>
          </wp:inline>
        </w:drawing>
      </w:r>
    </w:p>
    <w:p w14:paraId="3AA9F927" w14:textId="75749FC5" w:rsidR="00D61D4B" w:rsidRPr="007A2DAC" w:rsidRDefault="00D344AA" w:rsidP="00D61D4B">
      <w:pPr>
        <w:rPr>
          <w:rFonts w:cs="Arial"/>
        </w:rPr>
      </w:pPr>
      <w:r w:rsidRPr="007A2DAC">
        <w:rPr>
          <w:rFonts w:cs="Arial"/>
          <w:noProof/>
        </w:rPr>
        <w:lastRenderedPageBreak/>
        <w:drawing>
          <wp:inline distT="0" distB="0" distL="0" distR="0" wp14:anchorId="162242A1" wp14:editId="54804E79">
            <wp:extent cx="5943600" cy="4006215"/>
            <wp:effectExtent l="0" t="0" r="0" b="0"/>
            <wp:docPr id="1526313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1388" name="Picture 1" descr="A diagram of a computer&#10;&#10;Description automatically generated"/>
                    <pic:cNvPicPr/>
                  </pic:nvPicPr>
                  <pic:blipFill>
                    <a:blip r:embed="rId15"/>
                    <a:stretch>
                      <a:fillRect/>
                    </a:stretch>
                  </pic:blipFill>
                  <pic:spPr>
                    <a:xfrm>
                      <a:off x="0" y="0"/>
                      <a:ext cx="5943600" cy="4006215"/>
                    </a:xfrm>
                    <a:prstGeom prst="rect">
                      <a:avLst/>
                    </a:prstGeom>
                  </pic:spPr>
                </pic:pic>
              </a:graphicData>
            </a:graphic>
          </wp:inline>
        </w:drawing>
      </w:r>
    </w:p>
    <w:p w14:paraId="644D66C3" w14:textId="77777777" w:rsidR="00DC47C6" w:rsidRPr="007A2DAC" w:rsidRDefault="00DC47C6" w:rsidP="00DC47C6">
      <w:pPr>
        <w:rPr>
          <w:rFonts w:cs="Arial"/>
        </w:rPr>
      </w:pPr>
    </w:p>
    <w:p w14:paraId="39E345B7" w14:textId="77777777" w:rsidR="00DC47C6" w:rsidRPr="007A2DAC" w:rsidRDefault="00DC47C6" w:rsidP="00DC47C6">
      <w:pPr>
        <w:rPr>
          <w:rFonts w:cs="Arial"/>
        </w:rPr>
      </w:pPr>
    </w:p>
    <w:p w14:paraId="37F55205" w14:textId="77777777" w:rsidR="002715A7" w:rsidRPr="007A2DAC" w:rsidRDefault="002715A7" w:rsidP="003C6A0C">
      <w:pPr>
        <w:pStyle w:val="Heading2"/>
      </w:pPr>
    </w:p>
    <w:p w14:paraId="637805D2" w14:textId="3EAABF52" w:rsidR="00F360F9" w:rsidRPr="007A2DAC" w:rsidRDefault="003C6A0C" w:rsidP="432C0E60">
      <w:pPr>
        <w:pStyle w:val="Heading2"/>
      </w:pPr>
      <w:r w:rsidRPr="007A2DAC">
        <w:t>3.2 Hadoop Implementation</w:t>
      </w:r>
    </w:p>
    <w:p w14:paraId="24F1DD48" w14:textId="1D4D7BC9" w:rsidR="2DAB533E" w:rsidRPr="007A2DAC" w:rsidRDefault="2DAB533E" w:rsidP="432C0E60">
      <w:pPr>
        <w:rPr>
          <w:rFonts w:cs="Arial"/>
        </w:rPr>
      </w:pPr>
      <w:r w:rsidRPr="007A2DAC">
        <w:rPr>
          <w:rFonts w:cs="Arial"/>
        </w:rPr>
        <w:t xml:space="preserve">When designing an ETL the steps are </w:t>
      </w:r>
      <w:r w:rsidR="001A784B" w:rsidRPr="007A2DAC">
        <w:rPr>
          <w:rFonts w:cs="Arial"/>
        </w:rPr>
        <w:t>like</w:t>
      </w:r>
      <w:r w:rsidRPr="007A2DAC">
        <w:rPr>
          <w:rFonts w:cs="Arial"/>
        </w:rPr>
        <w:t xml:space="preserve"> the ETL </w:t>
      </w:r>
      <w:r w:rsidR="00972081" w:rsidRPr="007A2DAC">
        <w:rPr>
          <w:rFonts w:cs="Arial"/>
        </w:rPr>
        <w:t>pipeline</w:t>
      </w:r>
      <w:r w:rsidRPr="007A2DAC">
        <w:rPr>
          <w:rFonts w:cs="Arial"/>
        </w:rPr>
        <w:t xml:space="preserve"> we made with </w:t>
      </w:r>
      <w:proofErr w:type="spellStart"/>
      <w:r w:rsidRPr="007A2DAC">
        <w:rPr>
          <w:rFonts w:cs="Arial"/>
        </w:rPr>
        <w:t>Knime</w:t>
      </w:r>
      <w:proofErr w:type="spellEnd"/>
      <w:r w:rsidRPr="007A2DAC">
        <w:rPr>
          <w:rFonts w:cs="Arial"/>
        </w:rPr>
        <w:t xml:space="preserve">. Using a combination of docker and bash we can upload </w:t>
      </w:r>
      <w:r w:rsidR="420FE5FF" w:rsidRPr="007A2DAC">
        <w:rPr>
          <w:rFonts w:cs="Arial"/>
        </w:rPr>
        <w:t xml:space="preserve">our data into our HDFS. </w:t>
      </w:r>
      <w:r w:rsidR="79E56571" w:rsidRPr="007A2DAC">
        <w:rPr>
          <w:rFonts w:cs="Arial"/>
        </w:rPr>
        <w:t xml:space="preserve">Once we have our </w:t>
      </w:r>
      <w:proofErr w:type="gramStart"/>
      <w:r w:rsidR="79E56571" w:rsidRPr="007A2DAC">
        <w:rPr>
          <w:rFonts w:cs="Arial"/>
        </w:rPr>
        <w:t>data</w:t>
      </w:r>
      <w:proofErr w:type="gramEnd"/>
      <w:r w:rsidR="79E56571" w:rsidRPr="007A2DAC">
        <w:rPr>
          <w:rFonts w:cs="Arial"/>
        </w:rPr>
        <w:t xml:space="preserve"> we can use </w:t>
      </w:r>
      <w:r w:rsidR="13B82C30" w:rsidRPr="007A2DAC">
        <w:rPr>
          <w:rFonts w:cs="Arial"/>
        </w:rPr>
        <w:t xml:space="preserve">a </w:t>
      </w:r>
      <w:r w:rsidR="00972081" w:rsidRPr="007A2DAC">
        <w:rPr>
          <w:rFonts w:cs="Arial"/>
        </w:rPr>
        <w:t>querying</w:t>
      </w:r>
      <w:r w:rsidR="13B82C30" w:rsidRPr="007A2DAC">
        <w:rPr>
          <w:rFonts w:cs="Arial"/>
        </w:rPr>
        <w:t xml:space="preserve"> tool called Hive. Hive is an analysis tool that supports </w:t>
      </w:r>
      <w:r w:rsidR="3465B997" w:rsidRPr="007A2DAC">
        <w:rPr>
          <w:rFonts w:cs="Arial"/>
        </w:rPr>
        <w:t xml:space="preserve">ad-hoc </w:t>
      </w:r>
      <w:r w:rsidR="00972081" w:rsidRPr="007A2DAC">
        <w:rPr>
          <w:rFonts w:cs="Arial"/>
        </w:rPr>
        <w:t>queries</w:t>
      </w:r>
      <w:r w:rsidR="3465B997" w:rsidRPr="007A2DAC">
        <w:rPr>
          <w:rFonts w:cs="Arial"/>
        </w:rPr>
        <w:t xml:space="preserve"> and data </w:t>
      </w:r>
      <w:r w:rsidR="00972081" w:rsidRPr="007A2DAC">
        <w:rPr>
          <w:rFonts w:cs="Arial"/>
        </w:rPr>
        <w:t>summarization</w:t>
      </w:r>
      <w:r w:rsidR="3465B997" w:rsidRPr="007A2DAC">
        <w:rPr>
          <w:rFonts w:cs="Arial"/>
        </w:rPr>
        <w:t>.</w:t>
      </w:r>
      <w:r w:rsidR="5D2EDF19" w:rsidRPr="007A2DAC">
        <w:rPr>
          <w:rFonts w:cs="Arial"/>
        </w:rPr>
        <w:t xml:space="preserve"> Hadoop uses MapReduce java scripts to process data,</w:t>
      </w:r>
      <w:r w:rsidR="7124A930" w:rsidRPr="007A2DAC">
        <w:rPr>
          <w:rFonts w:cs="Arial"/>
        </w:rPr>
        <w:t xml:space="preserve"> whereas Hive uses a similar process to SQL. Hive tends to be </w:t>
      </w:r>
      <w:r w:rsidR="00972081" w:rsidRPr="007A2DAC">
        <w:rPr>
          <w:rFonts w:cs="Arial"/>
        </w:rPr>
        <w:t>preferred</w:t>
      </w:r>
      <w:r w:rsidR="7124A930" w:rsidRPr="007A2DAC">
        <w:rPr>
          <w:rFonts w:cs="Arial"/>
        </w:rPr>
        <w:t xml:space="preserve"> for </w:t>
      </w:r>
      <w:r w:rsidR="00972081" w:rsidRPr="007A2DAC">
        <w:rPr>
          <w:rFonts w:cs="Arial"/>
        </w:rPr>
        <w:t>individuals</w:t>
      </w:r>
      <w:r w:rsidR="7124A930" w:rsidRPr="007A2DAC">
        <w:rPr>
          <w:rFonts w:cs="Arial"/>
        </w:rPr>
        <w:t xml:space="preserve"> who do no</w:t>
      </w:r>
      <w:r w:rsidR="4B8081F5" w:rsidRPr="007A2DAC">
        <w:rPr>
          <w:rFonts w:cs="Arial"/>
        </w:rPr>
        <w:t>t know java code</w:t>
      </w:r>
      <w:r w:rsidR="1924976A" w:rsidRPr="007A2DAC">
        <w:rPr>
          <w:rFonts w:cs="Arial"/>
        </w:rPr>
        <w:t xml:space="preserve">. In Hive tables are used that are </w:t>
      </w:r>
      <w:r w:rsidR="001A784B" w:rsidRPr="007A2DAC">
        <w:rPr>
          <w:rFonts w:cs="Arial"/>
        </w:rPr>
        <w:t>like</w:t>
      </w:r>
      <w:r w:rsidR="1924976A" w:rsidRPr="007A2DAC">
        <w:rPr>
          <w:rFonts w:cs="Arial"/>
        </w:rPr>
        <w:t xml:space="preserve"> Relational database </w:t>
      </w:r>
      <w:r w:rsidR="00972081" w:rsidRPr="007A2DAC">
        <w:rPr>
          <w:rFonts w:cs="Arial"/>
        </w:rPr>
        <w:t>management</w:t>
      </w:r>
      <w:r w:rsidR="1924976A" w:rsidRPr="007A2DAC">
        <w:rPr>
          <w:rFonts w:cs="Arial"/>
        </w:rPr>
        <w:t xml:space="preserve"> systems—HiveQL.  </w:t>
      </w:r>
      <w:r w:rsidR="002845DD" w:rsidRPr="007A2DAC">
        <w:rPr>
          <w:rFonts w:cs="Arial"/>
        </w:rPr>
        <w:t xml:space="preserve"> </w:t>
      </w:r>
    </w:p>
    <w:p w14:paraId="603F638F" w14:textId="77777777" w:rsidR="002845DD" w:rsidRDefault="002845DD" w:rsidP="432C0E60"/>
    <w:p w14:paraId="483E1A78" w14:textId="77777777" w:rsidR="002845DD" w:rsidRDefault="002845DD" w:rsidP="432C0E60"/>
    <w:p w14:paraId="32F37EC6" w14:textId="77777777" w:rsidR="002845DD" w:rsidRDefault="002845DD" w:rsidP="002845DD">
      <w:pPr>
        <w:spacing w:line="259" w:lineRule="auto"/>
      </w:pPr>
    </w:p>
    <w:p w14:paraId="4253489F" w14:textId="77777777" w:rsidR="002845DD" w:rsidRDefault="002845DD" w:rsidP="002845DD">
      <w:pPr>
        <w:spacing w:line="259" w:lineRule="auto"/>
      </w:pPr>
    </w:p>
    <w:p w14:paraId="1015DBAC" w14:textId="77777777" w:rsidR="002845DD" w:rsidRPr="00B80607" w:rsidRDefault="002845DD" w:rsidP="002845DD">
      <w:pPr>
        <w:spacing w:line="259" w:lineRule="auto"/>
        <w:rPr>
          <w:rFonts w:ascii="Code" w:hAnsi="Code"/>
          <w:szCs w:val="22"/>
        </w:rPr>
      </w:pPr>
      <w:r w:rsidRPr="00B80607">
        <w:rPr>
          <w:rFonts w:ascii="Code" w:hAnsi="Code"/>
          <w:szCs w:val="22"/>
        </w:rPr>
        <w:t xml:space="preserve">#### code in pig#### </w:t>
      </w:r>
    </w:p>
    <w:p w14:paraId="31991C25" w14:textId="77777777" w:rsidR="002845DD" w:rsidRPr="00B80607" w:rsidRDefault="002845DD" w:rsidP="002845DD">
      <w:pPr>
        <w:spacing w:line="259" w:lineRule="auto"/>
        <w:rPr>
          <w:rFonts w:ascii="Code" w:hAnsi="Code"/>
          <w:szCs w:val="22"/>
        </w:rPr>
      </w:pPr>
      <w:r w:rsidRPr="00B80607">
        <w:rPr>
          <w:rFonts w:ascii="Code" w:hAnsi="Code"/>
          <w:szCs w:val="22"/>
        </w:rPr>
        <w:t xml:space="preserve">-- Define the </w:t>
      </w:r>
      <w:proofErr w:type="spellStart"/>
      <w:r w:rsidRPr="00B80607">
        <w:rPr>
          <w:rFonts w:ascii="Code" w:hAnsi="Code"/>
          <w:szCs w:val="22"/>
        </w:rPr>
        <w:t>CSVLoader</w:t>
      </w:r>
      <w:proofErr w:type="spellEnd"/>
      <w:r w:rsidRPr="00B80607">
        <w:rPr>
          <w:rFonts w:ascii="Code" w:hAnsi="Code"/>
          <w:szCs w:val="22"/>
        </w:rPr>
        <w:t xml:space="preserve"> to read CSV files</w:t>
      </w:r>
    </w:p>
    <w:p w14:paraId="59D975EE" w14:textId="77777777" w:rsidR="002845DD" w:rsidRPr="00B80607" w:rsidRDefault="002845DD" w:rsidP="002845DD">
      <w:pPr>
        <w:spacing w:line="259" w:lineRule="auto"/>
        <w:rPr>
          <w:rFonts w:ascii="Code" w:hAnsi="Code"/>
          <w:szCs w:val="22"/>
        </w:rPr>
      </w:pPr>
      <w:r w:rsidRPr="00B80607">
        <w:rPr>
          <w:rFonts w:ascii="Code" w:hAnsi="Code"/>
          <w:szCs w:val="22"/>
        </w:rPr>
        <w:t xml:space="preserve">DEFINE </w:t>
      </w:r>
      <w:proofErr w:type="spellStart"/>
      <w:r w:rsidRPr="00B80607">
        <w:rPr>
          <w:rFonts w:ascii="Code" w:hAnsi="Code"/>
          <w:szCs w:val="22"/>
        </w:rPr>
        <w:t>CSVLoader</w:t>
      </w:r>
      <w:proofErr w:type="spellEnd"/>
      <w:r w:rsidRPr="00B80607">
        <w:rPr>
          <w:rFonts w:ascii="Code" w:hAnsi="Code"/>
          <w:szCs w:val="22"/>
        </w:rPr>
        <w:t xml:space="preserve"> </w:t>
      </w:r>
      <w:proofErr w:type="spellStart"/>
      <w:proofErr w:type="gramStart"/>
      <w:r w:rsidRPr="00B80607">
        <w:rPr>
          <w:rFonts w:ascii="Code" w:hAnsi="Code"/>
          <w:szCs w:val="22"/>
        </w:rPr>
        <w:t>org.apache.pig.piggybank</w:t>
      </w:r>
      <w:proofErr w:type="gramEnd"/>
      <w:r w:rsidRPr="00B80607">
        <w:rPr>
          <w:rFonts w:ascii="Code" w:hAnsi="Code"/>
          <w:szCs w:val="22"/>
        </w:rPr>
        <w:t>.storage.CSVLoader</w:t>
      </w:r>
      <w:proofErr w:type="spellEnd"/>
      <w:r w:rsidRPr="00B80607">
        <w:rPr>
          <w:rFonts w:ascii="Code" w:hAnsi="Code"/>
          <w:szCs w:val="22"/>
        </w:rPr>
        <w:t>();</w:t>
      </w:r>
    </w:p>
    <w:p w14:paraId="068E1809" w14:textId="77777777" w:rsidR="002845DD" w:rsidRPr="00B80607" w:rsidRDefault="002845DD" w:rsidP="002845DD">
      <w:pPr>
        <w:spacing w:line="259" w:lineRule="auto"/>
        <w:rPr>
          <w:rFonts w:ascii="Code" w:hAnsi="Code"/>
          <w:szCs w:val="22"/>
        </w:rPr>
      </w:pPr>
    </w:p>
    <w:p w14:paraId="143CCC51" w14:textId="77777777" w:rsidR="002845DD" w:rsidRPr="00B80607" w:rsidRDefault="002845DD" w:rsidP="002845DD">
      <w:pPr>
        <w:spacing w:line="259" w:lineRule="auto"/>
        <w:rPr>
          <w:rFonts w:ascii="Code" w:hAnsi="Code"/>
          <w:szCs w:val="22"/>
        </w:rPr>
      </w:pPr>
      <w:r w:rsidRPr="00B80607">
        <w:rPr>
          <w:rFonts w:ascii="Code" w:hAnsi="Code"/>
          <w:szCs w:val="22"/>
        </w:rPr>
        <w:t>-- Load data from CSV files located at the specified path with the new schema</w:t>
      </w:r>
    </w:p>
    <w:p w14:paraId="7B76F7FE" w14:textId="77777777" w:rsidR="002845DD" w:rsidRPr="00B80607" w:rsidRDefault="002845DD" w:rsidP="002845DD">
      <w:pPr>
        <w:spacing w:line="259" w:lineRule="auto"/>
        <w:rPr>
          <w:rFonts w:ascii="Code" w:hAnsi="Code"/>
          <w:szCs w:val="22"/>
        </w:rPr>
      </w:pPr>
      <w:r w:rsidRPr="00B80607">
        <w:rPr>
          <w:rFonts w:ascii="Code" w:hAnsi="Code"/>
          <w:szCs w:val="22"/>
        </w:rPr>
        <w:t xml:space="preserve">contributions = LOAD '/user/root/week15/input/*.csv' USING </w:t>
      </w:r>
      <w:proofErr w:type="spellStart"/>
      <w:proofErr w:type="gramStart"/>
      <w:r w:rsidRPr="00B80607">
        <w:rPr>
          <w:rFonts w:ascii="Code" w:hAnsi="Code"/>
          <w:szCs w:val="22"/>
        </w:rPr>
        <w:t>CSVLoader</w:t>
      </w:r>
      <w:proofErr w:type="spellEnd"/>
      <w:r w:rsidRPr="00B80607">
        <w:rPr>
          <w:rFonts w:ascii="Code" w:hAnsi="Code"/>
          <w:szCs w:val="22"/>
        </w:rPr>
        <w:t>(</w:t>
      </w:r>
      <w:proofErr w:type="gramEnd"/>
      <w:r w:rsidRPr="00B80607">
        <w:rPr>
          <w:rFonts w:ascii="Code" w:hAnsi="Code"/>
          <w:szCs w:val="22"/>
        </w:rPr>
        <w:t>',') AS (</w:t>
      </w:r>
    </w:p>
    <w:p w14:paraId="1E14D0CC" w14:textId="77777777" w:rsidR="002845DD" w:rsidRPr="00B80607" w:rsidRDefault="002845DD" w:rsidP="002845DD">
      <w:pPr>
        <w:spacing w:line="259" w:lineRule="auto"/>
        <w:rPr>
          <w:rFonts w:ascii="Code" w:hAnsi="Code"/>
          <w:szCs w:val="22"/>
        </w:rPr>
      </w:pPr>
      <w:r w:rsidRPr="00B80607">
        <w:rPr>
          <w:rFonts w:ascii="Code" w:hAnsi="Code"/>
          <w:szCs w:val="22"/>
        </w:rPr>
        <w:lastRenderedPageBreak/>
        <w:t xml:space="preserve">    city: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City where the transaction took place</w:t>
      </w:r>
    </w:p>
    <w:p w14:paraId="1F9AEFF6" w14:textId="77777777" w:rsidR="002845DD" w:rsidRPr="00B80607" w:rsidRDefault="002845DD" w:rsidP="002845DD">
      <w:pPr>
        <w:spacing w:line="259" w:lineRule="auto"/>
        <w:rPr>
          <w:rFonts w:ascii="Code" w:hAnsi="Code"/>
          <w:szCs w:val="22"/>
        </w:rPr>
      </w:pPr>
      <w:r w:rsidRPr="00B80607">
        <w:rPr>
          <w:rFonts w:ascii="Code" w:hAnsi="Code"/>
          <w:szCs w:val="22"/>
        </w:rPr>
        <w:t xml:space="preserve">    state: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State where the transaction took place</w:t>
      </w:r>
    </w:p>
    <w:p w14:paraId="15F47FA5" w14:textId="77777777" w:rsidR="002845DD" w:rsidRPr="00B80607" w:rsidRDefault="002845DD" w:rsidP="002845DD">
      <w:pPr>
        <w:spacing w:line="259" w:lineRule="auto"/>
        <w:rPr>
          <w:rFonts w:ascii="Code" w:hAnsi="Code"/>
          <w:szCs w:val="22"/>
        </w:rPr>
      </w:pPr>
      <w:r w:rsidRPr="00B80607">
        <w:rPr>
          <w:rFonts w:ascii="Code" w:hAnsi="Code"/>
          <w:szCs w:val="22"/>
        </w:rPr>
        <w:t xml:space="preserve">    zip: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ZIP code</w:t>
      </w:r>
    </w:p>
    <w:p w14:paraId="5FD19729" w14:textId="77777777" w:rsidR="002845DD" w:rsidRPr="00B80607" w:rsidRDefault="002845DD" w:rsidP="002845DD">
      <w:pPr>
        <w:spacing w:line="259" w:lineRule="auto"/>
        <w:rPr>
          <w:rFonts w:ascii="Code" w:hAnsi="Code"/>
          <w:szCs w:val="22"/>
        </w:rPr>
      </w:pPr>
      <w:r w:rsidRPr="00B80607">
        <w:rPr>
          <w:rFonts w:ascii="Code" w:hAnsi="Code"/>
          <w:szCs w:val="22"/>
        </w:rPr>
        <w:t xml:space="preserve">    employer: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Employer of the contributor</w:t>
      </w:r>
    </w:p>
    <w:p w14:paraId="06A0DEE8" w14:textId="77777777" w:rsidR="002845DD" w:rsidRPr="00B80607" w:rsidRDefault="002845DD" w:rsidP="002845DD">
      <w:pPr>
        <w:spacing w:line="259" w:lineRule="auto"/>
        <w:rPr>
          <w:rFonts w:ascii="Code" w:hAnsi="Code"/>
          <w:szCs w:val="22"/>
        </w:rPr>
      </w:pPr>
      <w:r w:rsidRPr="00B80607">
        <w:rPr>
          <w:rFonts w:ascii="Code" w:hAnsi="Code"/>
          <w:szCs w:val="22"/>
        </w:rPr>
        <w:t xml:space="preserve">    occupation: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Occupation of the contributor</w:t>
      </w:r>
    </w:p>
    <w:p w14:paraId="64942A0B" w14:textId="77777777" w:rsidR="002845DD" w:rsidRPr="00B80607" w:rsidRDefault="002845DD" w:rsidP="002845DD">
      <w:pPr>
        <w:spacing w:line="259" w:lineRule="auto"/>
        <w:rPr>
          <w:rFonts w:ascii="Code" w:hAnsi="Code"/>
          <w:szCs w:val="22"/>
        </w:rPr>
      </w:pPr>
      <w:r w:rsidRPr="00B80607">
        <w:rPr>
          <w:rFonts w:ascii="Code" w:hAnsi="Code"/>
          <w:szCs w:val="22"/>
        </w:rPr>
        <w:t xml:space="preserve">    amount: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Amount of the contribution</w:t>
      </w:r>
    </w:p>
    <w:p w14:paraId="231DD7F1"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spellStart"/>
      <w:r w:rsidRPr="00B80607">
        <w:rPr>
          <w:rFonts w:ascii="Code" w:hAnsi="Code"/>
          <w:szCs w:val="22"/>
        </w:rPr>
        <w:t>contribution_date</w:t>
      </w:r>
      <w:proofErr w:type="spellEnd"/>
      <w:r w:rsidRPr="00B80607">
        <w:rPr>
          <w:rFonts w:ascii="Code" w:hAnsi="Code"/>
          <w:szCs w:val="22"/>
        </w:rPr>
        <w:t xml:space="preserve">: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Date of the contribution</w:t>
      </w:r>
    </w:p>
    <w:p w14:paraId="4AF1FA43"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spellStart"/>
      <w:r w:rsidRPr="00B80607">
        <w:rPr>
          <w:rFonts w:ascii="Code" w:hAnsi="Code"/>
          <w:szCs w:val="22"/>
        </w:rPr>
        <w:t>committee_name</w:t>
      </w:r>
      <w:proofErr w:type="spellEnd"/>
      <w:r w:rsidRPr="00B80607">
        <w:rPr>
          <w:rFonts w:ascii="Code" w:hAnsi="Code"/>
          <w:szCs w:val="22"/>
        </w:rPr>
        <w:t xml:space="preserve">: </w:t>
      </w:r>
      <w:proofErr w:type="spellStart"/>
      <w:r w:rsidRPr="00B80607">
        <w:rPr>
          <w:rFonts w:ascii="Code" w:hAnsi="Code"/>
          <w:szCs w:val="22"/>
        </w:rPr>
        <w:t>chararray</w:t>
      </w:r>
      <w:proofErr w:type="spellEnd"/>
      <w:r w:rsidRPr="00B80607">
        <w:rPr>
          <w:rFonts w:ascii="Code" w:hAnsi="Code"/>
          <w:szCs w:val="22"/>
        </w:rPr>
        <w:t xml:space="preserve">, -- Name of the committee receiving the </w:t>
      </w:r>
      <w:proofErr w:type="gramStart"/>
      <w:r w:rsidRPr="00B80607">
        <w:rPr>
          <w:rFonts w:ascii="Code" w:hAnsi="Code"/>
          <w:szCs w:val="22"/>
        </w:rPr>
        <w:t>contribution</w:t>
      </w:r>
      <w:proofErr w:type="gramEnd"/>
    </w:p>
    <w:p w14:paraId="401AC1A5" w14:textId="77777777" w:rsidR="002845DD" w:rsidRPr="00B80607" w:rsidRDefault="002845DD" w:rsidP="002845DD">
      <w:pPr>
        <w:spacing w:line="259" w:lineRule="auto"/>
        <w:rPr>
          <w:rFonts w:ascii="Code" w:hAnsi="Code"/>
          <w:szCs w:val="22"/>
        </w:rPr>
      </w:pPr>
      <w:r w:rsidRPr="00B80607">
        <w:rPr>
          <w:rFonts w:ascii="Code" w:hAnsi="Code"/>
          <w:szCs w:val="22"/>
        </w:rPr>
        <w:t xml:space="preserve">    year: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Year of the contribution</w:t>
      </w:r>
    </w:p>
    <w:p w14:paraId="5D83A098" w14:textId="77777777" w:rsidR="002845DD" w:rsidRPr="00B80607" w:rsidRDefault="002845DD" w:rsidP="002845DD">
      <w:pPr>
        <w:spacing w:line="259" w:lineRule="auto"/>
        <w:rPr>
          <w:rFonts w:ascii="Code" w:hAnsi="Code"/>
          <w:szCs w:val="22"/>
        </w:rPr>
      </w:pPr>
      <w:r w:rsidRPr="00B80607">
        <w:rPr>
          <w:rFonts w:ascii="Code" w:hAnsi="Code"/>
          <w:szCs w:val="22"/>
        </w:rPr>
        <w:t xml:space="preserve">    month: </w:t>
      </w:r>
      <w:proofErr w:type="spellStart"/>
      <w:proofErr w:type="gramStart"/>
      <w:r w:rsidRPr="00B80607">
        <w:rPr>
          <w:rFonts w:ascii="Code" w:hAnsi="Code"/>
          <w:szCs w:val="22"/>
        </w:rPr>
        <w:t>chararray</w:t>
      </w:r>
      <w:proofErr w:type="spellEnd"/>
      <w:r w:rsidRPr="00B80607">
        <w:rPr>
          <w:rFonts w:ascii="Code" w:hAnsi="Code"/>
          <w:szCs w:val="22"/>
        </w:rPr>
        <w:t xml:space="preserve">,   </w:t>
      </w:r>
      <w:proofErr w:type="gramEnd"/>
      <w:r w:rsidRPr="00B80607">
        <w:rPr>
          <w:rFonts w:ascii="Code" w:hAnsi="Code"/>
          <w:szCs w:val="22"/>
        </w:rPr>
        <w:t xml:space="preserve">       -- Month of the contribution</w:t>
      </w:r>
    </w:p>
    <w:p w14:paraId="1DB4D644"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spellStart"/>
      <w:r w:rsidRPr="00B80607">
        <w:rPr>
          <w:rFonts w:ascii="Code" w:hAnsi="Code"/>
          <w:szCs w:val="22"/>
        </w:rPr>
        <w:t>day_of_month</w:t>
      </w:r>
      <w:proofErr w:type="spellEnd"/>
      <w:r w:rsidRPr="00B80607">
        <w:rPr>
          <w:rFonts w:ascii="Code" w:hAnsi="Code"/>
          <w:szCs w:val="22"/>
        </w:rPr>
        <w:t xml:space="preserve">: </w:t>
      </w:r>
      <w:proofErr w:type="spellStart"/>
      <w:r w:rsidRPr="00B80607">
        <w:rPr>
          <w:rFonts w:ascii="Code" w:hAnsi="Code"/>
          <w:szCs w:val="22"/>
        </w:rPr>
        <w:t>chararray</w:t>
      </w:r>
      <w:proofErr w:type="spellEnd"/>
      <w:r w:rsidRPr="00B80607">
        <w:rPr>
          <w:rFonts w:ascii="Code" w:hAnsi="Code"/>
          <w:szCs w:val="22"/>
        </w:rPr>
        <w:t xml:space="preserve">    -- Day of the month of the contribution</w:t>
      </w:r>
    </w:p>
    <w:p w14:paraId="3D8CA986"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
    <w:p w14:paraId="585043B5" w14:textId="77777777" w:rsidR="002845DD" w:rsidRPr="00B80607" w:rsidRDefault="002845DD" w:rsidP="002845DD">
      <w:pPr>
        <w:spacing w:line="259" w:lineRule="auto"/>
        <w:rPr>
          <w:rFonts w:ascii="Code" w:hAnsi="Code"/>
          <w:szCs w:val="22"/>
        </w:rPr>
      </w:pPr>
    </w:p>
    <w:p w14:paraId="1A426247" w14:textId="77777777" w:rsidR="002845DD" w:rsidRPr="00B80607" w:rsidRDefault="002845DD" w:rsidP="002845DD">
      <w:pPr>
        <w:spacing w:line="259" w:lineRule="auto"/>
        <w:rPr>
          <w:rFonts w:ascii="Code" w:hAnsi="Code"/>
          <w:szCs w:val="22"/>
        </w:rPr>
      </w:pPr>
    </w:p>
    <w:p w14:paraId="7FC10A5E" w14:textId="77777777" w:rsidR="002845DD" w:rsidRPr="00B80607" w:rsidRDefault="002845DD" w:rsidP="002845DD">
      <w:pPr>
        <w:spacing w:line="259" w:lineRule="auto"/>
        <w:rPr>
          <w:rFonts w:ascii="Code" w:hAnsi="Code"/>
          <w:szCs w:val="22"/>
        </w:rPr>
      </w:pPr>
    </w:p>
    <w:p w14:paraId="2BB7AA6A" w14:textId="77777777" w:rsidR="002845DD" w:rsidRPr="00B80607" w:rsidRDefault="002845DD" w:rsidP="002845DD">
      <w:pPr>
        <w:spacing w:line="259" w:lineRule="auto"/>
        <w:rPr>
          <w:rFonts w:ascii="Code" w:hAnsi="Code"/>
          <w:szCs w:val="22"/>
        </w:rPr>
      </w:pPr>
      <w:r w:rsidRPr="00B80607">
        <w:rPr>
          <w:rFonts w:ascii="Code" w:hAnsi="Code"/>
          <w:szCs w:val="22"/>
        </w:rPr>
        <w:t xml:space="preserve">contributions = FOREACH contributions GENERATE </w:t>
      </w:r>
    </w:p>
    <w:p w14:paraId="40117E7F"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city, '^$', 'Undeclared') AS city,</w:t>
      </w:r>
    </w:p>
    <w:p w14:paraId="7A2EADBE"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state, '^$', 'Undeclared') AS state,</w:t>
      </w:r>
    </w:p>
    <w:p w14:paraId="6BCC4988"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zip, '^$', 'Undeclared') AS zip,</w:t>
      </w:r>
    </w:p>
    <w:p w14:paraId="172DDBD2"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employer, '^$', 'Undeclared') AS employer,</w:t>
      </w:r>
    </w:p>
    <w:p w14:paraId="5556D30A"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occupation, '^$', 'Undeclared') AS occupation,</w:t>
      </w:r>
    </w:p>
    <w:p w14:paraId="7EEB18F8" w14:textId="77777777" w:rsidR="002845DD" w:rsidRPr="00B80607" w:rsidRDefault="002845DD" w:rsidP="002845DD">
      <w:pPr>
        <w:spacing w:line="259" w:lineRule="auto"/>
        <w:rPr>
          <w:rFonts w:ascii="Code" w:hAnsi="Code"/>
          <w:szCs w:val="22"/>
        </w:rPr>
      </w:pPr>
      <w:r w:rsidRPr="00B80607">
        <w:rPr>
          <w:rFonts w:ascii="Code" w:hAnsi="Code"/>
          <w:szCs w:val="22"/>
        </w:rPr>
        <w:t xml:space="preserve">    (amount IS NULL OR amount == '</w:t>
      </w:r>
      <w:proofErr w:type="gramStart"/>
      <w:r w:rsidRPr="00B80607">
        <w:rPr>
          <w:rFonts w:ascii="Code" w:hAnsi="Code"/>
          <w:szCs w:val="22"/>
        </w:rPr>
        <w:t>' ?</w:t>
      </w:r>
      <w:proofErr w:type="gramEnd"/>
      <w:r w:rsidRPr="00B80607">
        <w:rPr>
          <w:rFonts w:ascii="Code" w:hAnsi="Code"/>
          <w:szCs w:val="22"/>
        </w:rPr>
        <w:t xml:space="preserve"> 'Undeclared</w:t>
      </w:r>
      <w:proofErr w:type="gramStart"/>
      <w:r w:rsidRPr="00B80607">
        <w:rPr>
          <w:rFonts w:ascii="Code" w:hAnsi="Code"/>
          <w:szCs w:val="22"/>
        </w:rPr>
        <w:t>' :</w:t>
      </w:r>
      <w:proofErr w:type="gramEnd"/>
      <w:r w:rsidRPr="00B80607">
        <w:rPr>
          <w:rFonts w:ascii="Code" w:hAnsi="Code"/>
          <w:szCs w:val="22"/>
        </w:rPr>
        <w:t xml:space="preserve"> amount) AS amount,</w:t>
      </w:r>
    </w:p>
    <w:p w14:paraId="1C29E958"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spellStart"/>
      <w:proofErr w:type="gramEnd"/>
      <w:r w:rsidRPr="00B80607">
        <w:rPr>
          <w:rFonts w:ascii="Code" w:hAnsi="Code"/>
          <w:szCs w:val="22"/>
        </w:rPr>
        <w:t>contribution_date</w:t>
      </w:r>
      <w:proofErr w:type="spellEnd"/>
      <w:r w:rsidRPr="00B80607">
        <w:rPr>
          <w:rFonts w:ascii="Code" w:hAnsi="Code"/>
          <w:szCs w:val="22"/>
        </w:rPr>
        <w:t xml:space="preserve">, '^$', 'Undeclared') AS </w:t>
      </w:r>
      <w:proofErr w:type="spellStart"/>
      <w:r w:rsidRPr="00B80607">
        <w:rPr>
          <w:rFonts w:ascii="Code" w:hAnsi="Code"/>
          <w:szCs w:val="22"/>
        </w:rPr>
        <w:t>contribution_date</w:t>
      </w:r>
      <w:proofErr w:type="spellEnd"/>
      <w:r w:rsidRPr="00B80607">
        <w:rPr>
          <w:rFonts w:ascii="Code" w:hAnsi="Code"/>
          <w:szCs w:val="22"/>
        </w:rPr>
        <w:t>,</w:t>
      </w:r>
    </w:p>
    <w:p w14:paraId="0EE98334"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spellStart"/>
      <w:proofErr w:type="gramEnd"/>
      <w:r w:rsidRPr="00B80607">
        <w:rPr>
          <w:rFonts w:ascii="Code" w:hAnsi="Code"/>
          <w:szCs w:val="22"/>
        </w:rPr>
        <w:t>committee_name</w:t>
      </w:r>
      <w:proofErr w:type="spellEnd"/>
      <w:r w:rsidRPr="00B80607">
        <w:rPr>
          <w:rFonts w:ascii="Code" w:hAnsi="Code"/>
          <w:szCs w:val="22"/>
        </w:rPr>
        <w:t xml:space="preserve">, '^$', 'Undeclared') AS </w:t>
      </w:r>
      <w:proofErr w:type="spellStart"/>
      <w:r w:rsidRPr="00B80607">
        <w:rPr>
          <w:rFonts w:ascii="Code" w:hAnsi="Code"/>
          <w:szCs w:val="22"/>
        </w:rPr>
        <w:t>committee_name</w:t>
      </w:r>
      <w:proofErr w:type="spellEnd"/>
      <w:r w:rsidRPr="00B80607">
        <w:rPr>
          <w:rFonts w:ascii="Code" w:hAnsi="Code"/>
          <w:szCs w:val="22"/>
        </w:rPr>
        <w:t>,</w:t>
      </w:r>
    </w:p>
    <w:p w14:paraId="2F5B1824"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year, '^$', 'Undeclared') AS year,</w:t>
      </w:r>
    </w:p>
    <w:p w14:paraId="54B9E409"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gramEnd"/>
      <w:r w:rsidRPr="00B80607">
        <w:rPr>
          <w:rFonts w:ascii="Code" w:hAnsi="Code"/>
          <w:szCs w:val="22"/>
        </w:rPr>
        <w:t>month, '^$', 'Undeclared') AS month,</w:t>
      </w:r>
    </w:p>
    <w:p w14:paraId="7A6E07A1"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roofErr w:type="gramStart"/>
      <w:r w:rsidRPr="00B80607">
        <w:rPr>
          <w:rFonts w:ascii="Code" w:hAnsi="Code"/>
          <w:szCs w:val="22"/>
        </w:rPr>
        <w:t>REPLACE(</w:t>
      </w:r>
      <w:proofErr w:type="spellStart"/>
      <w:proofErr w:type="gramEnd"/>
      <w:r w:rsidRPr="00B80607">
        <w:rPr>
          <w:rFonts w:ascii="Code" w:hAnsi="Code"/>
          <w:szCs w:val="22"/>
        </w:rPr>
        <w:t>day_of_month</w:t>
      </w:r>
      <w:proofErr w:type="spellEnd"/>
      <w:r w:rsidRPr="00B80607">
        <w:rPr>
          <w:rFonts w:ascii="Code" w:hAnsi="Code"/>
          <w:szCs w:val="22"/>
        </w:rPr>
        <w:t xml:space="preserve">, '^$', 'Undeclared') AS </w:t>
      </w:r>
      <w:proofErr w:type="spellStart"/>
      <w:r w:rsidRPr="00B80607">
        <w:rPr>
          <w:rFonts w:ascii="Code" w:hAnsi="Code"/>
          <w:szCs w:val="22"/>
        </w:rPr>
        <w:t>day_of_month</w:t>
      </w:r>
      <w:proofErr w:type="spellEnd"/>
      <w:r w:rsidRPr="00B80607">
        <w:rPr>
          <w:rFonts w:ascii="Code" w:hAnsi="Code"/>
          <w:szCs w:val="22"/>
        </w:rPr>
        <w:t>;</w:t>
      </w:r>
    </w:p>
    <w:p w14:paraId="6A27ADF0" w14:textId="77777777" w:rsidR="002845DD" w:rsidRPr="00B80607" w:rsidRDefault="002845DD" w:rsidP="002845DD">
      <w:pPr>
        <w:spacing w:line="259" w:lineRule="auto"/>
        <w:rPr>
          <w:rFonts w:ascii="Code" w:hAnsi="Code"/>
          <w:szCs w:val="22"/>
        </w:rPr>
      </w:pPr>
    </w:p>
    <w:p w14:paraId="0F48B32C" w14:textId="77777777" w:rsidR="002845DD" w:rsidRPr="00B80607" w:rsidRDefault="002845DD" w:rsidP="002845DD">
      <w:pPr>
        <w:spacing w:line="259" w:lineRule="auto"/>
        <w:rPr>
          <w:rFonts w:ascii="Code" w:hAnsi="Code"/>
          <w:szCs w:val="22"/>
        </w:rPr>
      </w:pPr>
      <w:r w:rsidRPr="00B80607">
        <w:rPr>
          <w:rFonts w:ascii="Code" w:hAnsi="Code"/>
          <w:szCs w:val="22"/>
        </w:rPr>
        <w:t>contributions = FOREACH contributions GENERATE</w:t>
      </w:r>
    </w:p>
    <w:p w14:paraId="730E506F" w14:textId="77777777" w:rsidR="002845DD" w:rsidRPr="00B80607" w:rsidRDefault="002845DD" w:rsidP="002845DD">
      <w:pPr>
        <w:spacing w:line="259" w:lineRule="auto"/>
        <w:rPr>
          <w:rFonts w:ascii="Code" w:hAnsi="Code"/>
          <w:szCs w:val="22"/>
        </w:rPr>
      </w:pPr>
      <w:r w:rsidRPr="00B80607">
        <w:rPr>
          <w:rFonts w:ascii="Code" w:hAnsi="Code"/>
          <w:szCs w:val="22"/>
        </w:rPr>
        <w:t>city,</w:t>
      </w:r>
    </w:p>
    <w:p w14:paraId="0730AE09" w14:textId="77777777" w:rsidR="002845DD" w:rsidRPr="00B80607" w:rsidRDefault="002845DD" w:rsidP="002845DD">
      <w:pPr>
        <w:spacing w:line="259" w:lineRule="auto"/>
        <w:rPr>
          <w:rFonts w:ascii="Code" w:hAnsi="Code"/>
          <w:szCs w:val="22"/>
        </w:rPr>
      </w:pPr>
      <w:proofErr w:type="gramStart"/>
      <w:r w:rsidRPr="00B80607">
        <w:rPr>
          <w:rFonts w:ascii="Code" w:hAnsi="Code"/>
          <w:szCs w:val="22"/>
        </w:rPr>
        <w:t>REPLACE(</w:t>
      </w:r>
      <w:proofErr w:type="gramEnd"/>
      <w:r w:rsidRPr="00B80607">
        <w:rPr>
          <w:rFonts w:ascii="Code" w:hAnsi="Code"/>
          <w:szCs w:val="22"/>
        </w:rPr>
        <w:t xml:space="preserve">state,',','') as state, </w:t>
      </w:r>
    </w:p>
    <w:p w14:paraId="71913E8C" w14:textId="77777777" w:rsidR="002845DD" w:rsidRPr="00B80607" w:rsidRDefault="002845DD" w:rsidP="002845DD">
      <w:pPr>
        <w:spacing w:line="259" w:lineRule="auto"/>
        <w:rPr>
          <w:rFonts w:ascii="Code" w:hAnsi="Code"/>
          <w:szCs w:val="22"/>
        </w:rPr>
      </w:pPr>
      <w:r w:rsidRPr="00B80607">
        <w:rPr>
          <w:rFonts w:ascii="Code" w:hAnsi="Code"/>
          <w:szCs w:val="22"/>
        </w:rPr>
        <w:t>zip,</w:t>
      </w:r>
    </w:p>
    <w:p w14:paraId="6C19724C" w14:textId="77777777" w:rsidR="002845DD" w:rsidRPr="00B80607" w:rsidRDefault="002845DD" w:rsidP="002845DD">
      <w:pPr>
        <w:spacing w:line="259" w:lineRule="auto"/>
        <w:rPr>
          <w:rFonts w:ascii="Code" w:hAnsi="Code"/>
          <w:szCs w:val="22"/>
        </w:rPr>
      </w:pPr>
      <w:proofErr w:type="gramStart"/>
      <w:r w:rsidRPr="00B80607">
        <w:rPr>
          <w:rFonts w:ascii="Code" w:hAnsi="Code"/>
          <w:szCs w:val="22"/>
        </w:rPr>
        <w:t>REPLACE(</w:t>
      </w:r>
      <w:proofErr w:type="gramEnd"/>
      <w:r w:rsidRPr="00B80607">
        <w:rPr>
          <w:rFonts w:ascii="Code" w:hAnsi="Code"/>
          <w:szCs w:val="22"/>
        </w:rPr>
        <w:t xml:space="preserve">employer,',','') as employer, </w:t>
      </w:r>
    </w:p>
    <w:p w14:paraId="2742CE1D" w14:textId="77777777" w:rsidR="002845DD" w:rsidRPr="00B80607" w:rsidRDefault="002845DD" w:rsidP="002845DD">
      <w:pPr>
        <w:spacing w:line="259" w:lineRule="auto"/>
        <w:rPr>
          <w:rFonts w:ascii="Code" w:hAnsi="Code"/>
          <w:szCs w:val="22"/>
        </w:rPr>
      </w:pPr>
      <w:proofErr w:type="gramStart"/>
      <w:r w:rsidRPr="00B80607">
        <w:rPr>
          <w:rFonts w:ascii="Code" w:hAnsi="Code"/>
          <w:szCs w:val="22"/>
        </w:rPr>
        <w:t>REPLACE(</w:t>
      </w:r>
      <w:proofErr w:type="gramEnd"/>
      <w:r w:rsidRPr="00B80607">
        <w:rPr>
          <w:rFonts w:ascii="Code" w:hAnsi="Code"/>
          <w:szCs w:val="22"/>
        </w:rPr>
        <w:t xml:space="preserve">occupation,',','') as occupation, </w:t>
      </w:r>
    </w:p>
    <w:p w14:paraId="48E9F5CB" w14:textId="77777777" w:rsidR="002845DD" w:rsidRPr="00B80607" w:rsidRDefault="002845DD" w:rsidP="002845DD">
      <w:pPr>
        <w:spacing w:line="259" w:lineRule="auto"/>
        <w:rPr>
          <w:rFonts w:ascii="Code" w:hAnsi="Code"/>
          <w:szCs w:val="22"/>
        </w:rPr>
      </w:pPr>
      <w:r w:rsidRPr="00B80607">
        <w:rPr>
          <w:rFonts w:ascii="Code" w:hAnsi="Code"/>
          <w:szCs w:val="22"/>
        </w:rPr>
        <w:t>amount,</w:t>
      </w:r>
    </w:p>
    <w:p w14:paraId="52873C9E" w14:textId="77777777" w:rsidR="002845DD" w:rsidRPr="00B80607" w:rsidRDefault="002845DD" w:rsidP="002845DD">
      <w:pPr>
        <w:spacing w:line="259" w:lineRule="auto"/>
        <w:rPr>
          <w:rFonts w:ascii="Code" w:hAnsi="Code"/>
          <w:szCs w:val="22"/>
        </w:rPr>
      </w:pPr>
      <w:proofErr w:type="spellStart"/>
      <w:r w:rsidRPr="00B80607">
        <w:rPr>
          <w:rFonts w:ascii="Code" w:hAnsi="Code"/>
          <w:szCs w:val="22"/>
        </w:rPr>
        <w:t>contribution_date</w:t>
      </w:r>
      <w:proofErr w:type="spellEnd"/>
      <w:r w:rsidRPr="00B80607">
        <w:rPr>
          <w:rFonts w:ascii="Code" w:hAnsi="Code"/>
          <w:szCs w:val="22"/>
        </w:rPr>
        <w:t>,</w:t>
      </w:r>
    </w:p>
    <w:p w14:paraId="292D6B5E" w14:textId="77777777" w:rsidR="002845DD" w:rsidRPr="00B80607" w:rsidRDefault="002845DD" w:rsidP="002845DD">
      <w:pPr>
        <w:spacing w:line="259" w:lineRule="auto"/>
        <w:rPr>
          <w:rFonts w:ascii="Code" w:hAnsi="Code"/>
          <w:szCs w:val="22"/>
        </w:rPr>
      </w:pPr>
      <w:proofErr w:type="gramStart"/>
      <w:r w:rsidRPr="00B80607">
        <w:rPr>
          <w:rFonts w:ascii="Code" w:hAnsi="Code"/>
          <w:szCs w:val="22"/>
        </w:rPr>
        <w:t>REPLACE(</w:t>
      </w:r>
      <w:proofErr w:type="spellStart"/>
      <w:proofErr w:type="gramEnd"/>
      <w:r w:rsidRPr="00B80607">
        <w:rPr>
          <w:rFonts w:ascii="Code" w:hAnsi="Code"/>
          <w:szCs w:val="22"/>
        </w:rPr>
        <w:t>committee_name</w:t>
      </w:r>
      <w:proofErr w:type="spellEnd"/>
      <w:r w:rsidRPr="00B80607">
        <w:rPr>
          <w:rFonts w:ascii="Code" w:hAnsi="Code"/>
          <w:szCs w:val="22"/>
        </w:rPr>
        <w:t xml:space="preserve">,',','') as </w:t>
      </w:r>
      <w:proofErr w:type="spellStart"/>
      <w:r w:rsidRPr="00B80607">
        <w:rPr>
          <w:rFonts w:ascii="Code" w:hAnsi="Code"/>
          <w:szCs w:val="22"/>
        </w:rPr>
        <w:t>committee_name</w:t>
      </w:r>
      <w:proofErr w:type="spellEnd"/>
      <w:r w:rsidRPr="00B80607">
        <w:rPr>
          <w:rFonts w:ascii="Code" w:hAnsi="Code"/>
          <w:szCs w:val="22"/>
        </w:rPr>
        <w:t>;</w:t>
      </w:r>
    </w:p>
    <w:p w14:paraId="4E7CB330" w14:textId="77777777" w:rsidR="002845DD" w:rsidRPr="00B80607" w:rsidRDefault="002845DD" w:rsidP="002845DD">
      <w:pPr>
        <w:spacing w:line="259" w:lineRule="auto"/>
        <w:rPr>
          <w:rFonts w:ascii="Code" w:hAnsi="Code"/>
          <w:szCs w:val="22"/>
        </w:rPr>
      </w:pPr>
    </w:p>
    <w:p w14:paraId="20F32190" w14:textId="77777777" w:rsidR="002845DD" w:rsidRPr="00B80607" w:rsidRDefault="002845DD" w:rsidP="002845DD">
      <w:pPr>
        <w:spacing w:line="259" w:lineRule="auto"/>
        <w:rPr>
          <w:rFonts w:ascii="Code" w:hAnsi="Code"/>
          <w:szCs w:val="22"/>
        </w:rPr>
      </w:pPr>
    </w:p>
    <w:p w14:paraId="2A5B6515" w14:textId="77777777" w:rsidR="002845DD" w:rsidRPr="00B80607" w:rsidRDefault="002845DD" w:rsidP="002845DD">
      <w:pPr>
        <w:spacing w:line="259" w:lineRule="auto"/>
        <w:rPr>
          <w:rFonts w:ascii="Code" w:hAnsi="Code"/>
          <w:szCs w:val="22"/>
        </w:rPr>
      </w:pPr>
    </w:p>
    <w:p w14:paraId="0F41B352" w14:textId="77777777" w:rsidR="002845DD" w:rsidRPr="00B80607" w:rsidRDefault="002845DD" w:rsidP="002845DD">
      <w:pPr>
        <w:spacing w:line="259" w:lineRule="auto"/>
        <w:rPr>
          <w:rFonts w:ascii="Code" w:hAnsi="Code"/>
          <w:szCs w:val="22"/>
        </w:rPr>
      </w:pPr>
      <w:proofErr w:type="spellStart"/>
      <w:r w:rsidRPr="00B80607">
        <w:rPr>
          <w:rFonts w:ascii="Code" w:hAnsi="Code"/>
          <w:szCs w:val="22"/>
        </w:rPr>
        <w:t>ranked_final_data</w:t>
      </w:r>
      <w:proofErr w:type="spellEnd"/>
      <w:r w:rsidRPr="00B80607">
        <w:rPr>
          <w:rFonts w:ascii="Code" w:hAnsi="Code"/>
          <w:szCs w:val="22"/>
        </w:rPr>
        <w:t xml:space="preserve"> = rank </w:t>
      </w:r>
      <w:proofErr w:type="gramStart"/>
      <w:r w:rsidRPr="00B80607">
        <w:rPr>
          <w:rFonts w:ascii="Code" w:hAnsi="Code"/>
          <w:szCs w:val="22"/>
        </w:rPr>
        <w:t>contributions;</w:t>
      </w:r>
      <w:proofErr w:type="gramEnd"/>
    </w:p>
    <w:p w14:paraId="6688F859" w14:textId="77777777" w:rsidR="002845DD" w:rsidRPr="00B80607" w:rsidRDefault="002845DD" w:rsidP="002845DD">
      <w:pPr>
        <w:spacing w:line="259" w:lineRule="auto"/>
        <w:rPr>
          <w:rFonts w:ascii="Code" w:hAnsi="Code"/>
          <w:szCs w:val="22"/>
        </w:rPr>
      </w:pPr>
      <w:proofErr w:type="spellStart"/>
      <w:r w:rsidRPr="00B80607">
        <w:rPr>
          <w:rFonts w:ascii="Code" w:hAnsi="Code"/>
          <w:szCs w:val="22"/>
        </w:rPr>
        <w:t>final_data_first_rows</w:t>
      </w:r>
      <w:proofErr w:type="spellEnd"/>
      <w:r w:rsidRPr="00B80607">
        <w:rPr>
          <w:rFonts w:ascii="Code" w:hAnsi="Code"/>
          <w:szCs w:val="22"/>
        </w:rPr>
        <w:t xml:space="preserve"> = Filter </w:t>
      </w:r>
      <w:proofErr w:type="spellStart"/>
      <w:r w:rsidRPr="00B80607">
        <w:rPr>
          <w:rFonts w:ascii="Code" w:hAnsi="Code"/>
          <w:szCs w:val="22"/>
        </w:rPr>
        <w:t>ranked_final_data</w:t>
      </w:r>
      <w:proofErr w:type="spellEnd"/>
      <w:r w:rsidRPr="00B80607">
        <w:rPr>
          <w:rFonts w:ascii="Code" w:hAnsi="Code"/>
          <w:szCs w:val="22"/>
        </w:rPr>
        <w:t xml:space="preserve"> by ($0 &lt; 10</w:t>
      </w:r>
      <w:proofErr w:type="gramStart"/>
      <w:r w:rsidRPr="00B80607">
        <w:rPr>
          <w:rFonts w:ascii="Code" w:hAnsi="Code"/>
          <w:szCs w:val="22"/>
        </w:rPr>
        <w:t>);</w:t>
      </w:r>
      <w:proofErr w:type="gramEnd"/>
    </w:p>
    <w:p w14:paraId="2FAC6AF0" w14:textId="77777777" w:rsidR="002845DD" w:rsidRPr="00B80607" w:rsidRDefault="002845DD" w:rsidP="002845DD">
      <w:pPr>
        <w:spacing w:line="259" w:lineRule="auto"/>
        <w:rPr>
          <w:rFonts w:ascii="Code" w:hAnsi="Code"/>
          <w:szCs w:val="22"/>
        </w:rPr>
      </w:pPr>
      <w:r w:rsidRPr="00B80607">
        <w:rPr>
          <w:rFonts w:ascii="Code" w:hAnsi="Code"/>
          <w:szCs w:val="22"/>
        </w:rPr>
        <w:lastRenderedPageBreak/>
        <w:t xml:space="preserve">dump </w:t>
      </w:r>
      <w:proofErr w:type="spellStart"/>
      <w:r w:rsidRPr="00B80607">
        <w:rPr>
          <w:rFonts w:ascii="Code" w:hAnsi="Code"/>
          <w:szCs w:val="22"/>
        </w:rPr>
        <w:t>final_data_first_</w:t>
      </w:r>
      <w:proofErr w:type="gramStart"/>
      <w:r w:rsidRPr="00B80607">
        <w:rPr>
          <w:rFonts w:ascii="Code" w:hAnsi="Code"/>
          <w:szCs w:val="22"/>
        </w:rPr>
        <w:t>rows</w:t>
      </w:r>
      <w:proofErr w:type="spellEnd"/>
      <w:r w:rsidRPr="00B80607">
        <w:rPr>
          <w:rFonts w:ascii="Code" w:hAnsi="Code"/>
          <w:szCs w:val="22"/>
        </w:rPr>
        <w:t>;</w:t>
      </w:r>
      <w:proofErr w:type="gramEnd"/>
    </w:p>
    <w:p w14:paraId="048F55A7" w14:textId="77777777" w:rsidR="002845DD" w:rsidRPr="00B80607" w:rsidRDefault="002845DD" w:rsidP="002845DD">
      <w:pPr>
        <w:spacing w:line="259" w:lineRule="auto"/>
        <w:rPr>
          <w:rFonts w:ascii="Code" w:hAnsi="Code"/>
          <w:szCs w:val="22"/>
        </w:rPr>
      </w:pPr>
      <w:r w:rsidRPr="00B80607">
        <w:rPr>
          <w:rFonts w:ascii="Code" w:hAnsi="Code"/>
          <w:szCs w:val="22"/>
        </w:rPr>
        <w:t xml:space="preserve"> </w:t>
      </w:r>
    </w:p>
    <w:p w14:paraId="09D5A0B1" w14:textId="77777777" w:rsidR="002845DD" w:rsidRPr="00B80607" w:rsidRDefault="002845DD" w:rsidP="002845DD">
      <w:pPr>
        <w:spacing w:line="259" w:lineRule="auto"/>
        <w:rPr>
          <w:rFonts w:ascii="Code" w:hAnsi="Code"/>
          <w:szCs w:val="22"/>
        </w:rPr>
      </w:pPr>
      <w:r w:rsidRPr="00B80607">
        <w:rPr>
          <w:rFonts w:ascii="Code" w:hAnsi="Code"/>
          <w:szCs w:val="22"/>
        </w:rPr>
        <w:t xml:space="preserve">STORE contributions INTO '/user/root/week15/output' USING </w:t>
      </w:r>
      <w:proofErr w:type="spellStart"/>
      <w:r w:rsidRPr="00B80607">
        <w:rPr>
          <w:rFonts w:ascii="Code" w:hAnsi="Code"/>
          <w:szCs w:val="22"/>
        </w:rPr>
        <w:t>PigStorage</w:t>
      </w:r>
      <w:proofErr w:type="spellEnd"/>
      <w:r w:rsidRPr="00B80607">
        <w:rPr>
          <w:rFonts w:ascii="Code" w:hAnsi="Code"/>
          <w:szCs w:val="22"/>
        </w:rPr>
        <w:t xml:space="preserve"> (','</w:t>
      </w:r>
      <w:proofErr w:type="gramStart"/>
      <w:r w:rsidRPr="00B80607">
        <w:rPr>
          <w:rFonts w:ascii="Code" w:hAnsi="Code"/>
          <w:szCs w:val="22"/>
        </w:rPr>
        <w:t>);</w:t>
      </w:r>
      <w:proofErr w:type="gramEnd"/>
      <w:r w:rsidRPr="00B80607">
        <w:rPr>
          <w:rFonts w:ascii="Code" w:hAnsi="Code"/>
          <w:szCs w:val="22"/>
        </w:rPr>
        <w:t xml:space="preserve"> </w:t>
      </w:r>
    </w:p>
    <w:p w14:paraId="6382628B" w14:textId="77777777" w:rsidR="002845DD" w:rsidRDefault="002845DD" w:rsidP="002845DD">
      <w:pPr>
        <w:spacing w:line="259" w:lineRule="auto"/>
      </w:pPr>
    </w:p>
    <w:p w14:paraId="1C0B49D6" w14:textId="77777777" w:rsidR="002845DD" w:rsidRDefault="002845DD" w:rsidP="002845DD">
      <w:pPr>
        <w:spacing w:line="259" w:lineRule="auto"/>
      </w:pPr>
      <w:r>
        <w:t xml:space="preserve">#### code in pig end#### </w:t>
      </w:r>
    </w:p>
    <w:p w14:paraId="5FC1B7DD" w14:textId="77777777" w:rsidR="002845DD" w:rsidRDefault="002845DD" w:rsidP="002845DD">
      <w:pPr>
        <w:spacing w:line="259" w:lineRule="auto"/>
      </w:pPr>
    </w:p>
    <w:p w14:paraId="5406184B" w14:textId="35C0882F" w:rsidR="002845DD" w:rsidRDefault="002845DD" w:rsidP="002845DD">
      <w:pPr>
        <w:spacing w:line="259" w:lineRule="auto"/>
      </w:pPr>
      <w:r>
        <w:t xml:space="preserve">#### HiveQL#### </w:t>
      </w:r>
    </w:p>
    <w:p w14:paraId="4D1A2328" w14:textId="77777777" w:rsidR="002845DD" w:rsidRDefault="002845DD" w:rsidP="002845DD">
      <w:pPr>
        <w:spacing w:line="259" w:lineRule="auto"/>
      </w:pPr>
    </w:p>
    <w:p w14:paraId="0FFA6485" w14:textId="77777777" w:rsidR="002845DD" w:rsidRPr="002845DD" w:rsidRDefault="002845DD" w:rsidP="002845DD">
      <w:pPr>
        <w:rPr>
          <w:rFonts w:ascii="Code" w:hAnsi="Code"/>
        </w:rPr>
      </w:pPr>
      <w:r w:rsidRPr="002845DD">
        <w:rPr>
          <w:rFonts w:ascii="Code" w:hAnsi="Code"/>
        </w:rPr>
        <w:t>CREATE DATABASE IF NOT EXISTS week</w:t>
      </w:r>
      <w:proofErr w:type="gramStart"/>
      <w:r w:rsidRPr="002845DD">
        <w:rPr>
          <w:rFonts w:ascii="Code" w:hAnsi="Code"/>
        </w:rPr>
        <w:t>15;SHOW</w:t>
      </w:r>
      <w:proofErr w:type="gramEnd"/>
      <w:r w:rsidRPr="002845DD">
        <w:rPr>
          <w:rFonts w:ascii="Code" w:hAnsi="Code"/>
        </w:rPr>
        <w:t xml:space="preserve"> DATABASES;USE week15;</w:t>
      </w:r>
    </w:p>
    <w:p w14:paraId="13EEEFF3" w14:textId="77777777" w:rsidR="002845DD" w:rsidRPr="002845DD" w:rsidRDefault="002845DD" w:rsidP="002845DD">
      <w:pPr>
        <w:rPr>
          <w:rFonts w:ascii="Code" w:hAnsi="Code"/>
        </w:rPr>
      </w:pPr>
    </w:p>
    <w:p w14:paraId="50780881" w14:textId="77777777" w:rsidR="002845DD" w:rsidRPr="002845DD" w:rsidRDefault="002845DD" w:rsidP="002845DD">
      <w:pPr>
        <w:rPr>
          <w:rFonts w:ascii="Code" w:hAnsi="Code"/>
        </w:rPr>
      </w:pPr>
      <w:r w:rsidRPr="002845DD">
        <w:rPr>
          <w:rFonts w:ascii="Code" w:hAnsi="Code"/>
        </w:rPr>
        <w:t>CREATE TABLE contributions (</w:t>
      </w:r>
    </w:p>
    <w:p w14:paraId="27EB24CA" w14:textId="77777777" w:rsidR="002845DD" w:rsidRPr="002845DD" w:rsidRDefault="002845DD" w:rsidP="002845DD">
      <w:pPr>
        <w:rPr>
          <w:rFonts w:ascii="Code" w:hAnsi="Code"/>
        </w:rPr>
      </w:pPr>
      <w:r w:rsidRPr="002845DD">
        <w:rPr>
          <w:rFonts w:ascii="Code" w:hAnsi="Code"/>
        </w:rPr>
        <w:t xml:space="preserve">    city STRING,</w:t>
      </w:r>
    </w:p>
    <w:p w14:paraId="02EF30C1" w14:textId="77777777" w:rsidR="002845DD" w:rsidRPr="002845DD" w:rsidRDefault="002845DD" w:rsidP="002845DD">
      <w:pPr>
        <w:rPr>
          <w:rFonts w:ascii="Code" w:hAnsi="Code"/>
        </w:rPr>
      </w:pPr>
      <w:r w:rsidRPr="002845DD">
        <w:rPr>
          <w:rFonts w:ascii="Code" w:hAnsi="Code"/>
        </w:rPr>
        <w:t xml:space="preserve">    state STRING,</w:t>
      </w:r>
    </w:p>
    <w:p w14:paraId="2D2E07A6" w14:textId="77777777" w:rsidR="002845DD" w:rsidRPr="002845DD" w:rsidRDefault="002845DD" w:rsidP="002845DD">
      <w:pPr>
        <w:rPr>
          <w:rFonts w:ascii="Code" w:hAnsi="Code"/>
        </w:rPr>
      </w:pPr>
      <w:r w:rsidRPr="002845DD">
        <w:rPr>
          <w:rFonts w:ascii="Code" w:hAnsi="Code"/>
        </w:rPr>
        <w:t xml:space="preserve">    zip STRING,</w:t>
      </w:r>
    </w:p>
    <w:p w14:paraId="59E8333D" w14:textId="77777777" w:rsidR="002845DD" w:rsidRPr="002845DD" w:rsidRDefault="002845DD" w:rsidP="002845DD">
      <w:pPr>
        <w:rPr>
          <w:rFonts w:ascii="Code" w:hAnsi="Code"/>
        </w:rPr>
      </w:pPr>
      <w:r w:rsidRPr="002845DD">
        <w:rPr>
          <w:rFonts w:ascii="Code" w:hAnsi="Code"/>
        </w:rPr>
        <w:t xml:space="preserve">    employer STRING,</w:t>
      </w:r>
    </w:p>
    <w:p w14:paraId="3C028407" w14:textId="77777777" w:rsidR="002845DD" w:rsidRPr="002845DD" w:rsidRDefault="002845DD" w:rsidP="002845DD">
      <w:pPr>
        <w:rPr>
          <w:rFonts w:ascii="Code" w:hAnsi="Code"/>
        </w:rPr>
      </w:pPr>
      <w:r w:rsidRPr="002845DD">
        <w:rPr>
          <w:rFonts w:ascii="Code" w:hAnsi="Code"/>
        </w:rPr>
        <w:t xml:space="preserve">    occupation STRING,</w:t>
      </w:r>
    </w:p>
    <w:p w14:paraId="478FC45A" w14:textId="77777777" w:rsidR="002845DD" w:rsidRPr="002845DD" w:rsidRDefault="002845DD" w:rsidP="002845DD">
      <w:pPr>
        <w:rPr>
          <w:rFonts w:ascii="Code" w:hAnsi="Code"/>
        </w:rPr>
      </w:pPr>
      <w:r w:rsidRPr="002845DD">
        <w:rPr>
          <w:rFonts w:ascii="Code" w:hAnsi="Code"/>
        </w:rPr>
        <w:t xml:space="preserve">    amount FLOAT,</w:t>
      </w:r>
    </w:p>
    <w:p w14:paraId="716C994B" w14:textId="77777777" w:rsidR="002845DD" w:rsidRPr="002845DD" w:rsidRDefault="002845DD" w:rsidP="002845DD">
      <w:pPr>
        <w:rPr>
          <w:rFonts w:ascii="Code" w:hAnsi="Code"/>
        </w:rPr>
      </w:pPr>
      <w:r w:rsidRPr="002845DD">
        <w:rPr>
          <w:rFonts w:ascii="Code" w:hAnsi="Code"/>
        </w:rPr>
        <w:t xml:space="preserve">    </w:t>
      </w:r>
      <w:proofErr w:type="spellStart"/>
      <w:r w:rsidRPr="002845DD">
        <w:rPr>
          <w:rFonts w:ascii="Code" w:hAnsi="Code"/>
        </w:rPr>
        <w:t>contribution_date</w:t>
      </w:r>
      <w:proofErr w:type="spellEnd"/>
      <w:r w:rsidRPr="002845DD">
        <w:rPr>
          <w:rFonts w:ascii="Code" w:hAnsi="Code"/>
        </w:rPr>
        <w:t xml:space="preserve"> </w:t>
      </w:r>
      <w:proofErr w:type="gramStart"/>
      <w:r w:rsidRPr="002845DD">
        <w:rPr>
          <w:rFonts w:ascii="Code" w:hAnsi="Code"/>
        </w:rPr>
        <w:t>STRING,  --</w:t>
      </w:r>
      <w:proofErr w:type="gramEnd"/>
      <w:r w:rsidRPr="002845DD">
        <w:rPr>
          <w:rFonts w:ascii="Code" w:hAnsi="Code"/>
        </w:rPr>
        <w:t xml:space="preserve"> Use backticks to escape the keyword</w:t>
      </w:r>
    </w:p>
    <w:p w14:paraId="6E41C1F6" w14:textId="77777777" w:rsidR="002845DD" w:rsidRPr="002845DD" w:rsidRDefault="002845DD" w:rsidP="002845DD">
      <w:pPr>
        <w:rPr>
          <w:rFonts w:ascii="Code" w:hAnsi="Code"/>
        </w:rPr>
      </w:pPr>
      <w:r w:rsidRPr="002845DD">
        <w:rPr>
          <w:rFonts w:ascii="Code" w:hAnsi="Code"/>
        </w:rPr>
        <w:t xml:space="preserve">    </w:t>
      </w:r>
      <w:proofErr w:type="spellStart"/>
      <w:r w:rsidRPr="002845DD">
        <w:rPr>
          <w:rFonts w:ascii="Code" w:hAnsi="Code"/>
        </w:rPr>
        <w:t>committee_name</w:t>
      </w:r>
      <w:proofErr w:type="spellEnd"/>
      <w:r w:rsidRPr="002845DD">
        <w:rPr>
          <w:rFonts w:ascii="Code" w:hAnsi="Code"/>
        </w:rPr>
        <w:t xml:space="preserve"> STRING</w:t>
      </w:r>
    </w:p>
    <w:p w14:paraId="6BBAF3F9" w14:textId="77777777" w:rsidR="002845DD" w:rsidRPr="002845DD" w:rsidRDefault="002845DD" w:rsidP="002845DD">
      <w:pPr>
        <w:rPr>
          <w:rFonts w:ascii="Code" w:hAnsi="Code"/>
        </w:rPr>
      </w:pPr>
      <w:r w:rsidRPr="002845DD">
        <w:rPr>
          <w:rFonts w:ascii="Code" w:hAnsi="Code"/>
        </w:rPr>
        <w:t>)</w:t>
      </w:r>
    </w:p>
    <w:p w14:paraId="7E2E902A" w14:textId="77777777" w:rsidR="002845DD" w:rsidRPr="002845DD" w:rsidRDefault="002845DD" w:rsidP="002845DD">
      <w:pPr>
        <w:rPr>
          <w:rFonts w:ascii="Code" w:hAnsi="Code"/>
        </w:rPr>
      </w:pPr>
      <w:r w:rsidRPr="002845DD">
        <w:rPr>
          <w:rFonts w:ascii="Code" w:hAnsi="Code"/>
        </w:rPr>
        <w:t>ROW FORMAT DELIMITED</w:t>
      </w:r>
    </w:p>
    <w:p w14:paraId="5B5D8D13" w14:textId="77777777" w:rsidR="002845DD" w:rsidRPr="002845DD" w:rsidRDefault="002845DD" w:rsidP="002845DD">
      <w:pPr>
        <w:rPr>
          <w:rFonts w:ascii="Code" w:hAnsi="Code"/>
        </w:rPr>
      </w:pPr>
      <w:r w:rsidRPr="002845DD">
        <w:rPr>
          <w:rFonts w:ascii="Code" w:hAnsi="Code"/>
        </w:rPr>
        <w:t>FIELDS TERMINATED BY ','</w:t>
      </w:r>
    </w:p>
    <w:p w14:paraId="781C5A53" w14:textId="2EF9E872" w:rsidR="002845DD" w:rsidRPr="002845DD" w:rsidRDefault="002845DD" w:rsidP="002845DD">
      <w:pPr>
        <w:rPr>
          <w:rFonts w:ascii="Code" w:hAnsi="Code"/>
        </w:rPr>
      </w:pPr>
      <w:r w:rsidRPr="002845DD">
        <w:rPr>
          <w:rFonts w:ascii="Code" w:hAnsi="Code"/>
        </w:rPr>
        <w:t>STORED AS TEXTFILE</w:t>
      </w:r>
    </w:p>
    <w:p w14:paraId="7FFD4957" w14:textId="77777777" w:rsidR="002845DD" w:rsidRDefault="002845DD" w:rsidP="432C0E60"/>
    <w:p w14:paraId="5A707AD4" w14:textId="363541FA" w:rsidR="1924976A" w:rsidRDefault="1924976A" w:rsidP="432C0E60"/>
    <w:p w14:paraId="2FA19F7D" w14:textId="77777777" w:rsidR="00F360F9" w:rsidRPr="00FC4FDB" w:rsidRDefault="00F360F9" w:rsidP="00F360F9">
      <w:pPr>
        <w:pStyle w:val="Heading2"/>
      </w:pPr>
      <w:r>
        <w:t xml:space="preserve">3.3 </w:t>
      </w:r>
      <w:r w:rsidRPr="00FC4FDB">
        <w:t xml:space="preserve">Reflective analysis of </w:t>
      </w:r>
      <w:r w:rsidR="00257821">
        <w:t xml:space="preserve">data preparation in relational </w:t>
      </w:r>
      <w:r w:rsidRPr="00FC4FDB">
        <w:t>data warehouse vs Hadoop.</w:t>
      </w:r>
    </w:p>
    <w:p w14:paraId="0F0D3113" w14:textId="77777777" w:rsidR="00CD135E" w:rsidRDefault="00CD135E" w:rsidP="00CD135E"/>
    <w:p w14:paraId="4B874F30" w14:textId="78E9C2D8" w:rsidR="00295C3D" w:rsidRPr="00A658D2" w:rsidRDefault="00295C3D" w:rsidP="00295C3D">
      <w:pPr>
        <w:rPr>
          <w:rFonts w:cs="Arial"/>
        </w:rPr>
      </w:pPr>
      <w:r w:rsidRPr="00A658D2">
        <w:rPr>
          <w:rFonts w:cs="Arial"/>
        </w:rPr>
        <w:t xml:space="preserve">For our ETL into our PostgreSQL database we used </w:t>
      </w:r>
      <w:proofErr w:type="spellStart"/>
      <w:r w:rsidRPr="00A658D2">
        <w:rPr>
          <w:rFonts w:cs="Arial"/>
        </w:rPr>
        <w:t>Knime</w:t>
      </w:r>
      <w:proofErr w:type="spellEnd"/>
      <w:r w:rsidRPr="00A658D2">
        <w:rPr>
          <w:rFonts w:cs="Arial"/>
        </w:rPr>
        <w:t xml:space="preserve">. </w:t>
      </w:r>
      <w:proofErr w:type="spellStart"/>
      <w:r w:rsidRPr="00A658D2">
        <w:rPr>
          <w:rFonts w:cs="Arial"/>
        </w:rPr>
        <w:t>Knime</w:t>
      </w:r>
      <w:proofErr w:type="spellEnd"/>
      <w:r w:rsidRPr="00A658D2">
        <w:rPr>
          <w:rFonts w:cs="Arial"/>
        </w:rPr>
        <w:t xml:space="preserve"> has too many things going on in the ETL, so it is difficult to discover which nodes are causing problems. In addition to this, </w:t>
      </w:r>
      <w:proofErr w:type="spellStart"/>
      <w:r w:rsidRPr="00A658D2">
        <w:rPr>
          <w:rFonts w:cs="Arial"/>
        </w:rPr>
        <w:t>Knime</w:t>
      </w:r>
      <w:proofErr w:type="spellEnd"/>
      <w:r w:rsidRPr="00A658D2">
        <w:rPr>
          <w:rFonts w:cs="Arial"/>
        </w:rPr>
        <w:t xml:space="preserve"> uses variable ports that control the order in which nodes are executed. Lastly, when handling huge rows of data </w:t>
      </w:r>
      <w:proofErr w:type="spellStart"/>
      <w:r w:rsidRPr="00A658D2">
        <w:rPr>
          <w:rFonts w:cs="Arial"/>
        </w:rPr>
        <w:t>Knime</w:t>
      </w:r>
      <w:proofErr w:type="spellEnd"/>
      <w:r w:rsidRPr="00A658D2">
        <w:rPr>
          <w:rFonts w:cs="Arial"/>
        </w:rPr>
        <w:t xml:space="preserve"> tends to be slow in the ETL loading process.    </w:t>
      </w:r>
    </w:p>
    <w:p w14:paraId="20F5B24A" w14:textId="77777777" w:rsidR="00295C3D" w:rsidRPr="00A658D2" w:rsidRDefault="00295C3D" w:rsidP="00295C3D">
      <w:pPr>
        <w:rPr>
          <w:rFonts w:cs="Arial"/>
        </w:rPr>
      </w:pPr>
    </w:p>
    <w:p w14:paraId="0CC59029" w14:textId="77777777" w:rsidR="00295C3D" w:rsidRPr="00A658D2" w:rsidRDefault="00295C3D" w:rsidP="00295C3D">
      <w:pPr>
        <w:rPr>
          <w:rFonts w:cs="Arial"/>
        </w:rPr>
      </w:pPr>
      <w:r w:rsidRPr="00A658D2">
        <w:rPr>
          <w:rFonts w:cs="Arial"/>
        </w:rPr>
        <w:t xml:space="preserve">Hadoop has tools that make data make data extraction easier compared to a Relational Database warehouse. This also leads to a simpler design, hence meaning the information can be accessed more easily. In our traditional Datawarehouse we needed to use a star schema which involves using separate tables. In comparison, Hadoop only needs one table for our data. </w:t>
      </w:r>
    </w:p>
    <w:p w14:paraId="12382F1E" w14:textId="77777777" w:rsidR="00295C3D" w:rsidRPr="00A658D2" w:rsidRDefault="00295C3D" w:rsidP="00295C3D">
      <w:pPr>
        <w:rPr>
          <w:rFonts w:cs="Arial"/>
        </w:rPr>
      </w:pPr>
    </w:p>
    <w:p w14:paraId="3B7B4B86" w14:textId="24AAF685" w:rsidR="00D94205" w:rsidRPr="00A658D2" w:rsidRDefault="00295C3D">
      <w:pPr>
        <w:rPr>
          <w:rFonts w:cs="Arial"/>
        </w:rPr>
      </w:pPr>
      <w:r w:rsidRPr="00A658D2">
        <w:rPr>
          <w:rFonts w:cs="Arial"/>
        </w:rPr>
        <w:t xml:space="preserve">The size of our data is also </w:t>
      </w:r>
      <w:r w:rsidR="00A658D2" w:rsidRPr="00A658D2">
        <w:rPr>
          <w:rFonts w:cs="Arial"/>
        </w:rPr>
        <w:t>large,</w:t>
      </w:r>
      <w:r w:rsidRPr="00A658D2">
        <w:rPr>
          <w:rFonts w:cs="Arial"/>
        </w:rPr>
        <w:t xml:space="preserve"> and Hadoop did a spectacular job in retrieving the data and transforming it into the data we need. </w:t>
      </w:r>
      <w:proofErr w:type="spellStart"/>
      <w:r w:rsidRPr="00A658D2">
        <w:rPr>
          <w:rFonts w:cs="Arial"/>
        </w:rPr>
        <w:t>Knime</w:t>
      </w:r>
      <w:proofErr w:type="spellEnd"/>
      <w:r w:rsidRPr="00A658D2">
        <w:rPr>
          <w:rFonts w:cs="Arial"/>
        </w:rPr>
        <w:t xml:space="preserve"> </w:t>
      </w:r>
      <w:r w:rsidR="00A658D2" w:rsidRPr="00A658D2">
        <w:rPr>
          <w:rFonts w:cs="Arial"/>
        </w:rPr>
        <w:t>world</w:t>
      </w:r>
      <w:r w:rsidRPr="00A658D2">
        <w:rPr>
          <w:rFonts w:cs="Arial"/>
        </w:rPr>
        <w:t xml:space="preserve"> usually </w:t>
      </w:r>
      <w:r w:rsidR="00A658D2" w:rsidRPr="00A658D2">
        <w:rPr>
          <w:rFonts w:cs="Arial"/>
        </w:rPr>
        <w:t>takes</w:t>
      </w:r>
      <w:r w:rsidRPr="00A658D2">
        <w:rPr>
          <w:rFonts w:cs="Arial"/>
        </w:rPr>
        <w:t xml:space="preserve"> </w:t>
      </w:r>
      <w:r w:rsidR="001A784B" w:rsidRPr="00A658D2">
        <w:rPr>
          <w:rFonts w:cs="Arial"/>
        </w:rPr>
        <w:t>a long time</w:t>
      </w:r>
      <w:r w:rsidRPr="00A658D2">
        <w:rPr>
          <w:rFonts w:cs="Arial"/>
        </w:rPr>
        <w:t xml:space="preserve"> to filter through </w:t>
      </w:r>
      <w:proofErr w:type="gramStart"/>
      <w:r w:rsidRPr="00A658D2">
        <w:rPr>
          <w:rFonts w:cs="Arial"/>
        </w:rPr>
        <w:t>are</w:t>
      </w:r>
      <w:proofErr w:type="gramEnd"/>
      <w:r w:rsidRPr="00A658D2">
        <w:rPr>
          <w:rFonts w:cs="Arial"/>
        </w:rPr>
        <w:t xml:space="preserve"> </w:t>
      </w:r>
      <w:proofErr w:type="gramStart"/>
      <w:r w:rsidRPr="00A658D2">
        <w:rPr>
          <w:rFonts w:cs="Arial"/>
        </w:rPr>
        <w:t>data</w:t>
      </w:r>
      <w:proofErr w:type="gramEnd"/>
      <w:r w:rsidRPr="00A658D2">
        <w:rPr>
          <w:rFonts w:cs="Arial"/>
        </w:rPr>
        <w:t xml:space="preserve"> but Hadoop was able to do it in seconds. However, when it came to printing our data using “dump” it would take a considerable amount of time. Apache Pig for filtering and storage and</w:t>
      </w:r>
      <w:r w:rsidR="00086732">
        <w:rPr>
          <w:rFonts w:cs="Arial"/>
        </w:rPr>
        <w:t xml:space="preserve"> m</w:t>
      </w:r>
      <w:r w:rsidRPr="00A658D2">
        <w:rPr>
          <w:rFonts w:cs="Arial"/>
        </w:rPr>
        <w:t xml:space="preserve">ainly using HiveQL for </w:t>
      </w:r>
      <w:r w:rsidR="00A658D2" w:rsidRPr="00A658D2">
        <w:rPr>
          <w:rFonts w:cs="Arial"/>
        </w:rPr>
        <w:t>querying</w:t>
      </w:r>
      <w:r w:rsidRPr="00A658D2">
        <w:rPr>
          <w:rFonts w:cs="Arial"/>
        </w:rPr>
        <w:t xml:space="preserve"> results. </w:t>
      </w:r>
      <w:bookmarkStart w:id="38" w:name="_Toc457330117"/>
      <w:r w:rsidR="00D94205">
        <w:br w:type="page"/>
      </w:r>
    </w:p>
    <w:p w14:paraId="2B6FFD8D" w14:textId="77777777" w:rsidR="00B119F8" w:rsidRDefault="00D94205" w:rsidP="432C0E60">
      <w:pPr>
        <w:pStyle w:val="Head1H-net"/>
        <w:rPr>
          <w:b w:val="0"/>
          <w:bCs w:val="0"/>
          <w:highlight w:val="white"/>
        </w:rPr>
      </w:pPr>
      <w:r w:rsidRPr="432C0E60">
        <w:rPr>
          <w:b w:val="0"/>
          <w:bCs w:val="0"/>
          <w:highlight w:val="white"/>
        </w:rPr>
        <w:lastRenderedPageBreak/>
        <w:t xml:space="preserve">4. </w:t>
      </w:r>
      <w:r w:rsidR="00B119F8" w:rsidRPr="432C0E60">
        <w:rPr>
          <w:b w:val="0"/>
          <w:bCs w:val="0"/>
          <w:highlight w:val="white"/>
        </w:rPr>
        <w:t>Reporting System</w:t>
      </w:r>
      <w:bookmarkEnd w:id="38"/>
    </w:p>
    <w:p w14:paraId="373E4619" w14:textId="77777777" w:rsidR="0045314D" w:rsidRDefault="0075334D" w:rsidP="0075334D">
      <w:pPr>
        <w:jc w:val="both"/>
      </w:pPr>
      <w:r w:rsidRPr="432C0E60">
        <w:rPr>
          <w:highlight w:val="white"/>
        </w:rPr>
        <w:t>Provide screenshot and sample results with discussion on potential knowledge that</w:t>
      </w:r>
      <w:r>
        <w:t xml:space="preserve"> </w:t>
      </w:r>
      <w:r w:rsidRPr="432C0E60">
        <w:rPr>
          <w:highlight w:val="white"/>
        </w:rPr>
        <w:t>was elicited.</w:t>
      </w:r>
    </w:p>
    <w:p w14:paraId="3A0FF5F2" w14:textId="77777777" w:rsidR="00856BCD" w:rsidRDefault="00856BCD" w:rsidP="0075334D">
      <w:pPr>
        <w:jc w:val="both"/>
      </w:pPr>
    </w:p>
    <w:p w14:paraId="1B30A536" w14:textId="77777777" w:rsidR="00856BCD" w:rsidRDefault="00856BCD" w:rsidP="432C0E60">
      <w:pPr>
        <w:pStyle w:val="Heading2"/>
        <w:rPr>
          <w:b w:val="0"/>
          <w:highlight w:val="white"/>
        </w:rPr>
      </w:pPr>
      <w:r w:rsidRPr="432C0E60">
        <w:rPr>
          <w:b w:val="0"/>
          <w:highlight w:val="white"/>
        </w:rPr>
        <w:t>4.1 Relational Data Warehouse Implementation</w:t>
      </w:r>
    </w:p>
    <w:p w14:paraId="5630AD66" w14:textId="285FF756" w:rsidR="00856BCD" w:rsidRDefault="00385210" w:rsidP="0075334D">
      <w:pPr>
        <w:jc w:val="both"/>
      </w:pPr>
      <w:r>
        <w:rPr>
          <w:noProof/>
        </w:rPr>
        <w:drawing>
          <wp:inline distT="0" distB="0" distL="0" distR="0" wp14:anchorId="37FD2375" wp14:editId="36B91D9B">
            <wp:extent cx="5943600" cy="2950210"/>
            <wp:effectExtent l="0" t="0" r="0" b="0"/>
            <wp:docPr id="132467162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50E72263" w14:textId="474B9599" w:rsidR="00E83F48" w:rsidRDefault="00CC4B68" w:rsidP="0075334D">
      <w:pPr>
        <w:jc w:val="both"/>
      </w:pPr>
      <w:r w:rsidRPr="00CC4B68">
        <w:t>Following the implementation of the Data Warehouse, an analysis was conducted to observe the distribution of political contributions across New York, Texas, and California. This investigation revealed a notable increase in contributions during October 2019. The temporal analysis aims to understand patterns of financial support within the context of electoral cycles</w:t>
      </w:r>
      <w:r w:rsidR="00E83F48">
        <w:t xml:space="preserve"> </w:t>
      </w:r>
      <w:r w:rsidRPr="00CC4B68">
        <w:t>and assess the impact of socio-political events on fundraising activities.</w:t>
      </w:r>
      <w:r w:rsidR="00E83F48">
        <w:t xml:space="preserve"> </w:t>
      </w:r>
    </w:p>
    <w:p w14:paraId="353E9CB5" w14:textId="77777777" w:rsidR="00D656C0" w:rsidRPr="00D656C0" w:rsidRDefault="00D656C0" w:rsidP="00D656C0"/>
    <w:p w14:paraId="52B16CDD" w14:textId="77777777" w:rsidR="00D656C0" w:rsidRPr="00D656C0" w:rsidRDefault="00D656C0" w:rsidP="00D656C0"/>
    <w:p w14:paraId="4E4202E8" w14:textId="77777777" w:rsidR="00D656C0" w:rsidRPr="00D656C0" w:rsidRDefault="00D656C0" w:rsidP="00D656C0"/>
    <w:p w14:paraId="36A9BFBF" w14:textId="77777777" w:rsidR="00D656C0" w:rsidRPr="00D656C0" w:rsidRDefault="00D656C0" w:rsidP="00D656C0"/>
    <w:p w14:paraId="5F2171D8" w14:textId="77777777" w:rsidR="00D656C0" w:rsidRPr="00D656C0" w:rsidRDefault="00D656C0" w:rsidP="00D656C0"/>
    <w:p w14:paraId="64C653DD" w14:textId="77777777" w:rsidR="00D656C0" w:rsidRPr="00D656C0" w:rsidRDefault="00D656C0" w:rsidP="00D656C0"/>
    <w:p w14:paraId="4A6128F2" w14:textId="77777777" w:rsidR="00D656C0" w:rsidRPr="00D656C0" w:rsidRDefault="00D656C0" w:rsidP="00D656C0"/>
    <w:p w14:paraId="3F30EE02" w14:textId="77777777" w:rsidR="00D656C0" w:rsidRPr="00D656C0" w:rsidRDefault="00D656C0" w:rsidP="00D656C0"/>
    <w:p w14:paraId="33A82196" w14:textId="77777777" w:rsidR="00D656C0" w:rsidRPr="00D656C0" w:rsidRDefault="00D656C0" w:rsidP="00D656C0"/>
    <w:p w14:paraId="043EB61F" w14:textId="77777777" w:rsidR="00D656C0" w:rsidRPr="00D656C0" w:rsidRDefault="00D656C0" w:rsidP="00D656C0"/>
    <w:p w14:paraId="71DE62C6" w14:textId="77777777" w:rsidR="00D656C0" w:rsidRPr="00D656C0" w:rsidRDefault="00D656C0" w:rsidP="00D656C0"/>
    <w:p w14:paraId="01CD6696" w14:textId="77777777" w:rsidR="00D656C0" w:rsidRDefault="00D656C0" w:rsidP="00D656C0"/>
    <w:p w14:paraId="59655D51" w14:textId="77777777" w:rsidR="00D656C0" w:rsidRDefault="00D656C0" w:rsidP="00D656C0"/>
    <w:p w14:paraId="145C34D5" w14:textId="306386FA" w:rsidR="00D656C0" w:rsidRPr="00D656C0" w:rsidRDefault="00D656C0" w:rsidP="00D656C0">
      <w:pPr>
        <w:tabs>
          <w:tab w:val="left" w:pos="1896"/>
        </w:tabs>
      </w:pPr>
      <w:r>
        <w:tab/>
      </w:r>
    </w:p>
    <w:p w14:paraId="0C9F41B2" w14:textId="02AA0DFC" w:rsidR="00CD056D" w:rsidRDefault="00CD056D" w:rsidP="0075334D">
      <w:pPr>
        <w:jc w:val="both"/>
      </w:pPr>
      <w:r>
        <w:rPr>
          <w:noProof/>
        </w:rPr>
        <w:lastRenderedPageBreak/>
        <w:drawing>
          <wp:inline distT="0" distB="0" distL="0" distR="0" wp14:anchorId="6CF5806F" wp14:editId="773968B5">
            <wp:extent cx="5943600" cy="3378835"/>
            <wp:effectExtent l="0" t="0" r="0" b="0"/>
            <wp:docPr id="208304517"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r>
        <w:t xml:space="preserve"> </w:t>
      </w:r>
    </w:p>
    <w:p w14:paraId="32435072" w14:textId="7E86D7B4" w:rsidR="00DD7F92" w:rsidRDefault="00DD7F92" w:rsidP="0075334D">
      <w:pPr>
        <w:jc w:val="both"/>
      </w:pPr>
      <w:r w:rsidRPr="00DD7F92">
        <w:t>After setting up the Data Warehouse, we decided to check which committees got the most money. We thought Mike Bloomberg's big donations might stand out compared to other committees. This step helps us see how big donors like him influence the flow of money in politics.</w:t>
      </w:r>
    </w:p>
    <w:p w14:paraId="55AB051F" w14:textId="77777777" w:rsidR="001D6FCD" w:rsidRDefault="001D6FCD" w:rsidP="0075334D">
      <w:pPr>
        <w:jc w:val="both"/>
      </w:pPr>
      <w:r>
        <w:rPr>
          <w:noProof/>
        </w:rPr>
        <w:drawing>
          <wp:inline distT="0" distB="0" distL="0" distR="0" wp14:anchorId="5FEB18C9" wp14:editId="597C6BB4">
            <wp:extent cx="5943600" cy="3413125"/>
            <wp:effectExtent l="0" t="0" r="0" b="0"/>
            <wp:docPr id="143441678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r>
        <w:t xml:space="preserve"> </w:t>
      </w:r>
    </w:p>
    <w:p w14:paraId="57CBDE0F" w14:textId="5A401D07" w:rsidR="00D656C0" w:rsidRPr="00D656C0" w:rsidRDefault="00D656C0" w:rsidP="00D656C0">
      <w:pPr>
        <w:pStyle w:val="Heading2"/>
        <w:rPr>
          <w:rFonts w:cs="Times New Roman"/>
          <w:b w:val="0"/>
          <w:sz w:val="22"/>
        </w:rPr>
      </w:pPr>
      <w:r w:rsidRPr="00D656C0">
        <w:rPr>
          <w:rFonts w:cs="Times New Roman"/>
          <w:b w:val="0"/>
          <w:sz w:val="22"/>
        </w:rPr>
        <w:lastRenderedPageBreak/>
        <w:t>We then investigated the top contributors and their donation patterns. We found that attorneys donate frequently, while founders and presidential candidates contribute the most money overall. Interestingly, non-employed and retired individuals also rank high among contributors, likely due to the older generation's access to various income sources beyond traditional employment. This suggests that significant contributors tend to be older.</w:t>
      </w:r>
    </w:p>
    <w:p w14:paraId="743D4516" w14:textId="77777777" w:rsidR="00D656C0" w:rsidRPr="00D656C0" w:rsidRDefault="00D656C0" w:rsidP="00D656C0">
      <w:pPr>
        <w:pStyle w:val="Heading2"/>
        <w:rPr>
          <w:rFonts w:cs="Times New Roman"/>
          <w:b w:val="0"/>
          <w:sz w:val="22"/>
        </w:rPr>
      </w:pPr>
    </w:p>
    <w:p w14:paraId="47715D27" w14:textId="77777777" w:rsidR="00856BCD" w:rsidRDefault="00856BCD" w:rsidP="432C0E60">
      <w:pPr>
        <w:pStyle w:val="Heading2"/>
        <w:rPr>
          <w:b w:val="0"/>
          <w:highlight w:val="white"/>
        </w:rPr>
      </w:pPr>
      <w:r w:rsidRPr="432C0E60">
        <w:rPr>
          <w:b w:val="0"/>
          <w:highlight w:val="white"/>
        </w:rPr>
        <w:t>4.2 Hadoop Implementation</w:t>
      </w:r>
    </w:p>
    <w:p w14:paraId="29429A8D" w14:textId="74F56480" w:rsidR="00B80607" w:rsidRDefault="2A5CFB86" w:rsidP="00A669A8">
      <w:pPr>
        <w:spacing w:line="259" w:lineRule="auto"/>
      </w:pPr>
      <w:proofErr w:type="spellStart"/>
      <w:r>
        <w:t>Knime</w:t>
      </w:r>
      <w:proofErr w:type="spellEnd"/>
      <w:r>
        <w:t xml:space="preserve"> can be used to visualize the data from our HDFS and can be </w:t>
      </w:r>
      <w:r w:rsidR="00B80607">
        <w:t>queried</w:t>
      </w:r>
      <w:r>
        <w:t xml:space="preserve"> using HiveQL. </w:t>
      </w:r>
      <w:r w:rsidR="29D8C964">
        <w:t xml:space="preserve">The data will be reported and a lengthy ETL </w:t>
      </w:r>
      <w:r w:rsidR="001162E6">
        <w:t>pipeline</w:t>
      </w:r>
      <w:r w:rsidR="29D8C964">
        <w:t xml:space="preserve"> would not be needed for reporting.</w:t>
      </w:r>
      <w:r w:rsidR="00B80607">
        <w:t xml:space="preserve"> </w:t>
      </w:r>
      <w:r w:rsidR="29D8C964">
        <w:t>Conside</w:t>
      </w:r>
      <w:r w:rsidR="7DE3753C">
        <w:t xml:space="preserve">rations will need to be made as to </w:t>
      </w:r>
      <w:proofErr w:type="gramStart"/>
      <w:r w:rsidR="001162E6">
        <w:t>char</w:t>
      </w:r>
      <w:proofErr w:type="gramEnd"/>
      <w:r w:rsidR="001162E6">
        <w:t xml:space="preserve"> type</w:t>
      </w:r>
      <w:r w:rsidR="7DE3753C">
        <w:t xml:space="preserve">. </w:t>
      </w:r>
    </w:p>
    <w:p w14:paraId="561DFCBA" w14:textId="77777777" w:rsidR="001162E6" w:rsidRDefault="001162E6" w:rsidP="00A669A8">
      <w:pPr>
        <w:spacing w:line="259" w:lineRule="auto"/>
      </w:pPr>
    </w:p>
    <w:p w14:paraId="4CAC1402" w14:textId="24EEB833" w:rsidR="001162E6" w:rsidRDefault="001162E6" w:rsidP="00A669A8">
      <w:pPr>
        <w:spacing w:line="259" w:lineRule="auto"/>
        <w:rPr>
          <w:rFonts w:ascii="Code" w:hAnsi="Code"/>
        </w:rPr>
      </w:pPr>
      <w:r w:rsidRPr="001162E6">
        <w:rPr>
          <w:rFonts w:ascii="Code" w:hAnsi="Code"/>
          <w:noProof/>
        </w:rPr>
        <w:drawing>
          <wp:inline distT="0" distB="0" distL="0" distR="0" wp14:anchorId="751D5564" wp14:editId="3EAA18B5">
            <wp:extent cx="5943600" cy="3537585"/>
            <wp:effectExtent l="0" t="0" r="0" b="0"/>
            <wp:docPr id="2108547833" name="Picture 1" descr="A pie chart with a number of object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47833" name="Picture 1" descr="A pie chart with a number of objects in the middle&#10;&#10;Description automatically generated with medium confidence"/>
                    <pic:cNvPicPr/>
                  </pic:nvPicPr>
                  <pic:blipFill>
                    <a:blip r:embed="rId19"/>
                    <a:stretch>
                      <a:fillRect/>
                    </a:stretch>
                  </pic:blipFill>
                  <pic:spPr>
                    <a:xfrm>
                      <a:off x="0" y="0"/>
                      <a:ext cx="5943600" cy="3537585"/>
                    </a:xfrm>
                    <a:prstGeom prst="rect">
                      <a:avLst/>
                    </a:prstGeom>
                  </pic:spPr>
                </pic:pic>
              </a:graphicData>
            </a:graphic>
          </wp:inline>
        </w:drawing>
      </w:r>
    </w:p>
    <w:p w14:paraId="184855DB" w14:textId="77777777" w:rsidR="001162E6" w:rsidRDefault="001162E6" w:rsidP="00A669A8">
      <w:pPr>
        <w:spacing w:line="259" w:lineRule="auto"/>
        <w:rPr>
          <w:rFonts w:ascii="Code" w:hAnsi="Code"/>
        </w:rPr>
      </w:pPr>
    </w:p>
    <w:p w14:paraId="22B84CB7" w14:textId="77777777" w:rsidR="001162E6" w:rsidRDefault="001162E6" w:rsidP="00A669A8">
      <w:pPr>
        <w:spacing w:line="259" w:lineRule="auto"/>
        <w:rPr>
          <w:rFonts w:ascii="Code" w:hAnsi="Code"/>
        </w:rPr>
      </w:pPr>
    </w:p>
    <w:p w14:paraId="759E671E" w14:textId="77777777" w:rsidR="001162E6" w:rsidRDefault="001162E6" w:rsidP="00A669A8">
      <w:pPr>
        <w:spacing w:line="259" w:lineRule="auto"/>
        <w:rPr>
          <w:rFonts w:ascii="Code" w:hAnsi="Code"/>
        </w:rPr>
      </w:pPr>
    </w:p>
    <w:p w14:paraId="2F0E696A" w14:textId="77777777" w:rsidR="001162E6" w:rsidRDefault="001162E6" w:rsidP="00A669A8">
      <w:pPr>
        <w:spacing w:line="259" w:lineRule="auto"/>
        <w:rPr>
          <w:rFonts w:ascii="Code" w:hAnsi="Code"/>
        </w:rPr>
      </w:pPr>
    </w:p>
    <w:p w14:paraId="25A6C0BD" w14:textId="77777777" w:rsidR="001162E6" w:rsidRPr="007A2DAC" w:rsidRDefault="001162E6" w:rsidP="00A669A8">
      <w:pPr>
        <w:spacing w:line="259" w:lineRule="auto"/>
        <w:rPr>
          <w:rFonts w:cs="Arial"/>
        </w:rPr>
      </w:pPr>
    </w:p>
    <w:p w14:paraId="7E168107" w14:textId="77777777" w:rsidR="001162E6" w:rsidRPr="007A2DAC" w:rsidRDefault="001162E6" w:rsidP="00A669A8">
      <w:pPr>
        <w:spacing w:line="259" w:lineRule="auto"/>
        <w:rPr>
          <w:rFonts w:cs="Arial"/>
        </w:rPr>
      </w:pPr>
    </w:p>
    <w:p w14:paraId="5EAC904F" w14:textId="690EBFF9" w:rsidR="001162E6" w:rsidRPr="007A2DAC" w:rsidRDefault="007A2DAC" w:rsidP="00A669A8">
      <w:pPr>
        <w:spacing w:line="259" w:lineRule="auto"/>
        <w:rPr>
          <w:rFonts w:cs="Arial"/>
        </w:rPr>
      </w:pPr>
      <w:r w:rsidRPr="007A2DAC">
        <w:rPr>
          <w:rFonts w:cs="Arial"/>
        </w:rPr>
        <w:t xml:space="preserve">The Pie chart indicates a huge proportion of donations are coming from New York. There is enough evidence to suggest that donations are mainly coming from high income earners in New York. Perhaps Business owners or Lawyers who stand to benefit from law reforms.   </w:t>
      </w:r>
    </w:p>
    <w:p w14:paraId="4D986B2B" w14:textId="4D0FCD4B" w:rsidR="001162E6" w:rsidRPr="00B80607" w:rsidRDefault="007A2DAC" w:rsidP="00A669A8">
      <w:pPr>
        <w:spacing w:line="259" w:lineRule="auto"/>
        <w:rPr>
          <w:rFonts w:ascii="Code" w:hAnsi="Code"/>
        </w:rPr>
      </w:pPr>
      <w:r w:rsidRPr="007A2DAC">
        <w:rPr>
          <w:rFonts w:ascii="Code" w:hAnsi="Code"/>
          <w:noProof/>
        </w:rPr>
        <w:lastRenderedPageBreak/>
        <w:drawing>
          <wp:inline distT="0" distB="0" distL="0" distR="0" wp14:anchorId="72438F1C" wp14:editId="4E5144C0">
            <wp:extent cx="5943600" cy="3549650"/>
            <wp:effectExtent l="0" t="0" r="0" b="0"/>
            <wp:docPr id="2102438923" name="Picture 1" descr="A graph of do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38923" name="Picture 1" descr="A graph of donation&#10;&#10;Description automatically generated"/>
                    <pic:cNvPicPr/>
                  </pic:nvPicPr>
                  <pic:blipFill>
                    <a:blip r:embed="rId20"/>
                    <a:stretch>
                      <a:fillRect/>
                    </a:stretch>
                  </pic:blipFill>
                  <pic:spPr>
                    <a:xfrm>
                      <a:off x="0" y="0"/>
                      <a:ext cx="5943600" cy="3549650"/>
                    </a:xfrm>
                    <a:prstGeom prst="rect">
                      <a:avLst/>
                    </a:prstGeom>
                  </pic:spPr>
                </pic:pic>
              </a:graphicData>
            </a:graphic>
          </wp:inline>
        </w:drawing>
      </w:r>
    </w:p>
    <w:p w14:paraId="61829076" w14:textId="77777777" w:rsidR="00856BCD" w:rsidRDefault="00856BCD" w:rsidP="00856BCD"/>
    <w:p w14:paraId="53B379C6" w14:textId="601BE848" w:rsidR="007A2DAC" w:rsidRDefault="007A2DAC" w:rsidP="00856BCD">
      <w:r>
        <w:t xml:space="preserve">Around quarter four is when donations tend to ramp up exponentially. I would argue this is due to it being clearer which candidates might win.  </w:t>
      </w:r>
    </w:p>
    <w:p w14:paraId="4AC19068" w14:textId="77777777" w:rsidR="007A2DAC" w:rsidRPr="00F360F9" w:rsidRDefault="007A2DAC" w:rsidP="00856BCD"/>
    <w:p w14:paraId="63129BF6" w14:textId="03AF18A9" w:rsidR="4A631FCB" w:rsidRPr="001B51D2" w:rsidRDefault="00856BCD" w:rsidP="001B51D2">
      <w:pPr>
        <w:pStyle w:val="Heading2"/>
      </w:pPr>
      <w:r w:rsidRPr="432C0E60">
        <w:rPr>
          <w:b w:val="0"/>
          <w:highlight w:val="white"/>
        </w:rPr>
        <w:t xml:space="preserve">4.3 Reflective analysis of </w:t>
      </w:r>
      <w:r w:rsidR="00257821" w:rsidRPr="432C0E60">
        <w:rPr>
          <w:b w:val="0"/>
          <w:highlight w:val="white"/>
        </w:rPr>
        <w:t xml:space="preserve">result in relational </w:t>
      </w:r>
      <w:r w:rsidRPr="432C0E60">
        <w:rPr>
          <w:b w:val="0"/>
          <w:highlight w:val="white"/>
        </w:rPr>
        <w:t>data warehouse vs Hadoop</w:t>
      </w:r>
      <w:r>
        <w:t>.</w:t>
      </w:r>
    </w:p>
    <w:p w14:paraId="521CAC9E" w14:textId="77777777" w:rsidR="001B51D2" w:rsidRDefault="001B51D2" w:rsidP="001B51D2">
      <w:pPr>
        <w:jc w:val="both"/>
      </w:pPr>
      <w:r>
        <w:t>Our data warehouse search, which only begins to reveal a sophisticated understanding of political contributions, revealed the lawyer group to contribute most often and the founder and presidential candidates to give the most money. It also said that many non-employed and retired have explained this behavior by the broadened access of the older generation to alternative income sources. This implies a demographic skew in the direction of older political donors and continues to ask how age and occupation define one's political support.</w:t>
      </w:r>
    </w:p>
    <w:p w14:paraId="311706E9" w14:textId="77777777" w:rsidR="001B51D2" w:rsidRDefault="001B51D2" w:rsidP="001B51D2">
      <w:pPr>
        <w:jc w:val="both"/>
      </w:pPr>
    </w:p>
    <w:p w14:paraId="2BA226A1" w14:textId="5B70E67E" w:rsidR="00856BCD" w:rsidRDefault="001B51D2" w:rsidP="001B51D2">
      <w:pPr>
        <w:jc w:val="both"/>
      </w:pPr>
      <w:r>
        <w:t xml:space="preserve">We also used </w:t>
      </w:r>
      <w:proofErr w:type="spellStart"/>
      <w:r>
        <w:t>Knime</w:t>
      </w:r>
      <w:proofErr w:type="spellEnd"/>
      <w:r>
        <w:t xml:space="preserve"> for our HDFS. The central part of our work was done using Hadoop alone with the nodes we wanted reports from, numbering so few. We were able to derive the frequency of donations with respect to time. I was able to find which states in our data contributed most.</w:t>
      </w:r>
    </w:p>
    <w:p w14:paraId="3CB7D8A9" w14:textId="765EA0DA" w:rsidR="00B119F8" w:rsidRDefault="00B119F8" w:rsidP="00B119F8">
      <w:pPr>
        <w:pStyle w:val="Head1H-net"/>
      </w:pPr>
      <w:bookmarkStart w:id="39" w:name="_Toc457330118"/>
      <w:r>
        <w:t>Conclusions</w:t>
      </w:r>
      <w:bookmarkEnd w:id="39"/>
    </w:p>
    <w:p w14:paraId="5822C707" w14:textId="4F7208BD" w:rsidR="00A815DF" w:rsidRDefault="009C7204" w:rsidP="00725E25">
      <w:r>
        <w:lastRenderedPageBreak/>
        <w:t xml:space="preserve">The project specification details the creation of a data warehouse for analyzing election contributions in three states - Texas, New York, and California. The primary objectives of the project include improving data retrieval speed, maintaining data integrity, and analyzing trends in contribution patterns. To ensure the safety of sensitive data, security measures have been prioritized, while usability requirements ensure that the interface is user-friendly. Key considerations involve improving data quality, integrating disparate data sources, and increasing efficiency in data processing through the ETL </w:t>
      </w:r>
      <w:r w:rsidR="00E02E1D">
        <w:t>process (</w:t>
      </w:r>
      <w:r w:rsidR="004834C9">
        <w:t>like</w:t>
      </w:r>
      <w:r>
        <w:t xml:space="preserve"> a data pipeline). </w:t>
      </w:r>
      <w:r w:rsidRPr="432C0E60">
        <w:rPr>
          <w:highlight w:val="white"/>
        </w:rPr>
        <w:t>The reporting system</w:t>
      </w:r>
      <w:r>
        <w:t xml:space="preserve"> in the data warehouse enables analysis of temporal distribution, top contributors, and donor patterns. Overall, the project aims to provide comprehensive insights into election contribution dynamics, leveraging advanced data analytics techniques to inform political decision-making effectively.</w:t>
      </w:r>
      <w:r w:rsidR="00684522">
        <w:t xml:space="preserve"> </w:t>
      </w:r>
    </w:p>
    <w:p w14:paraId="5C1A4504" w14:textId="77777777" w:rsidR="00A815DF" w:rsidRDefault="00A815DF" w:rsidP="0075334D">
      <w:pPr>
        <w:jc w:val="both"/>
      </w:pPr>
    </w:p>
    <w:p w14:paraId="22C2B333" w14:textId="77777777" w:rsidR="00A815DF" w:rsidRDefault="00A815DF" w:rsidP="0075334D">
      <w:pPr>
        <w:jc w:val="both"/>
      </w:pPr>
    </w:p>
    <w:p w14:paraId="17AD93B2" w14:textId="2A3317B8" w:rsidR="00B119F8" w:rsidRPr="00874017" w:rsidRDefault="00BB09FE" w:rsidP="00B119F8">
      <w:pPr>
        <w:pStyle w:val="Assignment"/>
      </w:pPr>
      <w:r w:rsidRPr="00BB09FE">
        <w:rPr>
          <w:b w:val="0"/>
          <w:bCs w:val="0"/>
          <w:color w:val="auto"/>
          <w:sz w:val="22"/>
          <w:u w:val="none"/>
        </w:rPr>
        <w:t xml:space="preserve">In summary, the choice between a relational data warehouse and Hadoop depends on the requirements and project scope. Relational databases perform well in settings that prioritize accurate, sophisticated querying and structured data integrity. Hadoop, on the other hand, works better in situations where scalability and cost-effectiveness are critical when there are large amounts of </w:t>
      </w:r>
      <w:r w:rsidR="00725E25">
        <w:rPr>
          <w:b w:val="0"/>
          <w:bCs w:val="0"/>
          <w:color w:val="auto"/>
          <w:sz w:val="22"/>
          <w:u w:val="none"/>
        </w:rPr>
        <w:t>different</w:t>
      </w:r>
      <w:r w:rsidRPr="00BB09FE">
        <w:rPr>
          <w:b w:val="0"/>
          <w:bCs w:val="0"/>
          <w:color w:val="auto"/>
          <w:sz w:val="22"/>
          <w:u w:val="none"/>
        </w:rPr>
        <w:t>, unstructured data. Even though each system has unique benefits, combining the two can occasionally result in a complete solution that makes use of Hadoop for large-scale data processing and relational databases for intricate data interactions, optimizing the data management environment for better strategic analysis and decision-making.</w:t>
      </w:r>
    </w:p>
    <w:p w14:paraId="0DE4B5B7" w14:textId="77777777" w:rsidR="0045314D" w:rsidRPr="006C5B2C" w:rsidRDefault="0045314D" w:rsidP="006C5B2C"/>
    <w:sectPr w:rsidR="0045314D" w:rsidRPr="006C5B2C">
      <w:headerReference w:type="even" r:id="rId21"/>
      <w:headerReference w:type="default" r:id="rId22"/>
      <w:footerReference w:type="even" r:id="rId23"/>
      <w:footerReference w:type="default" r:id="rId24"/>
      <w:headerReference w:type="first" r:id="rId25"/>
      <w:footerReference w:type="first" r:id="rId26"/>
      <w:pgSz w:w="12240" w:h="15840" w:code="1"/>
      <w:pgMar w:top="1872" w:right="1440" w:bottom="2160" w:left="1440" w:header="864"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20646" w14:textId="77777777" w:rsidR="004214CE" w:rsidRDefault="004214CE">
      <w:r>
        <w:separator/>
      </w:r>
    </w:p>
  </w:endnote>
  <w:endnote w:type="continuationSeparator" w:id="0">
    <w:p w14:paraId="6C0999FA" w14:textId="77777777" w:rsidR="004214CE" w:rsidRDefault="0042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EB5B0" w14:textId="77777777" w:rsidR="002E19F1" w:rsidRDefault="002E1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0D3C" w14:textId="77777777" w:rsidR="003A0506" w:rsidRDefault="003A0506"/>
  <w:p w14:paraId="68F6198C" w14:textId="0BB8DE4E" w:rsidR="003A0506" w:rsidRDefault="00086732">
    <w:r>
      <w:rPr>
        <w:noProof/>
      </w:rPr>
      <w:pict w14:anchorId="096129E0">
        <v:shapetype id="_x0000_t202" coordsize="21600,21600" o:spt="202" path="m,l,21600r21600,l21600,xe">
          <v:stroke joinstyle="miter"/>
          <v:path gradientshapeok="t" o:connecttype="rect"/>
        </v:shapetype>
        <v:shape id="Text Box 3" o:spid="_x0000_s1027" type="#_x0000_t202" style="position:absolute;margin-left:368.5pt;margin-top:2.5pt;width:9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" filled="f" stroked="f">
          <v:textbox>
            <w:txbxContent>
              <w:p w14:paraId="02177DE8" w14:textId="77777777" w:rsidR="003A0506" w:rsidRDefault="003A0506">
                <w:pP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0320E7">
                  <w:rPr>
                    <w:noProof/>
                    <w:sz w:val="20"/>
                  </w:rPr>
                  <w:t>7</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0320E7">
                  <w:rPr>
                    <w:noProof/>
                    <w:sz w:val="20"/>
                  </w:rPr>
                  <w:t>7</w:t>
                </w:r>
                <w:r>
                  <w:rPr>
                    <w:sz w:val="20"/>
                  </w:rPr>
                  <w:fldChar w:fldCharType="end"/>
                </w:r>
              </w:p>
            </w:txbxContent>
          </v:textbox>
        </v:shape>
      </w:pict>
    </w:r>
    <w:r>
      <w:rPr>
        <w:noProof/>
      </w:rPr>
      <w:pict w14:anchorId="6024D889">
        <v:shape id="Text Box 10" o:spid="_x0000_s1026" type="#_x0000_t202" style="position:absolute;margin-left:-8.5pt;margin-top:2.5pt;width:404.5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" filled="f" stroked="f">
          <v:textbox>
            <w:txbxContent>
              <w:p w14:paraId="54CD245A" w14:textId="77777777" w:rsidR="003A0506" w:rsidRDefault="003A0506">
                <w:pPr>
                  <w:rPr>
                    <w:sz w:val="20"/>
                  </w:rPr>
                </w:pPr>
              </w:p>
            </w:txbxContent>
          </v:textbox>
        </v:shape>
      </w:pict>
    </w:r>
    <w:r>
      <w:rPr>
        <w:noProof/>
      </w:rPr>
      <w:pict w14:anchorId="18C63607">
        <v:line id="Line 2" o:spid="_x0000_s1025"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D7D" w14:textId="77777777" w:rsidR="002E19F1" w:rsidRDefault="002E19F1"/>
  <w:p w14:paraId="6B62F1B3" w14:textId="77777777" w:rsidR="002E19F1" w:rsidRDefault="002E19F1">
    <w:pPr>
      <w:rPr>
        <w:rStyle w:val="url"/>
      </w:rPr>
    </w:pPr>
  </w:p>
  <w:p w14:paraId="15CB6538" w14:textId="77777777" w:rsidR="002E19F1" w:rsidRDefault="002E19F1">
    <w:r>
      <w:t xml:space="preserve">Modified from template at </w:t>
    </w:r>
    <w:proofErr w:type="gramStart"/>
    <w:r w:rsidRPr="002E19F1">
      <w:rPr>
        <w:rStyle w:val="url"/>
      </w:rPr>
      <w:t>www.dpw.state.pa.us</w:t>
    </w:r>
    <w:proofErr w:type="gramEnd"/>
    <w:r>
      <w:rPr>
        <w:rStyle w:val="ur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60AA6" w14:textId="77777777" w:rsidR="004214CE" w:rsidRDefault="004214CE">
      <w:r>
        <w:separator/>
      </w:r>
    </w:p>
  </w:footnote>
  <w:footnote w:type="continuationSeparator" w:id="0">
    <w:p w14:paraId="48C27C7F" w14:textId="77777777" w:rsidR="004214CE" w:rsidRDefault="00421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4FF1" w14:textId="77777777" w:rsidR="002E19F1" w:rsidRDefault="002E19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8E7BD" w14:textId="7571DC1F" w:rsidR="003A0506" w:rsidRDefault="00086732">
    <w:r>
      <w:rPr>
        <w:noProof/>
      </w:rPr>
      <w:pict w14:anchorId="7CEAC8C7">
        <v:shapetype id="_x0000_t202" coordsize="21600,21600" o:spt="202" path="m,l,21600r21600,l21600,xe">
          <v:stroke joinstyle="miter"/>
          <v:path gradientshapeok="t" o:connecttype="rect"/>
        </v:shapetype>
        <v:shape id="Text Box 9" o:spid="_x0000_s1030" type="#_x0000_t202" style="position:absolute;margin-left:302pt;margin-top:1.8pt;width:171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" filled="f" stroked="f">
          <v:textbox>
            <w:txbxContent>
              <w:p w14:paraId="6138C1D9" w14:textId="77777777" w:rsidR="003A0506" w:rsidRDefault="003A0506">
                <w:pPr>
                  <w:jc w:val="right"/>
                  <w:rPr>
                    <w:sz w:val="20"/>
                  </w:rPr>
                </w:pPr>
                <w:r>
                  <w:rPr>
                    <w:sz w:val="20"/>
                  </w:rPr>
                  <w:t xml:space="preserve">Revised </w:t>
                </w:r>
                <w:proofErr w:type="gramStart"/>
                <w:r w:rsidR="00874017">
                  <w:rPr>
                    <w:sz w:val="20"/>
                  </w:rPr>
                  <w:t>3/11/2014</w:t>
                </w:r>
                <w:proofErr w:type="gramEnd"/>
              </w:p>
            </w:txbxContent>
          </v:textbox>
        </v:shape>
      </w:pict>
    </w:r>
    <w:r>
      <w:rPr>
        <w:noProof/>
      </w:rPr>
      <w:pict w14:anchorId="775BBFFB">
        <v:shape id="Text Box 5" o:spid="_x0000_s1029" type="#_x0000_t202" style="position:absolute;margin-left:-11pt;margin-top:1.8pt;width:335.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" filled="f" stroked="f">
          <v:textbox>
            <w:txbxContent>
              <w:p w14:paraId="36005A0E" w14:textId="77777777" w:rsidR="003A0506" w:rsidRDefault="00582FBE">
                <w:pPr>
                  <w:rPr>
                    <w:sz w:val="20"/>
                  </w:rPr>
                </w:pPr>
                <w:r>
                  <w:rPr>
                    <w:sz w:val="20"/>
                  </w:rPr>
                  <w:t xml:space="preserve"> </w:t>
                </w:r>
                <w:r w:rsidR="00874017">
                  <w:rPr>
                    <w:sz w:val="20"/>
                  </w:rPr>
                  <w:t>Penn State Great Valley Data Warehouse Project</w:t>
                </w:r>
              </w:p>
            </w:txbxContent>
          </v:textbox>
        </v:shape>
      </w:pict>
    </w:r>
    <w:r>
      <w:rPr>
        <w:noProof/>
      </w:rPr>
      <w:pict w14:anchorId="4A6687C8">
        <v:line id="Line 11" o:spid="_x0000_s1028"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&#1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19836" w14:textId="77777777" w:rsidR="002E19F1" w:rsidRDefault="002E19F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8d0oAoh" int2:invalidationBookmarkName="" int2:hashCode="e60P5n0vbwyr6Y" int2:id="H3WSVmpR">
      <int2:extLst>
        <oel:ext uri="426473B9-03D8-482F-96C9-C2C85392BACA">
          <int2:similarityCritique int2:version="1" int2:context="This document is a template for a project specification document for data warehouse and knowledge management development projects.">
            <int2:source int2:sourceType="Online" int2:sourceTitle="Data Warehouse Specification Template - DocsLib" int2:sourceUrl="https://docslib.org/Data-Warehouse-Specification-Template" int2:sourceSnippet="The purpose of this document is to a template for a project specification document for data warehouse and knowledge management development projects. This paragraph is used to introduce the following subsections, which can be used for an executive level overview. [Provide a concise description of the objectives of the document.]">
              <int2:suggestions int2:citationType="Inline">
                <int2:suggestion int2:citationStyle="Mla" int2:isIdentical="0">
                  <int2:citationText>(“Data Warehouse Specification Template - DocsLib”)</int2:citationText>
                </int2:suggestion>
                <int2:suggestion int2:citationStyle="Apa" int2:isIdentical="0">
                  <int2:citationText>(“Data Warehouse Specification Template - DocsLib”)</int2:citationText>
                </int2:suggestion>
                <int2:suggestion int2:citationStyle="Chicago" int2:isIdentical="0">
                  <int2:citationText>(“Data Warehouse Specification Template - DocsLib”)</int2:citationText>
                </int2:suggestion>
              </int2:suggestions>
              <int2:suggestions int2:citationType="Full">
                <int2:suggestion int2:citationStyle="Mla" int2:isIdentical="0">
                  <int2:citationText>&lt;i&gt;Data Warehouse Specification Template - DocsLib&lt;/i&gt;, https://docslib.org/Data-Warehouse-Specification-Template.</int2:citationText>
                </int2:suggestion>
                <int2:suggestion int2:citationStyle="Apa" int2:isIdentical="0">
                  <int2:citationText>&lt;i&gt;Data Warehouse Specification Template - DocsLib&lt;/i&gt;. (n.d.). Retrieved from https://docslib.org/Data-Warehouse-Specification-Template</int2:citationText>
                </int2:suggestion>
                <int2:suggestion int2:citationStyle="Chicago" int2:isIdentical="0">
                  <int2:citationText>“Data Warehouse Specification Template - DocsLib” n.d., https://docslib.org/Data-Warehouse-Specification-Template.</int2:citationText>
                </int2:suggestion>
              </int2:suggestions>
            </int2:source>
            <int2:source int2:sourceType="Online" int2:sourceTitle="Data Warehouse Specification Template - Docest" int2:sourceUrl="https://docest.com/data-warehouse-specification-template" int2:sourceSnippet="The purpose of this document is to a template for a project specification document for data warehouse and knowledge management development projects. Project Summary. This paragraph is used to introduce the following subsections, which can be used for an executive level overview. A.Objectives">
              <int2:suggestions int2:citationType="Inline">
                <int2:suggestion int2:citationStyle="Mla" int2:isIdentical="0">
                  <int2:citationText>(“Data Warehouse Specification Template - Docest”)</int2:citationText>
                </int2:suggestion>
                <int2:suggestion int2:citationStyle="Apa" int2:isIdentical="0">
                  <int2:citationText>(“Data Warehouse Specification Template - Docest”)</int2:citationText>
                </int2:suggestion>
                <int2:suggestion int2:citationStyle="Chicago" int2:isIdentical="0">
                  <int2:citationText>(“Data Warehouse Specification Template - Docest”)</int2:citationText>
                </int2:suggestion>
              </int2:suggestions>
              <int2:suggestions int2:citationType="Full">
                <int2:suggestion int2:citationStyle="Mla" int2:isIdentical="0">
                  <int2:citationText>&lt;i&gt;Data Warehouse Specification Template - Docest&lt;/i&gt;, https://docest.com/data-warehouse-specification-template.</int2:citationText>
                </int2:suggestion>
                <int2:suggestion int2:citationStyle="Apa" int2:isIdentical="0">
                  <int2:citationText>&lt;i&gt;Data Warehouse Specification Template - Docest&lt;/i&gt;. (n.d.). Retrieved from https://docest.com/data-warehouse-specification-template</int2:citationText>
                </int2:suggestion>
                <int2:suggestion int2:citationStyle="Chicago" int2:isIdentical="0">
                  <int2:citationText>“Data Warehouse Specification Template - Docest” n.d., https://docest.com/data-warehouse-specification-template.</int2:citationText>
                </int2:suggestion>
              </int2:suggestions>
            </int2:source>
          </int2:similarityCritique>
        </oel:ext>
      </int2:extLst>
    </int2:bookmark>
    <int2:entireDocument int2:id="NMgt0EL5">
      <int2:extLst>
        <oel:ext uri="E302BA01-7950-474C-9AD3-286E660C40A8">
          <int2:similaritySummary int2:version="1" int2:runId="1711231862473" int2:tilesCheckedInThisRun="288" int2:totalNumOfTiles="288" int2:similarityAnnotationCount="1" int2:numWords="1944" int2:numFlaggedWords="18"/>
        </oel:ext>
      </int2:extLst>
    </int2:entireDocument>
  </int2:observations>
  <int2:intelligenceSettings/>
  <int2:onDemandWorkflows>
    <int2:onDemandWorkflow int2:type="SimilarityCheck" int2:paragraphVersions="672A6659-77777777 0A37501D-77777777 5DAB6C7B-77777777 02EB378F-77777777 6A05A809-77777777 5A39BBE3-77777777 0459CA13-1B07C8EE 3FE1EBEF-46BFEDD6 03A8449E-77777777 41C8F396-77777777 72A3D3EC-77777777 0D0B940D-77777777 0E27B00A-77777777 4059ED02-77777777 12A019D8-54AC33E0 60061E4C-77777777 7D791613-27EECE85 44EAFD9C-77777777 4B94D5A5-77777777 3DEEC669-77777777 3656B9AB-77777777 45FB0818-77777777 6765A156-020827F2 29D6B04F-77777777 0A6959E7-77777777 100C5B58-77777777 22E0FC93-77777777 049F31CB-77777777 53128261-77777777 36833BD8-77777777 09235384-77777777 76F3A287-77777777 2D0B533A-77777777 5A060D0C-77777777 2E2A3B9B-77777777 4D43897D-77777777 507CE846-77777777 2D8CC262-77777777 4CA70C19-77777777 5F410550-77777777 215016FD-77777777 352E5C04-77777777 3D1B9B22-77777777 42D42F7B-77777777 0DD3F4B3-77777777 62486C05-77777777 4101652C-77777777 12F40E89-77777777 5B60BBE5-3AFAFB32 196C620B-66FA4755 3E7A9F1C-77777777 20ADCD7B-77777777 4B99056E-77777777 39EC13BE-77777777 235683EE-4EC86E9B 1299C43A-77777777 4DDBEF00-77777777 65CE5DE1-77777777 1B223BDA-77777777 106DD217-77777777 348E7A31-4373D4AA 56DABE0D-77777777 4361AAA8-4D4E7F3C 071E4E01-77777777 1639E31D-40EC8770 47194B5D-02A70577 7ED159A9-77777777 3461D779-5461CDD5 637949CE-77777777 5A9C1E48-77777777 56383EB3-36264C8A 27C8904B-77777777 2C256E63-14BF3CBC 2BDBB71B-3691FB93 35FF2900-32D46BE0 412DB819-77777777 4B825113-25AF4277 01A0B7B2-77777777 38310F7E-2CAF8790 38DEFF49-77777777 3CF2D8B6-4CE178D6 5D696257-77777777 3DF8B559-77777777 72E9ED35-77777777 0FB78278-77777777 3D126877-77777777 6B814A1E-77777777 6DA91BAB-77777777 08473ECB-77777777 58538597-77777777 605F806A-77777777 4B3AA50C-77777777 1FC39945-77777777 1011E9BA-77777777 67369156-77777777 1AA93A42-6D233197 692CC2C7-091CDE0E 75392D19-77777777 2D840BFF-20245482 3DCD0F7A-77777777 0A290121-2E560EFC 621D04EF-6C4FDD3C 0E533CA3-77777777 2A49FDB3-2D1DFD5D 7396969D-77777777 14E87C0E-7BE0A887 35EBEE71-04045E83 37273839-77777777 76A4AE02-0E1FBEA3 26B4719F-77777777 4F6317B2-5B95CDAC 2790F3B6-79D87E1D 7EE2641B-77777777 4E275B97-1290DF33 56F18C64-77777777 0562CB0E-77777777 34CE0A41-77777777 3E44F679-77777777 1EF6F8C4-77777777 62EBF3C5-77777777 6D98A12B-24067E3E 59D674DE-4DF46299 04AACBE1-77777777 086DB220-3F3B37BC 1202D637-05DA6D63 11E0BEE5-27A32225 2EBBE637-38619B3E 797B9ABA-138D5D09 124E9117-3136EEFF 6B20EA6E-237B867A 54D0A2BF-54E2C7FE 63005180-1B1F34AA 207A33EE-17342BFC 0B26F713-47882E4D 0C0396DB-4E650BF3 00BF0570-15884A2A 2A8FD072-2891DB6A 6A3C64BA-7E9B4726 2268069E-26056E3F 0BD29818-39634107 0696FB4E-2FC270BA 69338EEA-516B587A 3598DFDF-1E2E100C 44D14F32-682A5A06 74CC7252-3BCC84D4 624AA6BA-30107B07 2B36EE66-034C965C 75648F73-2C310098 0BE48B74-6EF09166 59C6A686-1E06E028 5A16BECC-08D219CE 35A27326-7F349AF2 083409EC-20292F13 4F6D5097-66FFBACD 7CFC1578-7BAE2E93 6DD09B72-643DB104 49A5B2F6-2DBCCAC9 74CF51C5-3EBC3CD0 7A4DCB02-5675CF74 1571FFDE-00A47175 117DC817-3FA14097 2171CA63-2837A558 07696325-79CEE0A8 710D3F6E-108D7602 6045E993-1DF4F0A3 751E8ACF-58C062BF 78F0F4F5-679928CE 4EF2470D-79BF447E 7507C5A3-39B397ED 4635F8DF-39D82635 5B8B91D9-343E8131 14670694-5CEF08A5 34FA925B-592B8598 0BCD882D-75B10862 4D124D9A-239B9496 5237E18A-229FF112 1ED13159-6CF00A51 5A5ED755-4FC8A9E7 223FEDA3-602AF315 098C5711-6ABC699B 3766AAFD-592C5E9C 78BA738A-163677D1 3FE9F23F-77777777 049B33CD-77777777 408BC258-4BD0C7EB 6E9F26EB-0477455C 1F72F646-77777777 6DFB9E20-77777777 3B1DB5DB-2DB56C68 7DD6772F-77777777 27A7441B-77777777 56EC875D-77777777 08C5D0E4-77777777 27EB7A5E-015A225B 0FC24331-77777777 313BC3C5-77777777 5CD230C9-77777777 06A66F28-77777777 3A0306BB-77777777 4BB778EE-73C7BD87 58A7194D-7250144A 1D828CD2-77777777 346112B5-77777777 1C23BDCE-495707DE 22354009-43B9FF75 6FE65596-77777777 726E3DCC-0B9B3647 33434FF3-4A50D910 385ED939-1634C460 29C01F2C-12C536E6 4A78AF0E-1B008D61 2C3BEB55-6DE79941 11BFF50C-52F9546E 0C2886AF-336010C6 09C39955-076C69B6 71415F98-77777777 73FD3630-40389C8E 3BF8E923-77777777 5714C2B9-77777777 4A280F76-77777777 3AC6CA73-3E2AB659 7751839A-77777777 0D32A562-77777777 6AFF4C95-77777777 64CAF7A9-77777777 598BEB74-77777777 67D4B1E8-77777777 2A9D1D7E-77777777 6881388C-77777777 40634187-77777777 3AD5BCBF-77777777 63710B77-0AC72965 02D1B26B-3FE97E82 41B672B6-77777777 0F5B80AC-6925E14B 49AFED17-314C7A36 7D2778AC-389E7D62 6E4D5F35-77777777 294A76DB-4627106C 2E5F7A1C-3FA218A6 1FDC5A44-7DF44748 637FB13A-77777777 34BEE5B2-138A0AF2 4AFD145F-77777777 6A0350C2-3C82750F 141BFD89-77777777 10DA3568-77777777 1026B65D-77777777 382EBE44-3D151E31 7445FE2F-77777777 3C3535DA-77777777 605FD1DF-77777777 336809AB-77777777 3947A1D0-660DD6E7 0C17875A-77777777 6B904787-77777777 1914ED12-77777777 52D79C16-77777777 348BDBF3-77777777 2F93655A-77777777 44A40822-675BD69E 63D8E368-77777777 1298EB92-5897522E 6BED4F7F-23110BDA 0A0FA218-233F91B0 14CA1603-77777777 27BB39C6-6CFD9DD4 36C95EC8-2CD9D4AE 6645E3D0-5FD882AB 22419581-77777777 491141C4-613EC4CA 5867158A-77777777 05B22468-389F7569 7EF6520B-77777777 4AB67418-77777777 4B45AE1A-77777777 61D81C69-4F51CCB2 34A13E5E-77777777 0F6F15B3-6F6AD092 33A02D93-77777777 23012710-77777777 7E444F4D-77777777 177D9AFB-77777777 48AF4EB9-006C16AD 086BEA40-77777777 1DF7018C-77777777 28032C15-77777777 1CBEDB67-77777777 60F3B39E-77777777 7AAFCE28-6206C25D 4584D1BD-11313988 136F159B-77777777 279C9BE6-77777777 5C44708E-4EF66549 489EE103-3E9BC044 122AF95F-420353CF 15AD7DB7-31019611 4F0F2070-4D6BA754 125C3F75-154F4BE2 77FB2C04-204CE55B 79D47E59-5DB88CF6 7410A20C-2723681A 3D25A91C-3725E748 68D56FA9-605E6CBF 5F299417-217EBCDF 454B066A-1F30B80A 6A41E2ED-343D5776 7CAB96CE-191C36BD 5DC54E93-556CC273 13F0490E-6D70DEBF 042F6C2A-629736AB 2A554513-085CA31D 2447BE20-03441A30 2E1567AD-0F1AAF06 0637233B-641DFC91 0C4F3793-1650C518 5613AB2A-33A5EC42 690871DB-77777777 0404D8B2-6693EA51 3452E9D6-77777777 6BE18CFB-5523634C 654B28F4-77777777 56473637-77777777 5C8E481D-2715E1C6 46ED3D33-77777777 70DF9E56-77777777 542BFD0D-77777777 469779D0-77777777 44E871BC-77777777 161DD9FB-77777777 3A0B8BD8-77777777 6800A420-77777777 7BA5447A-3374D37F 0E40E8E5-77777777 47E0B479-6BC49C4D 31DFC5AD-77777777 07FDD5E2-75DBCAD7 50BCA81B-05D51523 6992F1E5-77777777 7C249963-77777777 641C8CA5-48CCA3B6 47844520-77777777 144A5D23-25C099DE 719C54B5-77777777 4E7CFF36-7DECC709 3AA9F927-75749FC5 644D66C3-77777777 39E345B7-77777777 37F55205-77777777 679078E9-2C579B80 6B2D376A-77777777 637805D2-77777777 2FA19F7D-77777777 1453565F-77777777 5C2533D5-77777777 1A424A7F-77777777 7C30B4FD-77777777 739C395B-77777777 4B51442E-77777777 561A9603-77777777 0F0D3113-77777777 48752A07-1DB66066 463F29E8-77777777 3B7B4B86-77777777 2B6FFD8D-77777777 373E4619-77777777 3A0FF5F2-77777777 1B30A536-77777777 5630AD66-285FF756 50E72263-77777777 353E9CB5-77777777 52B16CDD-77777777 4E4202E8-77777777 36A9BFBF-77777777 5F2171D8-77777777 64C653DD-77777777 4A6128F2-77777777 3F30EE02-77777777 33A82196-77777777 043EB61F-77777777 71DE62C6-77777777 01CD6696-77777777 59655D51-77777777 145C34D5-306386FA 0C9F41B2-02AA0DFC 32435072-7E86D7B4 55AB051F-77777777 57CBDE0F-5A401D07 743D4516-77777777 47715D27-77777777 01B4F430-77777777 61829076-77777777 1B7BC285-77777777 269B8DE6-64C5341E 59093355-77777777 79C59511-7FE2AA26 63129BF6-258BE301 2BA226A1-77777777 3CB7D8A9-77777777 5822C707-515F274F 5C1A4504-77777777 22C2B333-77777777 5EF647B3-0E8BE3C3 17AD93B2-77777777 0DE4B5B7-77777777 12D8E7BD-7571DC1F 19219836-77777777 66204FF1-77777777 769D0D3C-77777777 68F6198C-0BB8DE4E 2DBF0D7D-77777777 6B62F1B3-77777777 15CB6538-77777777 36FEB5B0-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8C9"/>
    <w:multiLevelType w:val="hybridMultilevel"/>
    <w:tmpl w:val="1A64C1CC"/>
    <w:lvl w:ilvl="0" w:tplc="298A10EA">
      <w:start w:val="1"/>
      <w:numFmt w:val="decimal"/>
      <w:pStyle w:val="Head1TableNumH-n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6279A3"/>
    <w:multiLevelType w:val="multilevel"/>
    <w:tmpl w:val="C908E176"/>
    <w:lvl w:ilvl="0">
      <w:start w:val="1"/>
      <w:numFmt w:val="bullet"/>
      <w:pStyle w:val="Head1BulletH-n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135723DD"/>
    <w:multiLevelType w:val="multilevel"/>
    <w:tmpl w:val="F18E9B6C"/>
    <w:lvl w:ilvl="0">
      <w:start w:val="1"/>
      <w:numFmt w:val="bullet"/>
      <w:pStyle w:val="Head5BulletH-net"/>
      <w:lvlText w:val=""/>
      <w:lvlJc w:val="left"/>
      <w:pPr>
        <w:tabs>
          <w:tab w:val="num" w:pos="1800"/>
        </w:tabs>
        <w:ind w:left="1800" w:hanging="360"/>
      </w:pPr>
      <w:rPr>
        <w:rFonts w:ascii="Symbol" w:hAnsi="Symbol" w:hint="default"/>
        <w:color w:val="auto"/>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520"/>
        </w:tabs>
        <w:ind w:left="252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240"/>
        </w:tabs>
        <w:ind w:left="3240" w:hanging="360"/>
      </w:pPr>
      <w:rPr>
        <w:rFonts w:ascii="Symbol" w:hAnsi="Symbol"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3" w15:restartNumberingAfterBreak="0">
    <w:nsid w:val="169F75FD"/>
    <w:multiLevelType w:val="hybridMultilevel"/>
    <w:tmpl w:val="61D24DC4"/>
    <w:lvl w:ilvl="0" w:tplc="A0B005C2">
      <w:start w:val="1"/>
      <w:numFmt w:val="upperLetter"/>
      <w:lvlText w:val="%1."/>
      <w:lvlJc w:val="left"/>
      <w:pPr>
        <w:tabs>
          <w:tab w:val="num" w:pos="784"/>
        </w:tabs>
        <w:ind w:left="784"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F9348C"/>
    <w:multiLevelType w:val="hybridMultilevel"/>
    <w:tmpl w:val="25EE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E116A"/>
    <w:multiLevelType w:val="multilevel"/>
    <w:tmpl w:val="1C70353C"/>
    <w:lvl w:ilvl="0">
      <w:start w:val="1"/>
      <w:numFmt w:val="decimal"/>
      <w:pStyle w:val="Head1NumListH-ne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88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960"/>
        </w:tabs>
        <w:ind w:left="3600" w:hanging="360"/>
      </w:pPr>
      <w:rPr>
        <w:rFonts w:hint="default"/>
      </w:rPr>
    </w:lvl>
  </w:abstractNum>
  <w:abstractNum w:abstractNumId="6" w15:restartNumberingAfterBreak="0">
    <w:nsid w:val="2F3E1851"/>
    <w:multiLevelType w:val="multilevel"/>
    <w:tmpl w:val="80780740"/>
    <w:lvl w:ilvl="0">
      <w:start w:val="1"/>
      <w:numFmt w:val="bullet"/>
      <w:pStyle w:val="Head4BulletH-net"/>
      <w:lvlText w:val=""/>
      <w:lvlJc w:val="left"/>
      <w:pPr>
        <w:tabs>
          <w:tab w:val="num" w:pos="1440"/>
        </w:tabs>
        <w:ind w:left="1440" w:hanging="360"/>
      </w:pPr>
      <w:rPr>
        <w:rFonts w:ascii="Symbol" w:hAnsi="Symbol" w:hint="default"/>
        <w:color w:val="auto"/>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4FCF77D2"/>
    <w:multiLevelType w:val="multilevel"/>
    <w:tmpl w:val="55D648DC"/>
    <w:lvl w:ilvl="0">
      <w:start w:val="1"/>
      <w:numFmt w:val="decimal"/>
      <w:lvlRestart w:val="0"/>
      <w:pStyle w:val="TableNH-ne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324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3960" w:hanging="360"/>
      </w:pPr>
      <w:rPr>
        <w:rFonts w:hint="default"/>
      </w:rPr>
    </w:lvl>
  </w:abstractNum>
  <w:abstractNum w:abstractNumId="8" w15:restartNumberingAfterBreak="0">
    <w:nsid w:val="5B25545C"/>
    <w:multiLevelType w:val="multilevel"/>
    <w:tmpl w:val="F2566F04"/>
    <w:lvl w:ilvl="0">
      <w:start w:val="1"/>
      <w:numFmt w:val="bullet"/>
      <w:lvlRestart w:val="0"/>
      <w:pStyle w:val="TableBH-net"/>
      <w:lvlText w:val=""/>
      <w:lvlJc w:val="left"/>
      <w:pPr>
        <w:tabs>
          <w:tab w:val="num" w:pos="360"/>
        </w:tabs>
        <w:ind w:left="360" w:hanging="360"/>
      </w:pPr>
      <w:rPr>
        <w:rFonts w:ascii="Symbol" w:hAnsi="Symbol" w:hint="default"/>
      </w:rPr>
    </w:lvl>
    <w:lvl w:ilvl="1">
      <w:start w:val="1"/>
      <w:numFmt w:val="bullet"/>
      <w:pStyle w:val="TableB2H-net"/>
      <w:lvlText w:val=""/>
      <w:lvlJc w:val="left"/>
      <w:pPr>
        <w:tabs>
          <w:tab w:val="num" w:pos="1008"/>
        </w:tabs>
        <w:ind w:left="1008" w:hanging="648"/>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324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3960" w:hanging="360"/>
      </w:pPr>
      <w:rPr>
        <w:rFonts w:hint="default"/>
      </w:rPr>
    </w:lvl>
  </w:abstractNum>
  <w:abstractNum w:abstractNumId="9" w15:restartNumberingAfterBreak="0">
    <w:nsid w:val="5ECB4B70"/>
    <w:multiLevelType w:val="hybridMultilevel"/>
    <w:tmpl w:val="2776515C"/>
    <w:lvl w:ilvl="0" w:tplc="A0B005C2">
      <w:start w:val="1"/>
      <w:numFmt w:val="upperLetter"/>
      <w:lvlText w:val="%1."/>
      <w:lvlJc w:val="left"/>
      <w:pPr>
        <w:tabs>
          <w:tab w:val="num" w:pos="784"/>
        </w:tabs>
        <w:ind w:left="784" w:hanging="360"/>
      </w:pPr>
      <w:rPr>
        <w:rFonts w:ascii="Arial" w:hAnsi="Arial" w:hint="default"/>
        <w:b/>
        <w:i w:val="0"/>
        <w:sz w:val="24"/>
        <w:szCs w:val="24"/>
      </w:rPr>
    </w:lvl>
    <w:lvl w:ilvl="1" w:tplc="04090001">
      <w:start w:val="1"/>
      <w:numFmt w:val="bullet"/>
      <w:lvlText w:val=""/>
      <w:lvlJc w:val="left"/>
      <w:pPr>
        <w:tabs>
          <w:tab w:val="num" w:pos="1440"/>
        </w:tabs>
        <w:ind w:left="1440" w:hanging="360"/>
      </w:pPr>
      <w:rPr>
        <w:rFonts w:ascii="Symbol" w:hAnsi="Symbol"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B20655"/>
    <w:multiLevelType w:val="multilevel"/>
    <w:tmpl w:val="31087A14"/>
    <w:lvl w:ilvl="0">
      <w:start w:val="1"/>
      <w:numFmt w:val="decimal"/>
      <w:pStyle w:val="Head5NumList"/>
      <w:lvlText w:val="%1."/>
      <w:lvlJc w:val="left"/>
      <w:pPr>
        <w:tabs>
          <w:tab w:val="num" w:pos="1800"/>
        </w:tabs>
        <w:ind w:left="1800" w:hanging="360"/>
      </w:pPr>
      <w:rPr>
        <w:rFonts w:hint="default"/>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88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5040"/>
        </w:tabs>
        <w:ind w:left="4680" w:hanging="360"/>
      </w:pPr>
      <w:rPr>
        <w:rFonts w:hint="default"/>
      </w:rPr>
    </w:lvl>
  </w:abstractNum>
  <w:abstractNum w:abstractNumId="11" w15:restartNumberingAfterBreak="0">
    <w:nsid w:val="6AFE6EB6"/>
    <w:multiLevelType w:val="hybridMultilevel"/>
    <w:tmpl w:val="6C2092E4"/>
    <w:lvl w:ilvl="0" w:tplc="C71650A4">
      <w:start w:val="1"/>
      <w:numFmt w:val="bullet"/>
      <w:pStyle w:val="Head1TableBulletH-n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F36782"/>
    <w:multiLevelType w:val="multilevel"/>
    <w:tmpl w:val="AED8476E"/>
    <w:lvl w:ilvl="0">
      <w:start w:val="1"/>
      <w:numFmt w:val="decimal"/>
      <w:pStyle w:val="Head4NumListH-net"/>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360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680"/>
        </w:tabs>
        <w:ind w:left="4320" w:hanging="360"/>
      </w:pPr>
      <w:rPr>
        <w:rFonts w:hint="default"/>
      </w:rPr>
    </w:lvl>
  </w:abstractNum>
  <w:abstractNum w:abstractNumId="13" w15:restartNumberingAfterBreak="0">
    <w:nsid w:val="77CA4CE0"/>
    <w:multiLevelType w:val="multilevel"/>
    <w:tmpl w:val="B7F83F7C"/>
    <w:lvl w:ilvl="0">
      <w:start w:val="1"/>
      <w:numFmt w:val="bullet"/>
      <w:pStyle w:val="Head3BulletH-n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15:restartNumberingAfterBreak="0">
    <w:nsid w:val="7CF87ED5"/>
    <w:multiLevelType w:val="multilevel"/>
    <w:tmpl w:val="E45054A6"/>
    <w:lvl w:ilvl="0">
      <w:start w:val="1"/>
      <w:numFmt w:val="decimal"/>
      <w:pStyle w:val="Head3NumListH-net"/>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324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3960" w:hanging="360"/>
      </w:pPr>
      <w:rPr>
        <w:rFonts w:hint="default"/>
      </w:rPr>
    </w:lvl>
  </w:abstractNum>
  <w:num w:numId="1" w16cid:durableId="343825478">
    <w:abstractNumId w:val="14"/>
  </w:num>
  <w:num w:numId="2" w16cid:durableId="615410150">
    <w:abstractNumId w:val="6"/>
  </w:num>
  <w:num w:numId="3" w16cid:durableId="113913635">
    <w:abstractNumId w:val="12"/>
  </w:num>
  <w:num w:numId="4" w16cid:durableId="2044594339">
    <w:abstractNumId w:val="2"/>
  </w:num>
  <w:num w:numId="5" w16cid:durableId="2105109605">
    <w:abstractNumId w:val="10"/>
  </w:num>
  <w:num w:numId="6" w16cid:durableId="634022747">
    <w:abstractNumId w:val="13"/>
  </w:num>
  <w:num w:numId="7" w16cid:durableId="794373239">
    <w:abstractNumId w:val="11"/>
  </w:num>
  <w:num w:numId="8" w16cid:durableId="299655264">
    <w:abstractNumId w:val="0"/>
  </w:num>
  <w:num w:numId="9" w16cid:durableId="1467434467">
    <w:abstractNumId w:val="1"/>
  </w:num>
  <w:num w:numId="10" w16cid:durableId="1590044970">
    <w:abstractNumId w:val="8"/>
  </w:num>
  <w:num w:numId="11" w16cid:durableId="468593133">
    <w:abstractNumId w:val="7"/>
  </w:num>
  <w:num w:numId="12" w16cid:durableId="716441182">
    <w:abstractNumId w:val="5"/>
  </w:num>
  <w:num w:numId="13" w16cid:durableId="165289552">
    <w:abstractNumId w:val="3"/>
  </w:num>
  <w:num w:numId="14" w16cid:durableId="1584796085">
    <w:abstractNumId w:val="9"/>
  </w:num>
  <w:num w:numId="15" w16cid:durableId="23698126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2FBE"/>
    <w:rsid w:val="00011475"/>
    <w:rsid w:val="000166A5"/>
    <w:rsid w:val="0002004D"/>
    <w:rsid w:val="000320E7"/>
    <w:rsid w:val="0003254C"/>
    <w:rsid w:val="00034865"/>
    <w:rsid w:val="00040525"/>
    <w:rsid w:val="00070E9A"/>
    <w:rsid w:val="00086732"/>
    <w:rsid w:val="000A1891"/>
    <w:rsid w:val="000B2052"/>
    <w:rsid w:val="000C5BF1"/>
    <w:rsid w:val="000C616A"/>
    <w:rsid w:val="000D0304"/>
    <w:rsid w:val="000F3F5F"/>
    <w:rsid w:val="000F5525"/>
    <w:rsid w:val="00107D38"/>
    <w:rsid w:val="00110E2C"/>
    <w:rsid w:val="001162E6"/>
    <w:rsid w:val="001245C6"/>
    <w:rsid w:val="001743EB"/>
    <w:rsid w:val="001A0D67"/>
    <w:rsid w:val="001A784B"/>
    <w:rsid w:val="001B51D2"/>
    <w:rsid w:val="001B6EC0"/>
    <w:rsid w:val="001C2F62"/>
    <w:rsid w:val="001C773A"/>
    <w:rsid w:val="001D26B7"/>
    <w:rsid w:val="001D6FCD"/>
    <w:rsid w:val="0020304A"/>
    <w:rsid w:val="00257821"/>
    <w:rsid w:val="002664D9"/>
    <w:rsid w:val="002715A7"/>
    <w:rsid w:val="00280058"/>
    <w:rsid w:val="002845DD"/>
    <w:rsid w:val="00295C3D"/>
    <w:rsid w:val="002A254D"/>
    <w:rsid w:val="002B1905"/>
    <w:rsid w:val="002B22BA"/>
    <w:rsid w:val="002D2887"/>
    <w:rsid w:val="002E19F1"/>
    <w:rsid w:val="00304F05"/>
    <w:rsid w:val="00312095"/>
    <w:rsid w:val="0031759C"/>
    <w:rsid w:val="003256DC"/>
    <w:rsid w:val="0033395B"/>
    <w:rsid w:val="00367A1F"/>
    <w:rsid w:val="00372BE1"/>
    <w:rsid w:val="003849AF"/>
    <w:rsid w:val="00385210"/>
    <w:rsid w:val="003A0506"/>
    <w:rsid w:val="003C0579"/>
    <w:rsid w:val="003C1DC0"/>
    <w:rsid w:val="003C6A0C"/>
    <w:rsid w:val="003F0500"/>
    <w:rsid w:val="004214CE"/>
    <w:rsid w:val="00425F1A"/>
    <w:rsid w:val="004276E1"/>
    <w:rsid w:val="0044123F"/>
    <w:rsid w:val="0045314D"/>
    <w:rsid w:val="00466AA9"/>
    <w:rsid w:val="00467C27"/>
    <w:rsid w:val="004834C9"/>
    <w:rsid w:val="004B3B30"/>
    <w:rsid w:val="004C4207"/>
    <w:rsid w:val="004F1A8F"/>
    <w:rsid w:val="00515382"/>
    <w:rsid w:val="00532377"/>
    <w:rsid w:val="00582FBE"/>
    <w:rsid w:val="005B1A3A"/>
    <w:rsid w:val="005D53A4"/>
    <w:rsid w:val="0066786B"/>
    <w:rsid w:val="00671179"/>
    <w:rsid w:val="00684522"/>
    <w:rsid w:val="006B27A3"/>
    <w:rsid w:val="006C55C7"/>
    <w:rsid w:val="006C5B2C"/>
    <w:rsid w:val="006C5CF9"/>
    <w:rsid w:val="006F6969"/>
    <w:rsid w:val="00700B78"/>
    <w:rsid w:val="007070B7"/>
    <w:rsid w:val="00725E25"/>
    <w:rsid w:val="00733123"/>
    <w:rsid w:val="0075334D"/>
    <w:rsid w:val="00777EB2"/>
    <w:rsid w:val="007A2DAC"/>
    <w:rsid w:val="007C72A9"/>
    <w:rsid w:val="007E748D"/>
    <w:rsid w:val="007F041D"/>
    <w:rsid w:val="00806429"/>
    <w:rsid w:val="00817BC3"/>
    <w:rsid w:val="00856BCD"/>
    <w:rsid w:val="00874017"/>
    <w:rsid w:val="008A2413"/>
    <w:rsid w:val="008B26D2"/>
    <w:rsid w:val="008C60D7"/>
    <w:rsid w:val="008D0CE5"/>
    <w:rsid w:val="009326C7"/>
    <w:rsid w:val="00950AF4"/>
    <w:rsid w:val="00951A3C"/>
    <w:rsid w:val="0096376C"/>
    <w:rsid w:val="00972081"/>
    <w:rsid w:val="00997E3D"/>
    <w:rsid w:val="009A1AFE"/>
    <w:rsid w:val="009C7204"/>
    <w:rsid w:val="00A23AEA"/>
    <w:rsid w:val="00A62EB1"/>
    <w:rsid w:val="00A658D2"/>
    <w:rsid w:val="00A65B8B"/>
    <w:rsid w:val="00A669A8"/>
    <w:rsid w:val="00A815DF"/>
    <w:rsid w:val="00AD2CAF"/>
    <w:rsid w:val="00AE1160"/>
    <w:rsid w:val="00B02213"/>
    <w:rsid w:val="00B119F8"/>
    <w:rsid w:val="00B80607"/>
    <w:rsid w:val="00B93094"/>
    <w:rsid w:val="00BB09FE"/>
    <w:rsid w:val="00BC6CCB"/>
    <w:rsid w:val="00C22269"/>
    <w:rsid w:val="00C27F19"/>
    <w:rsid w:val="00C3368D"/>
    <w:rsid w:val="00C473CF"/>
    <w:rsid w:val="00C901EE"/>
    <w:rsid w:val="00CA053D"/>
    <w:rsid w:val="00CA2B9F"/>
    <w:rsid w:val="00CA395F"/>
    <w:rsid w:val="00CB70C5"/>
    <w:rsid w:val="00CC03F0"/>
    <w:rsid w:val="00CC4B68"/>
    <w:rsid w:val="00CD056D"/>
    <w:rsid w:val="00CD135E"/>
    <w:rsid w:val="00CF2814"/>
    <w:rsid w:val="00D252EC"/>
    <w:rsid w:val="00D344AA"/>
    <w:rsid w:val="00D46DC9"/>
    <w:rsid w:val="00D53E77"/>
    <w:rsid w:val="00D61D4B"/>
    <w:rsid w:val="00D656C0"/>
    <w:rsid w:val="00D94205"/>
    <w:rsid w:val="00DC47C6"/>
    <w:rsid w:val="00DD42CF"/>
    <w:rsid w:val="00DD7F92"/>
    <w:rsid w:val="00DE269C"/>
    <w:rsid w:val="00DE654E"/>
    <w:rsid w:val="00E02E1D"/>
    <w:rsid w:val="00E5321E"/>
    <w:rsid w:val="00E6443E"/>
    <w:rsid w:val="00E8224B"/>
    <w:rsid w:val="00E83F48"/>
    <w:rsid w:val="00EB011D"/>
    <w:rsid w:val="00EB2D6E"/>
    <w:rsid w:val="00EE4F05"/>
    <w:rsid w:val="00F360F9"/>
    <w:rsid w:val="00F87475"/>
    <w:rsid w:val="00FA0DEE"/>
    <w:rsid w:val="00FB543D"/>
    <w:rsid w:val="00FC1B87"/>
    <w:rsid w:val="00FC4FDB"/>
    <w:rsid w:val="02C28D14"/>
    <w:rsid w:val="035A3A55"/>
    <w:rsid w:val="03A2A27F"/>
    <w:rsid w:val="03CAE430"/>
    <w:rsid w:val="070D1DD4"/>
    <w:rsid w:val="08A5899E"/>
    <w:rsid w:val="08C47E0F"/>
    <w:rsid w:val="08C763E7"/>
    <w:rsid w:val="0BC53430"/>
    <w:rsid w:val="0C3FE6D0"/>
    <w:rsid w:val="0E555BBF"/>
    <w:rsid w:val="13B82C30"/>
    <w:rsid w:val="13E83C45"/>
    <w:rsid w:val="15840CA6"/>
    <w:rsid w:val="17829977"/>
    <w:rsid w:val="1924976A"/>
    <w:rsid w:val="19E3D15F"/>
    <w:rsid w:val="1ABA3A39"/>
    <w:rsid w:val="1BF71768"/>
    <w:rsid w:val="1C7DC4AD"/>
    <w:rsid w:val="22041653"/>
    <w:rsid w:val="221BCFD4"/>
    <w:rsid w:val="2674CB06"/>
    <w:rsid w:val="28ECFC65"/>
    <w:rsid w:val="293782FA"/>
    <w:rsid w:val="29D8C964"/>
    <w:rsid w:val="2A5CFB86"/>
    <w:rsid w:val="2A620637"/>
    <w:rsid w:val="2A7B5B2D"/>
    <w:rsid w:val="2C42714F"/>
    <w:rsid w:val="2D46C8FA"/>
    <w:rsid w:val="2DA7452B"/>
    <w:rsid w:val="2DAB533E"/>
    <w:rsid w:val="2DC06D88"/>
    <w:rsid w:val="2E66B48E"/>
    <w:rsid w:val="32866D12"/>
    <w:rsid w:val="33F4CB40"/>
    <w:rsid w:val="3465B997"/>
    <w:rsid w:val="34ADAD20"/>
    <w:rsid w:val="35B25710"/>
    <w:rsid w:val="38897BA1"/>
    <w:rsid w:val="38916927"/>
    <w:rsid w:val="3A254C02"/>
    <w:rsid w:val="3B53974F"/>
    <w:rsid w:val="409C7B0C"/>
    <w:rsid w:val="420FE5FF"/>
    <w:rsid w:val="432C0E60"/>
    <w:rsid w:val="43CF23A0"/>
    <w:rsid w:val="43D41BCE"/>
    <w:rsid w:val="441079EF"/>
    <w:rsid w:val="4519EB91"/>
    <w:rsid w:val="45D06860"/>
    <w:rsid w:val="46F29433"/>
    <w:rsid w:val="4A631FCB"/>
    <w:rsid w:val="4B8081F5"/>
    <w:rsid w:val="4FA1EA48"/>
    <w:rsid w:val="4FD6BB63"/>
    <w:rsid w:val="4FDB67AA"/>
    <w:rsid w:val="4FF0D122"/>
    <w:rsid w:val="5057B978"/>
    <w:rsid w:val="54FC726A"/>
    <w:rsid w:val="55FDEE1F"/>
    <w:rsid w:val="59F8C782"/>
    <w:rsid w:val="5A84BCE9"/>
    <w:rsid w:val="5C9E4178"/>
    <w:rsid w:val="5D2EDF19"/>
    <w:rsid w:val="5DEFD7A7"/>
    <w:rsid w:val="60B28F9B"/>
    <w:rsid w:val="645F192B"/>
    <w:rsid w:val="64DAFDF8"/>
    <w:rsid w:val="653B7A29"/>
    <w:rsid w:val="65412E51"/>
    <w:rsid w:val="662F3D1C"/>
    <w:rsid w:val="6C480F71"/>
    <w:rsid w:val="6DA90B15"/>
    <w:rsid w:val="7088F511"/>
    <w:rsid w:val="7124A930"/>
    <w:rsid w:val="72F8EDE5"/>
    <w:rsid w:val="762C3889"/>
    <w:rsid w:val="7722B2C3"/>
    <w:rsid w:val="787C14B3"/>
    <w:rsid w:val="79E56571"/>
    <w:rsid w:val="7BBF190F"/>
    <w:rsid w:val="7DE3753C"/>
    <w:rsid w:val="7F88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77DBCE"/>
  <w15:docId w15:val="{EEF7650D-FC68-4777-9615-28C90D75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DD"/>
    <w:rPr>
      <w:rFonts w:ascii="Arial" w:hAnsi="Arial"/>
      <w:sz w:val="22"/>
      <w:szCs w:val="24"/>
    </w:rPr>
  </w:style>
  <w:style w:type="paragraph" w:styleId="Heading1">
    <w:name w:val="heading 1"/>
    <w:basedOn w:val="Normal"/>
    <w:next w:val="Normal"/>
    <w:qFormat/>
    <w:rsid w:val="00DE269C"/>
    <w:pPr>
      <w:keepNext/>
      <w:widowControl w:val="0"/>
      <w:shd w:val="clear" w:color="auto" w:fill="C6D9F1"/>
      <w:spacing w:before="120" w:after="240"/>
      <w:outlineLvl w:val="0"/>
    </w:pPr>
    <w:rPr>
      <w:rFonts w:cs="Arial"/>
      <w:b/>
      <w:bCs/>
      <w:smallCaps/>
      <w:kern w:val="32"/>
      <w:sz w:val="32"/>
      <w:szCs w:val="32"/>
    </w:rPr>
  </w:style>
  <w:style w:type="paragraph" w:styleId="Heading2">
    <w:name w:val="heading 2"/>
    <w:basedOn w:val="Normal"/>
    <w:next w:val="Normal"/>
    <w:qFormat/>
    <w:pPr>
      <w:keepNext/>
      <w:outlineLvl w:val="1"/>
    </w:pPr>
    <w:rPr>
      <w:rFonts w:cs="Arial"/>
      <w:b/>
      <w:sz w:val="30"/>
    </w:rPr>
  </w:style>
  <w:style w:type="paragraph" w:styleId="Heading3">
    <w:name w:val="heading 3"/>
    <w:basedOn w:val="Normal"/>
    <w:next w:val="Normal"/>
    <w:qFormat/>
    <w:pPr>
      <w:keepNext/>
      <w:outlineLvl w:val="2"/>
    </w:pPr>
    <w:rPr>
      <w:b/>
      <w:bCs/>
      <w:i/>
      <w:sz w:val="26"/>
    </w:rPr>
  </w:style>
  <w:style w:type="paragraph" w:styleId="Heading4">
    <w:name w:val="heading 4"/>
    <w:basedOn w:val="Normal"/>
    <w:next w:val="Normal"/>
    <w:link w:val="Heading4Char"/>
    <w:qFormat/>
    <w:pPr>
      <w:keepNext/>
      <w:spacing w:line="280" w:lineRule="exact"/>
      <w:outlineLvl w:val="3"/>
    </w:pPr>
    <w:rPr>
      <w:b/>
      <w:i/>
      <w:sz w:val="26"/>
      <w:szCs w:val="20"/>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rFonts w:cs="Arial"/>
      <w:b/>
      <w:bCs/>
      <w:sz w:val="20"/>
    </w:rPr>
  </w:style>
  <w:style w:type="paragraph" w:styleId="Heading8">
    <w:name w:val="heading 8"/>
    <w:basedOn w:val="Normal"/>
    <w:next w:val="Normal"/>
    <w:qFormat/>
    <w:pPr>
      <w:keepNext/>
      <w:spacing w:before="100" w:beforeAutospacing="1" w:after="100" w:afterAutospacing="1"/>
      <w:ind w:left="360"/>
      <w:outlineLvl w:val="7"/>
    </w:pPr>
    <w:rPr>
      <w:b/>
      <w:bCs/>
    </w:rPr>
  </w:style>
  <w:style w:type="paragraph" w:styleId="Heading9">
    <w:name w:val="heading 9"/>
    <w:basedOn w:val="Normal"/>
    <w:next w:val="Normal"/>
    <w:qFormat/>
    <w:pPr>
      <w:keepNext/>
      <w:jc w:val="center"/>
      <w:outlineLvl w:val="8"/>
    </w:pPr>
    <w:rPr>
      <w:b/>
      <w:i/>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right" w:leader="dot" w:pos="9360"/>
      </w:tabs>
    </w:pPr>
    <w:rPr>
      <w:b/>
      <w:bCs/>
      <w:noProof/>
      <w:szCs w:val="36"/>
    </w:rPr>
  </w:style>
  <w:style w:type="character" w:styleId="Hyperlink">
    <w:name w:val="Hyperlink"/>
    <w:uiPriority w:val="99"/>
    <w:rPr>
      <w:color w:val="0000FF"/>
      <w:u w:val="single"/>
    </w:rPr>
  </w:style>
  <w:style w:type="paragraph" w:styleId="BodyText2">
    <w:name w:val="Body Text 2"/>
    <w:basedOn w:val="Normal"/>
    <w:link w:val="BodyText2Char"/>
    <w:pPr>
      <w:jc w:val="both"/>
    </w:pPr>
    <w:rPr>
      <w:b/>
      <w:bCs/>
      <w:sz w:val="20"/>
    </w:rPr>
  </w:style>
  <w:style w:type="paragraph" w:styleId="TOC2">
    <w:name w:val="toc 2"/>
    <w:basedOn w:val="Normal"/>
    <w:next w:val="Normal"/>
    <w:autoRedefine/>
    <w:uiPriority w:val="39"/>
    <w:pPr>
      <w:tabs>
        <w:tab w:val="right" w:leader="dot" w:pos="9360"/>
      </w:tabs>
      <w:ind w:left="240"/>
    </w:pPr>
    <w:rPr>
      <w:noProof/>
      <w:szCs w:val="26"/>
    </w:rPr>
  </w:style>
  <w:style w:type="paragraph" w:styleId="TOC3">
    <w:name w:val="toc 3"/>
    <w:basedOn w:val="Normal"/>
    <w:next w:val="Normal"/>
    <w:autoRedefine/>
    <w:semiHidden/>
    <w:pPr>
      <w:tabs>
        <w:tab w:val="right" w:leader="dot" w:pos="9360"/>
      </w:tabs>
      <w:ind w:left="480"/>
    </w:pPr>
  </w:style>
  <w:style w:type="paragraph" w:customStyle="1" w:styleId="bodytext">
    <w:name w:val="bodytext"/>
    <w:basedOn w:val="Normal"/>
    <w:pPr>
      <w:spacing w:before="100" w:beforeAutospacing="1" w:after="100" w:afterAutospacing="1" w:line="320" w:lineRule="atLeast"/>
    </w:pPr>
    <w:rPr>
      <w:rFonts w:ascii="Verdana" w:eastAsia="Arial Unicode MS" w:hAnsi="Verdana" w:cs="Arial Unicode MS"/>
      <w:color w:val="000000"/>
      <w:sz w:val="18"/>
      <w:szCs w:val="18"/>
    </w:rPr>
  </w:style>
  <w:style w:type="paragraph" w:styleId="TOC4">
    <w:name w:val="toc 4"/>
    <w:basedOn w:val="Normal"/>
    <w:next w:val="Normal"/>
    <w:autoRedefine/>
    <w:uiPriority w:val="39"/>
    <w:pPr>
      <w:tabs>
        <w:tab w:val="right" w:leader="dot" w:pos="9360"/>
      </w:tabs>
      <w:ind w:left="720"/>
    </w:pPr>
  </w:style>
  <w:style w:type="paragraph" w:styleId="TOC5">
    <w:name w:val="toc 5"/>
    <w:basedOn w:val="Normal"/>
    <w:next w:val="Normal"/>
    <w:autoRedefine/>
    <w:semiHidden/>
    <w:pPr>
      <w:tabs>
        <w:tab w:val="right" w:leader="dot" w:pos="9360"/>
      </w:tabs>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itle">
    <w:name w:val="Title"/>
    <w:basedOn w:val="Normal"/>
    <w:next w:val="Head1H-net"/>
    <w:qFormat/>
    <w:pPr>
      <w:spacing w:after="840"/>
      <w:jc w:val="center"/>
    </w:pPr>
    <w:rPr>
      <w:b/>
      <w:bCs/>
      <w:sz w:val="36"/>
    </w:rPr>
  </w:style>
  <w:style w:type="paragraph" w:customStyle="1" w:styleId="Head1H-net">
    <w:name w:val="Head1 H-net"/>
    <w:basedOn w:val="BodyText2"/>
    <w:next w:val="Head1ParH-net"/>
    <w:pPr>
      <w:shd w:val="clear" w:color="auto" w:fill="C1E0FF"/>
      <w:spacing w:before="640" w:after="200"/>
    </w:pPr>
    <w:rPr>
      <w:sz w:val="32"/>
    </w:rPr>
  </w:style>
  <w:style w:type="paragraph" w:customStyle="1" w:styleId="Head1ParH-net">
    <w:name w:val="Head1Par H-net"/>
    <w:basedOn w:val="BodyText2"/>
    <w:link w:val="Head1ParH-netChar"/>
    <w:pPr>
      <w:spacing w:before="120"/>
    </w:pPr>
    <w:rPr>
      <w:b w:val="0"/>
      <w:sz w:val="22"/>
    </w:rPr>
  </w:style>
  <w:style w:type="paragraph" w:styleId="Caption">
    <w:name w:val="caption"/>
    <w:basedOn w:val="Normal"/>
    <w:next w:val="Normal"/>
    <w:qFormat/>
    <w:pPr>
      <w:jc w:val="center"/>
    </w:pPr>
    <w:rPr>
      <w:i/>
      <w:iCs/>
      <w:sz w:val="20"/>
    </w:rPr>
  </w:style>
  <w:style w:type="paragraph" w:customStyle="1" w:styleId="Head1NumListH-net">
    <w:name w:val="Head1NumList H-net"/>
    <w:basedOn w:val="Head1ParH-net"/>
    <w:pPr>
      <w:numPr>
        <w:numId w:val="12"/>
      </w:numPr>
    </w:pPr>
  </w:style>
  <w:style w:type="paragraph" w:customStyle="1" w:styleId="Head1BulletH-net">
    <w:name w:val="Head1Bullet H-net"/>
    <w:basedOn w:val="Head1ParH-net"/>
    <w:pPr>
      <w:numPr>
        <w:numId w:val="9"/>
      </w:numPr>
    </w:pPr>
  </w:style>
  <w:style w:type="paragraph" w:customStyle="1" w:styleId="Head1PBH-net">
    <w:name w:val="Head1 PB H-net"/>
    <w:basedOn w:val="Head1H-net"/>
    <w:next w:val="Head1ParH-net"/>
    <w:pPr>
      <w:pageBreakBefore/>
      <w:spacing w:before="0"/>
    </w:pPr>
  </w:style>
  <w:style w:type="paragraph" w:customStyle="1" w:styleId="Head3BulletH-net">
    <w:name w:val="Head3Bullet H-net"/>
    <w:basedOn w:val="Head3ParH-net"/>
    <w:pPr>
      <w:numPr>
        <w:numId w:val="6"/>
      </w:numPr>
    </w:pPr>
  </w:style>
  <w:style w:type="paragraph" w:customStyle="1" w:styleId="Head3ParH-net">
    <w:name w:val="Head3Par H-net"/>
    <w:basedOn w:val="BodyText2"/>
    <w:pPr>
      <w:spacing w:before="120"/>
      <w:ind w:left="360"/>
    </w:pPr>
    <w:rPr>
      <w:b w:val="0"/>
      <w:sz w:val="22"/>
    </w:rPr>
  </w:style>
  <w:style w:type="paragraph" w:customStyle="1" w:styleId="Head3NumListH-net">
    <w:name w:val="Head3NumList H-net"/>
    <w:basedOn w:val="Head3ParH-net"/>
    <w:pPr>
      <w:numPr>
        <w:numId w:val="1"/>
      </w:numPr>
    </w:pPr>
  </w:style>
  <w:style w:type="paragraph" w:customStyle="1" w:styleId="Head4BulletH-net">
    <w:name w:val="Head4Bullet H-net"/>
    <w:basedOn w:val="Head4ParH-net"/>
    <w:pPr>
      <w:numPr>
        <w:numId w:val="2"/>
      </w:numPr>
    </w:pPr>
  </w:style>
  <w:style w:type="paragraph" w:customStyle="1" w:styleId="Head4ParH-net">
    <w:name w:val="Head4Par H-net"/>
    <w:basedOn w:val="BodyText2"/>
    <w:pPr>
      <w:spacing w:before="120"/>
      <w:ind w:left="720"/>
    </w:pPr>
    <w:rPr>
      <w:b w:val="0"/>
      <w:sz w:val="22"/>
    </w:rPr>
  </w:style>
  <w:style w:type="paragraph" w:customStyle="1" w:styleId="Head4NumListH-net">
    <w:name w:val="Head4NumList H-net"/>
    <w:basedOn w:val="Head4ParH-net"/>
    <w:pPr>
      <w:numPr>
        <w:numId w:val="3"/>
      </w:numPr>
    </w:pPr>
  </w:style>
  <w:style w:type="paragraph" w:customStyle="1" w:styleId="Head5BulletH-net">
    <w:name w:val="Head5Bullet H-net"/>
    <w:basedOn w:val="Head5ParH-net"/>
    <w:pPr>
      <w:numPr>
        <w:numId w:val="4"/>
      </w:numPr>
    </w:pPr>
  </w:style>
  <w:style w:type="paragraph" w:customStyle="1" w:styleId="Head5ParH-net">
    <w:name w:val="Head5Par H-net"/>
    <w:basedOn w:val="BodyText2"/>
    <w:pPr>
      <w:spacing w:before="120"/>
      <w:ind w:left="1080"/>
    </w:pPr>
    <w:rPr>
      <w:b w:val="0"/>
      <w:sz w:val="22"/>
    </w:rPr>
  </w:style>
  <w:style w:type="paragraph" w:customStyle="1" w:styleId="Head5NumList">
    <w:name w:val="Head5NumList"/>
    <w:basedOn w:val="Head5ParH-net"/>
    <w:pPr>
      <w:numPr>
        <w:numId w:val="5"/>
      </w:numPr>
    </w:pPr>
  </w:style>
  <w:style w:type="paragraph" w:customStyle="1" w:styleId="Head1TableBulletH-net">
    <w:name w:val="Head1TableBullet H-net"/>
    <w:basedOn w:val="Head1ParH-net"/>
    <w:pPr>
      <w:numPr>
        <w:numId w:val="7"/>
      </w:numPr>
      <w:tabs>
        <w:tab w:val="clear" w:pos="360"/>
        <w:tab w:val="num" w:pos="202"/>
      </w:tabs>
      <w:spacing w:before="0"/>
      <w:ind w:left="202" w:hanging="202"/>
      <w:jc w:val="left"/>
    </w:pPr>
    <w:rPr>
      <w:sz w:val="18"/>
    </w:rPr>
  </w:style>
  <w:style w:type="paragraph" w:customStyle="1" w:styleId="Head2H-net">
    <w:name w:val="Head2 H-net"/>
    <w:basedOn w:val="BodyText2"/>
    <w:next w:val="Head1ParH-net"/>
    <w:pPr>
      <w:tabs>
        <w:tab w:val="left" w:pos="720"/>
      </w:tabs>
      <w:spacing w:before="480"/>
    </w:pPr>
    <w:rPr>
      <w:sz w:val="26"/>
    </w:rPr>
  </w:style>
  <w:style w:type="paragraph" w:customStyle="1" w:styleId="Head3H-net">
    <w:name w:val="Head3 H-net"/>
    <w:basedOn w:val="BodyText2"/>
    <w:next w:val="Head3ParH-net"/>
    <w:pPr>
      <w:tabs>
        <w:tab w:val="left" w:pos="1440"/>
      </w:tabs>
      <w:spacing w:before="240"/>
      <w:ind w:left="360"/>
    </w:pPr>
    <w:rPr>
      <w:i/>
      <w:sz w:val="26"/>
    </w:rPr>
  </w:style>
  <w:style w:type="paragraph" w:customStyle="1" w:styleId="Head4H-net">
    <w:name w:val="Head4 H-net"/>
    <w:basedOn w:val="BodyText2"/>
    <w:next w:val="Head4ParH-net"/>
    <w:pPr>
      <w:tabs>
        <w:tab w:val="left" w:pos="2160"/>
      </w:tabs>
      <w:spacing w:before="240"/>
      <w:ind w:left="720"/>
    </w:pPr>
    <w:rPr>
      <w:sz w:val="24"/>
    </w:rPr>
  </w:style>
  <w:style w:type="paragraph" w:customStyle="1" w:styleId="Head5H-net">
    <w:name w:val="Head5 H-net"/>
    <w:basedOn w:val="BodyText2"/>
    <w:next w:val="Head5ParH-net"/>
    <w:pPr>
      <w:tabs>
        <w:tab w:val="left" w:pos="3600"/>
      </w:tabs>
      <w:spacing w:before="240"/>
      <w:ind w:left="1080"/>
    </w:pPr>
    <w:rPr>
      <w:i/>
      <w:sz w:val="24"/>
    </w:rPr>
  </w:style>
  <w:style w:type="paragraph" w:customStyle="1" w:styleId="TitleH-net">
    <w:name w:val="Title H-net"/>
    <w:basedOn w:val="Head1ParH-net"/>
    <w:next w:val="Head1H-net"/>
    <w:link w:val="TitleH-netChar"/>
    <w:pPr>
      <w:spacing w:after="1200"/>
      <w:jc w:val="center"/>
    </w:pPr>
    <w:rPr>
      <w:b/>
      <w:color w:val="000000"/>
      <w:sz w:val="40"/>
    </w:rPr>
  </w:style>
  <w:style w:type="paragraph" w:customStyle="1" w:styleId="Head1QuoteH-net">
    <w:name w:val="Head1Quote H-net"/>
    <w:basedOn w:val="Head1ParH-net"/>
    <w:pPr>
      <w:spacing w:before="300" w:after="120"/>
      <w:ind w:left="1440" w:right="1440"/>
    </w:pPr>
    <w:rPr>
      <w:i/>
    </w:rPr>
  </w:style>
  <w:style w:type="paragraph" w:customStyle="1" w:styleId="Head1TableNumH-net">
    <w:name w:val="Head1TableNum H-net"/>
    <w:basedOn w:val="Head1ParH-net"/>
    <w:pPr>
      <w:numPr>
        <w:numId w:val="8"/>
      </w:numPr>
      <w:tabs>
        <w:tab w:val="clear" w:pos="720"/>
        <w:tab w:val="num" w:pos="300"/>
      </w:tabs>
      <w:spacing w:before="0"/>
      <w:ind w:left="300" w:hanging="300"/>
      <w:jc w:val="left"/>
    </w:pPr>
    <w:rPr>
      <w:sz w:val="18"/>
    </w:rPr>
  </w:style>
  <w:style w:type="paragraph" w:customStyle="1" w:styleId="Head2PBH-net">
    <w:name w:val="Head2 PB H-net"/>
    <w:basedOn w:val="Head2H-net"/>
    <w:next w:val="Head1ParH-net"/>
    <w:pPr>
      <w:pageBreakBefore/>
      <w:spacing w:before="0"/>
    </w:pPr>
  </w:style>
  <w:style w:type="paragraph" w:customStyle="1" w:styleId="Head3PBH-net">
    <w:name w:val="Head3 PB H-net"/>
    <w:basedOn w:val="Head3H-net"/>
    <w:next w:val="Head3ParH-net"/>
    <w:pPr>
      <w:pageBreakBefore/>
      <w:spacing w:before="0"/>
    </w:pPr>
  </w:style>
  <w:style w:type="paragraph" w:customStyle="1" w:styleId="Head4PBH-net">
    <w:name w:val="Head4 PB H-net"/>
    <w:basedOn w:val="Head4H-net"/>
    <w:next w:val="Head4ParH-net"/>
    <w:pPr>
      <w:pageBreakBefore/>
      <w:spacing w:before="0"/>
    </w:pPr>
  </w:style>
  <w:style w:type="paragraph" w:customStyle="1" w:styleId="Head5PBH-net">
    <w:name w:val="Head5 PB H-net"/>
    <w:basedOn w:val="Head3H-net"/>
    <w:next w:val="Head5ParH-net"/>
    <w:pPr>
      <w:pageBreakBefore/>
      <w:spacing w:before="0"/>
    </w:pPr>
    <w:rPr>
      <w:sz w:val="24"/>
    </w:rPr>
  </w:style>
  <w:style w:type="paragraph" w:customStyle="1" w:styleId="CaptionTitleH-net">
    <w:name w:val="Caption Title H-net"/>
    <w:basedOn w:val="Head1ParH-net"/>
    <w:pPr>
      <w:jc w:val="center"/>
    </w:pPr>
    <w:rPr>
      <w:b/>
      <w:sz w:val="20"/>
    </w:rPr>
  </w:style>
  <w:style w:type="paragraph" w:customStyle="1" w:styleId="CaptionTitlePBH-net">
    <w:name w:val="Caption Title PB H-net"/>
    <w:basedOn w:val="Head1ParH-net"/>
    <w:next w:val="CaptionTitleH-net"/>
    <w:pPr>
      <w:pageBreakBefore/>
      <w:spacing w:before="0"/>
      <w:jc w:val="center"/>
    </w:pPr>
    <w:rPr>
      <w:sz w:val="20"/>
    </w:rPr>
  </w:style>
  <w:style w:type="paragraph" w:customStyle="1" w:styleId="CaptionDescriptH-net">
    <w:name w:val="Caption Descript H-net"/>
    <w:basedOn w:val="Head1ParH-net"/>
    <w:pPr>
      <w:ind w:left="1440" w:right="1440"/>
    </w:pPr>
    <w:rPr>
      <w:sz w:val="20"/>
    </w:rPr>
  </w:style>
  <w:style w:type="paragraph" w:customStyle="1" w:styleId="Code10H-net">
    <w:name w:val="Code 10 H-net"/>
    <w:basedOn w:val="Normal"/>
    <w:rPr>
      <w:rFonts w:ascii="Lucida Console" w:hAnsi="Lucida Console"/>
      <w:sz w:val="20"/>
    </w:rPr>
  </w:style>
  <w:style w:type="paragraph" w:customStyle="1" w:styleId="Code11H-net">
    <w:name w:val="Code 11 H-net"/>
    <w:basedOn w:val="Code10H-net"/>
    <w:rPr>
      <w:rFonts w:cs="Arial Unicode MS"/>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verTitleH-net">
    <w:name w:val="Cover Title H-net"/>
    <w:basedOn w:val="Head1ParH-net"/>
    <w:autoRedefine/>
    <w:pPr>
      <w:jc w:val="center"/>
    </w:pPr>
    <w:rPr>
      <w:b/>
      <w:color w:val="0000FF"/>
      <w:sz w:val="40"/>
    </w:rPr>
  </w:style>
  <w:style w:type="paragraph" w:customStyle="1" w:styleId="TableBH-net">
    <w:name w:val="TableB H-net"/>
    <w:basedOn w:val="Normal"/>
    <w:pPr>
      <w:numPr>
        <w:numId w:val="10"/>
      </w:numPr>
      <w:tabs>
        <w:tab w:val="clear" w:pos="360"/>
      </w:tabs>
      <w:ind w:left="220" w:hanging="220"/>
    </w:pPr>
    <w:rPr>
      <w:sz w:val="20"/>
    </w:rPr>
  </w:style>
  <w:style w:type="paragraph" w:customStyle="1" w:styleId="TableB2H-net">
    <w:name w:val="TableB2 H-net"/>
    <w:basedOn w:val="Normal"/>
    <w:pPr>
      <w:numPr>
        <w:ilvl w:val="1"/>
        <w:numId w:val="10"/>
      </w:numPr>
      <w:tabs>
        <w:tab w:val="clear" w:pos="1008"/>
        <w:tab w:val="num" w:pos="440"/>
      </w:tabs>
      <w:ind w:left="440" w:hanging="220"/>
    </w:pPr>
    <w:rPr>
      <w:sz w:val="20"/>
    </w:rPr>
  </w:style>
  <w:style w:type="paragraph" w:customStyle="1" w:styleId="TableNH-net">
    <w:name w:val="TableN H-net"/>
    <w:basedOn w:val="Normal"/>
    <w:pPr>
      <w:numPr>
        <w:numId w:val="11"/>
      </w:numPr>
      <w:tabs>
        <w:tab w:val="left" w:pos="1080"/>
      </w:tabs>
    </w:pPr>
    <w:rPr>
      <w:sz w:val="20"/>
    </w:rPr>
  </w:style>
  <w:style w:type="paragraph" w:customStyle="1" w:styleId="CoverVersionH-net">
    <w:name w:val="Cover Version H-net"/>
    <w:basedOn w:val="Normal"/>
    <w:pPr>
      <w:jc w:val="center"/>
    </w:pPr>
    <w:rPr>
      <w:b/>
      <w:bCs/>
      <w:i/>
      <w:iCs/>
      <w:color w:val="0000FF"/>
      <w:sz w:val="28"/>
    </w:rPr>
  </w:style>
  <w:style w:type="paragraph" w:customStyle="1" w:styleId="CoverOISH-net">
    <w:name w:val="Cover OIS H-net"/>
    <w:basedOn w:val="Normal"/>
    <w:pPr>
      <w:spacing w:before="120"/>
      <w:jc w:val="center"/>
    </w:pPr>
    <w:rPr>
      <w:b/>
      <w:bCs/>
      <w:i/>
      <w:iCs/>
      <w:sz w:val="36"/>
    </w:rPr>
  </w:style>
  <w:style w:type="paragraph" w:customStyle="1" w:styleId="CoverDPW2H-net">
    <w:name w:val="Cover DPW2 H-net"/>
    <w:basedOn w:val="Normal"/>
    <w:pPr>
      <w:jc w:val="center"/>
    </w:pPr>
    <w:rPr>
      <w:rFonts w:ascii="Arial Black" w:hAnsi="Arial Black"/>
      <w:sz w:val="56"/>
    </w:rPr>
  </w:style>
  <w:style w:type="paragraph" w:customStyle="1" w:styleId="CoverDPW1H-net">
    <w:name w:val="Cover DPW1 H-net"/>
    <w:basedOn w:val="Normal"/>
    <w:pPr>
      <w:spacing w:before="120"/>
      <w:jc w:val="center"/>
    </w:pPr>
    <w:rPr>
      <w:rFonts w:ascii="Arial Black" w:hAnsi="Arial Black"/>
      <w:b/>
      <w:bCs/>
      <w:sz w:val="56"/>
    </w:rPr>
  </w:style>
  <w:style w:type="character" w:customStyle="1" w:styleId="url">
    <w:name w:val="url"/>
    <w:rsid w:val="002E19F1"/>
  </w:style>
  <w:style w:type="paragraph" w:customStyle="1" w:styleId="Assignment">
    <w:name w:val="Assignment"/>
    <w:basedOn w:val="TitleH-net"/>
    <w:link w:val="AssignmentChar"/>
    <w:qFormat/>
    <w:rsid w:val="00B119F8"/>
    <w:pPr>
      <w:widowControl w:val="0"/>
      <w:spacing w:after="400"/>
      <w:jc w:val="left"/>
    </w:pPr>
    <w:rPr>
      <w:u w:val="single"/>
    </w:rPr>
  </w:style>
  <w:style w:type="paragraph" w:customStyle="1" w:styleId="TeamInfo">
    <w:name w:val="TeamInfo"/>
    <w:basedOn w:val="TitleH-net"/>
    <w:link w:val="TeamInfoChar"/>
    <w:qFormat/>
    <w:rsid w:val="00532377"/>
  </w:style>
  <w:style w:type="character" w:customStyle="1" w:styleId="BodyText2Char">
    <w:name w:val="Body Text 2 Char"/>
    <w:link w:val="BodyText2"/>
    <w:rsid w:val="00874017"/>
    <w:rPr>
      <w:rFonts w:ascii="Arial" w:hAnsi="Arial"/>
      <w:b/>
      <w:bCs/>
      <w:szCs w:val="24"/>
    </w:rPr>
  </w:style>
  <w:style w:type="character" w:customStyle="1" w:styleId="Head1ParH-netChar">
    <w:name w:val="Head1Par H-net Char"/>
    <w:link w:val="Head1ParH-net"/>
    <w:rsid w:val="00874017"/>
    <w:rPr>
      <w:rFonts w:ascii="Arial" w:hAnsi="Arial"/>
      <w:b w:val="0"/>
      <w:bCs/>
      <w:sz w:val="22"/>
      <w:szCs w:val="24"/>
    </w:rPr>
  </w:style>
  <w:style w:type="character" w:customStyle="1" w:styleId="TitleH-netChar">
    <w:name w:val="Title H-net Char"/>
    <w:link w:val="TitleH-net"/>
    <w:rsid w:val="00874017"/>
    <w:rPr>
      <w:rFonts w:ascii="Arial" w:hAnsi="Arial"/>
      <w:b/>
      <w:bCs/>
      <w:color w:val="000000"/>
      <w:sz w:val="40"/>
      <w:szCs w:val="24"/>
    </w:rPr>
  </w:style>
  <w:style w:type="character" w:customStyle="1" w:styleId="AssignmentChar">
    <w:name w:val="Assignment Char"/>
    <w:link w:val="Assignment"/>
    <w:rsid w:val="00B119F8"/>
    <w:rPr>
      <w:rFonts w:ascii="Arial" w:hAnsi="Arial"/>
      <w:b/>
      <w:bCs/>
      <w:color w:val="000000"/>
      <w:sz w:val="40"/>
      <w:szCs w:val="24"/>
      <w:u w:val="single"/>
    </w:rPr>
  </w:style>
  <w:style w:type="paragraph" w:styleId="FootnoteText">
    <w:name w:val="footnote text"/>
    <w:basedOn w:val="Normal"/>
    <w:link w:val="FootnoteTextChar"/>
    <w:rsid w:val="008D0CE5"/>
    <w:rPr>
      <w:rFonts w:ascii="Times New Roman" w:hAnsi="Times New Roman"/>
      <w:sz w:val="20"/>
      <w:szCs w:val="20"/>
    </w:rPr>
  </w:style>
  <w:style w:type="character" w:customStyle="1" w:styleId="TeamInfoChar">
    <w:name w:val="TeamInfo Char"/>
    <w:basedOn w:val="TitleH-netChar"/>
    <w:link w:val="TeamInfo"/>
    <w:rsid w:val="00532377"/>
    <w:rPr>
      <w:rFonts w:ascii="Arial" w:hAnsi="Arial"/>
      <w:b/>
      <w:bCs/>
      <w:color w:val="000000"/>
      <w:sz w:val="40"/>
      <w:szCs w:val="24"/>
    </w:rPr>
  </w:style>
  <w:style w:type="character" w:customStyle="1" w:styleId="FootnoteTextChar">
    <w:name w:val="Footnote Text Char"/>
    <w:basedOn w:val="DefaultParagraphFont"/>
    <w:link w:val="FootnoteText"/>
    <w:rsid w:val="008D0CE5"/>
  </w:style>
  <w:style w:type="character" w:styleId="FootnoteReference">
    <w:name w:val="footnote reference"/>
    <w:rsid w:val="008D0CE5"/>
    <w:rPr>
      <w:vertAlign w:val="superscript"/>
    </w:rPr>
  </w:style>
  <w:style w:type="paragraph" w:styleId="ListParagraph">
    <w:name w:val="List Paragraph"/>
    <w:basedOn w:val="Normal"/>
    <w:uiPriority w:val="34"/>
    <w:qFormat/>
    <w:rsid w:val="00FC4FDB"/>
    <w:pPr>
      <w:spacing w:after="160" w:line="256" w:lineRule="auto"/>
      <w:ind w:left="720"/>
      <w:contextualSpacing/>
    </w:pPr>
    <w:rPr>
      <w:rFonts w:ascii="Calibri" w:eastAsia="Calibri" w:hAnsi="Calibri"/>
      <w:szCs w:val="22"/>
    </w:rPr>
  </w:style>
  <w:style w:type="paragraph" w:styleId="NormalWeb">
    <w:name w:val="Normal (Web)"/>
    <w:basedOn w:val="Normal"/>
    <w:uiPriority w:val="99"/>
    <w:unhideWhenUsed/>
    <w:rsid w:val="00F87475"/>
    <w:pPr>
      <w:spacing w:before="100" w:beforeAutospacing="1" w:after="100" w:afterAutospacing="1"/>
    </w:pPr>
    <w:rPr>
      <w:rFonts w:ascii="Times New Roman" w:hAnsi="Times New Roman"/>
      <w:sz w:val="24"/>
    </w:rPr>
  </w:style>
  <w:style w:type="character" w:customStyle="1" w:styleId="Heading4Char">
    <w:name w:val="Heading 4 Char"/>
    <w:basedOn w:val="DefaultParagraphFont"/>
    <w:link w:val="Heading4"/>
    <w:rsid w:val="00671179"/>
    <w:rPr>
      <w:rFonts w:ascii="Arial" w:hAnsi="Arial"/>
      <w:b/>
      <w:i/>
      <w:sz w:val="26"/>
    </w:rPr>
  </w:style>
  <w:style w:type="table" w:styleId="TableGrid">
    <w:name w:val="Table Grid"/>
    <w:basedOn w:val="TableNormal"/>
    <w:uiPriority w:val="59"/>
    <w:rsid w:val="00EB0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B011D"/>
    <w:rPr>
      <w:rFonts w:ascii="Courier New" w:eastAsia="Times New Roman" w:hAnsi="Courier New" w:cs="Courier New"/>
      <w:sz w:val="20"/>
      <w:szCs w:val="20"/>
    </w:rPr>
  </w:style>
  <w:style w:type="character" w:styleId="PlaceholderText">
    <w:name w:val="Placeholder Text"/>
    <w:basedOn w:val="DefaultParagraphFont"/>
    <w:uiPriority w:val="99"/>
    <w:semiHidden/>
    <w:rsid w:val="432C0E60"/>
    <w:rPr>
      <w:color w:val="808080" w:themeColor="background1" w:themeShade="80"/>
    </w:rPr>
  </w:style>
  <w:style w:type="character" w:styleId="UnresolvedMention">
    <w:name w:val="Unresolved Mention"/>
    <w:basedOn w:val="DefaultParagraphFont"/>
    <w:uiPriority w:val="99"/>
    <w:semiHidden/>
    <w:unhideWhenUsed/>
    <w:rsid w:val="00A6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6910">
      <w:bodyDiv w:val="1"/>
      <w:marLeft w:val="0"/>
      <w:marRight w:val="0"/>
      <w:marTop w:val="0"/>
      <w:marBottom w:val="0"/>
      <w:divBdr>
        <w:top w:val="none" w:sz="0" w:space="0" w:color="auto"/>
        <w:left w:val="none" w:sz="0" w:space="0" w:color="auto"/>
        <w:bottom w:val="none" w:sz="0" w:space="0" w:color="auto"/>
        <w:right w:val="none" w:sz="0" w:space="0" w:color="auto"/>
      </w:divBdr>
    </w:div>
    <w:div w:id="128865506">
      <w:bodyDiv w:val="1"/>
      <w:marLeft w:val="0"/>
      <w:marRight w:val="0"/>
      <w:marTop w:val="0"/>
      <w:marBottom w:val="0"/>
      <w:divBdr>
        <w:top w:val="none" w:sz="0" w:space="0" w:color="auto"/>
        <w:left w:val="none" w:sz="0" w:space="0" w:color="auto"/>
        <w:bottom w:val="none" w:sz="0" w:space="0" w:color="auto"/>
        <w:right w:val="none" w:sz="0" w:space="0" w:color="auto"/>
      </w:divBdr>
    </w:div>
    <w:div w:id="229929854">
      <w:bodyDiv w:val="1"/>
      <w:marLeft w:val="0"/>
      <w:marRight w:val="0"/>
      <w:marTop w:val="0"/>
      <w:marBottom w:val="0"/>
      <w:divBdr>
        <w:top w:val="none" w:sz="0" w:space="0" w:color="auto"/>
        <w:left w:val="none" w:sz="0" w:space="0" w:color="auto"/>
        <w:bottom w:val="none" w:sz="0" w:space="0" w:color="auto"/>
        <w:right w:val="none" w:sz="0" w:space="0" w:color="auto"/>
      </w:divBdr>
    </w:div>
    <w:div w:id="577135787">
      <w:bodyDiv w:val="1"/>
      <w:marLeft w:val="0"/>
      <w:marRight w:val="0"/>
      <w:marTop w:val="0"/>
      <w:marBottom w:val="0"/>
      <w:divBdr>
        <w:top w:val="none" w:sz="0" w:space="0" w:color="auto"/>
        <w:left w:val="none" w:sz="0" w:space="0" w:color="auto"/>
        <w:bottom w:val="none" w:sz="0" w:space="0" w:color="auto"/>
        <w:right w:val="none" w:sz="0" w:space="0" w:color="auto"/>
      </w:divBdr>
    </w:div>
    <w:div w:id="872808935">
      <w:bodyDiv w:val="1"/>
      <w:marLeft w:val="0"/>
      <w:marRight w:val="0"/>
      <w:marTop w:val="0"/>
      <w:marBottom w:val="0"/>
      <w:divBdr>
        <w:top w:val="none" w:sz="0" w:space="0" w:color="auto"/>
        <w:left w:val="none" w:sz="0" w:space="0" w:color="auto"/>
        <w:bottom w:val="none" w:sz="0" w:space="0" w:color="auto"/>
        <w:right w:val="none" w:sz="0" w:space="0" w:color="auto"/>
      </w:divBdr>
    </w:div>
    <w:div w:id="902762620">
      <w:bodyDiv w:val="1"/>
      <w:marLeft w:val="0"/>
      <w:marRight w:val="0"/>
      <w:marTop w:val="0"/>
      <w:marBottom w:val="0"/>
      <w:divBdr>
        <w:top w:val="none" w:sz="0" w:space="0" w:color="auto"/>
        <w:left w:val="none" w:sz="0" w:space="0" w:color="auto"/>
        <w:bottom w:val="none" w:sz="0" w:space="0" w:color="auto"/>
        <w:right w:val="none" w:sz="0" w:space="0" w:color="auto"/>
      </w:divBdr>
    </w:div>
    <w:div w:id="1656565162">
      <w:bodyDiv w:val="1"/>
      <w:marLeft w:val="0"/>
      <w:marRight w:val="0"/>
      <w:marTop w:val="0"/>
      <w:marBottom w:val="0"/>
      <w:divBdr>
        <w:top w:val="none" w:sz="0" w:space="0" w:color="auto"/>
        <w:left w:val="none" w:sz="0" w:space="0" w:color="auto"/>
        <w:bottom w:val="none" w:sz="0" w:space="0" w:color="auto"/>
        <w:right w:val="none" w:sz="0" w:space="0" w:color="auto"/>
      </w:divBdr>
    </w:div>
    <w:div w:id="1726831778">
      <w:bodyDiv w:val="1"/>
      <w:marLeft w:val="0"/>
      <w:marRight w:val="0"/>
      <w:marTop w:val="0"/>
      <w:marBottom w:val="0"/>
      <w:divBdr>
        <w:top w:val="none" w:sz="0" w:space="0" w:color="auto"/>
        <w:left w:val="none" w:sz="0" w:space="0" w:color="auto"/>
        <w:bottom w:val="none" w:sz="0" w:space="0" w:color="auto"/>
        <w:right w:val="none" w:sz="0" w:space="0" w:color="auto"/>
      </w:divBdr>
      <w:divsChild>
        <w:div w:id="922567617">
          <w:marLeft w:val="0"/>
          <w:marRight w:val="0"/>
          <w:marTop w:val="0"/>
          <w:marBottom w:val="0"/>
          <w:divBdr>
            <w:top w:val="none" w:sz="0" w:space="0" w:color="auto"/>
            <w:left w:val="none" w:sz="0" w:space="0" w:color="auto"/>
            <w:bottom w:val="none" w:sz="0" w:space="0" w:color="auto"/>
            <w:right w:val="none" w:sz="0" w:space="0" w:color="auto"/>
          </w:divBdr>
          <w:divsChild>
            <w:div w:id="488862761">
              <w:marLeft w:val="0"/>
              <w:marRight w:val="0"/>
              <w:marTop w:val="0"/>
              <w:marBottom w:val="0"/>
              <w:divBdr>
                <w:top w:val="none" w:sz="0" w:space="0" w:color="auto"/>
                <w:left w:val="none" w:sz="0" w:space="0" w:color="auto"/>
                <w:bottom w:val="none" w:sz="0" w:space="0" w:color="auto"/>
                <w:right w:val="none" w:sz="0" w:space="0" w:color="auto"/>
              </w:divBdr>
            </w:div>
            <w:div w:id="1666786092">
              <w:marLeft w:val="0"/>
              <w:marRight w:val="0"/>
              <w:marTop w:val="0"/>
              <w:marBottom w:val="0"/>
              <w:divBdr>
                <w:top w:val="none" w:sz="0" w:space="0" w:color="auto"/>
                <w:left w:val="none" w:sz="0" w:space="0" w:color="auto"/>
                <w:bottom w:val="none" w:sz="0" w:space="0" w:color="auto"/>
                <w:right w:val="none" w:sz="0" w:space="0" w:color="auto"/>
              </w:divBdr>
            </w:div>
            <w:div w:id="1405833141">
              <w:marLeft w:val="0"/>
              <w:marRight w:val="0"/>
              <w:marTop w:val="0"/>
              <w:marBottom w:val="0"/>
              <w:divBdr>
                <w:top w:val="none" w:sz="0" w:space="0" w:color="auto"/>
                <w:left w:val="none" w:sz="0" w:space="0" w:color="auto"/>
                <w:bottom w:val="none" w:sz="0" w:space="0" w:color="auto"/>
                <w:right w:val="none" w:sz="0" w:space="0" w:color="auto"/>
              </w:divBdr>
            </w:div>
            <w:div w:id="1861163358">
              <w:marLeft w:val="0"/>
              <w:marRight w:val="0"/>
              <w:marTop w:val="0"/>
              <w:marBottom w:val="0"/>
              <w:divBdr>
                <w:top w:val="none" w:sz="0" w:space="0" w:color="auto"/>
                <w:left w:val="none" w:sz="0" w:space="0" w:color="auto"/>
                <w:bottom w:val="none" w:sz="0" w:space="0" w:color="auto"/>
                <w:right w:val="none" w:sz="0" w:space="0" w:color="auto"/>
              </w:divBdr>
            </w:div>
            <w:div w:id="1292664754">
              <w:marLeft w:val="0"/>
              <w:marRight w:val="0"/>
              <w:marTop w:val="0"/>
              <w:marBottom w:val="0"/>
              <w:divBdr>
                <w:top w:val="none" w:sz="0" w:space="0" w:color="auto"/>
                <w:left w:val="none" w:sz="0" w:space="0" w:color="auto"/>
                <w:bottom w:val="none" w:sz="0" w:space="0" w:color="auto"/>
                <w:right w:val="none" w:sz="0" w:space="0" w:color="auto"/>
              </w:divBdr>
            </w:div>
            <w:div w:id="1813208377">
              <w:marLeft w:val="0"/>
              <w:marRight w:val="0"/>
              <w:marTop w:val="0"/>
              <w:marBottom w:val="0"/>
              <w:divBdr>
                <w:top w:val="none" w:sz="0" w:space="0" w:color="auto"/>
                <w:left w:val="none" w:sz="0" w:space="0" w:color="auto"/>
                <w:bottom w:val="none" w:sz="0" w:space="0" w:color="auto"/>
                <w:right w:val="none" w:sz="0" w:space="0" w:color="auto"/>
              </w:divBdr>
            </w:div>
            <w:div w:id="1974020278">
              <w:marLeft w:val="0"/>
              <w:marRight w:val="0"/>
              <w:marTop w:val="0"/>
              <w:marBottom w:val="0"/>
              <w:divBdr>
                <w:top w:val="none" w:sz="0" w:space="0" w:color="auto"/>
                <w:left w:val="none" w:sz="0" w:space="0" w:color="auto"/>
                <w:bottom w:val="none" w:sz="0" w:space="0" w:color="auto"/>
                <w:right w:val="none" w:sz="0" w:space="0" w:color="auto"/>
              </w:divBdr>
            </w:div>
            <w:div w:id="1412196986">
              <w:marLeft w:val="0"/>
              <w:marRight w:val="0"/>
              <w:marTop w:val="0"/>
              <w:marBottom w:val="0"/>
              <w:divBdr>
                <w:top w:val="none" w:sz="0" w:space="0" w:color="auto"/>
                <w:left w:val="none" w:sz="0" w:space="0" w:color="auto"/>
                <w:bottom w:val="none" w:sz="0" w:space="0" w:color="auto"/>
                <w:right w:val="none" w:sz="0" w:space="0" w:color="auto"/>
              </w:divBdr>
            </w:div>
            <w:div w:id="2037389837">
              <w:marLeft w:val="0"/>
              <w:marRight w:val="0"/>
              <w:marTop w:val="0"/>
              <w:marBottom w:val="0"/>
              <w:divBdr>
                <w:top w:val="none" w:sz="0" w:space="0" w:color="auto"/>
                <w:left w:val="none" w:sz="0" w:space="0" w:color="auto"/>
                <w:bottom w:val="none" w:sz="0" w:space="0" w:color="auto"/>
                <w:right w:val="none" w:sz="0" w:space="0" w:color="auto"/>
              </w:divBdr>
            </w:div>
            <w:div w:id="2134903255">
              <w:marLeft w:val="0"/>
              <w:marRight w:val="0"/>
              <w:marTop w:val="0"/>
              <w:marBottom w:val="0"/>
              <w:divBdr>
                <w:top w:val="none" w:sz="0" w:space="0" w:color="auto"/>
                <w:left w:val="none" w:sz="0" w:space="0" w:color="auto"/>
                <w:bottom w:val="none" w:sz="0" w:space="0" w:color="auto"/>
                <w:right w:val="none" w:sz="0" w:space="0" w:color="auto"/>
              </w:divBdr>
            </w:div>
            <w:div w:id="426123574">
              <w:marLeft w:val="0"/>
              <w:marRight w:val="0"/>
              <w:marTop w:val="0"/>
              <w:marBottom w:val="0"/>
              <w:divBdr>
                <w:top w:val="none" w:sz="0" w:space="0" w:color="auto"/>
                <w:left w:val="none" w:sz="0" w:space="0" w:color="auto"/>
                <w:bottom w:val="none" w:sz="0" w:space="0" w:color="auto"/>
                <w:right w:val="none" w:sz="0" w:space="0" w:color="auto"/>
              </w:divBdr>
            </w:div>
            <w:div w:id="762411001">
              <w:marLeft w:val="0"/>
              <w:marRight w:val="0"/>
              <w:marTop w:val="0"/>
              <w:marBottom w:val="0"/>
              <w:divBdr>
                <w:top w:val="none" w:sz="0" w:space="0" w:color="auto"/>
                <w:left w:val="none" w:sz="0" w:space="0" w:color="auto"/>
                <w:bottom w:val="none" w:sz="0" w:space="0" w:color="auto"/>
                <w:right w:val="none" w:sz="0" w:space="0" w:color="auto"/>
              </w:divBdr>
            </w:div>
            <w:div w:id="8012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7972">
      <w:bodyDiv w:val="1"/>
      <w:marLeft w:val="0"/>
      <w:marRight w:val="0"/>
      <w:marTop w:val="0"/>
      <w:marBottom w:val="0"/>
      <w:divBdr>
        <w:top w:val="none" w:sz="0" w:space="0" w:color="auto"/>
        <w:left w:val="none" w:sz="0" w:space="0" w:color="auto"/>
        <w:bottom w:val="none" w:sz="0" w:space="0" w:color="auto"/>
        <w:right w:val="none" w:sz="0" w:space="0" w:color="auto"/>
      </w:divBdr>
    </w:div>
    <w:div w:id="1804107344">
      <w:bodyDiv w:val="1"/>
      <w:marLeft w:val="0"/>
      <w:marRight w:val="0"/>
      <w:marTop w:val="0"/>
      <w:marBottom w:val="0"/>
      <w:divBdr>
        <w:top w:val="none" w:sz="0" w:space="0" w:color="auto"/>
        <w:left w:val="none" w:sz="0" w:space="0" w:color="auto"/>
        <w:bottom w:val="none" w:sz="0" w:space="0" w:color="auto"/>
        <w:right w:val="none" w:sz="0" w:space="0" w:color="auto"/>
      </w:divBdr>
    </w:div>
    <w:div w:id="201144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ec.gov/data/receipts/individual-contributions/?two_year_transaction_period=2020&amp;min_date=01%2F01%2F2019&amp;max_date=12%2F31%2F202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doop.apache.org/docs/r1.2.1/hdfs_design.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psu.instructure.com/courses/2308718/modules/items/3985824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rojects.propublica.org/itemizer/presidential-contributors/2020"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kelton\Application%20Data\Microsoft\Templates\H-net%20New%20Standards%20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A09999-FBB4-42A1-B631-AF4800B712F4}">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3AC2-3648-4161-97EB-CBFCAB774625}">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H-net New Standards Template</Template>
  <TotalTime>17</TotalTime>
  <Pages>20</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Isiaka, Afolabi Abudlazeez Layiwola</cp:lastModifiedBy>
  <cp:revision>11</cp:revision>
  <cp:lastPrinted>2001-11-19T14:00:00Z</cp:lastPrinted>
  <dcterms:created xsi:type="dcterms:W3CDTF">2024-04-20T03:59:00Z</dcterms:created>
  <dcterms:modified xsi:type="dcterms:W3CDTF">2024-04-20T04:23:00Z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1344192025</vt:i4>
  </property>
  <property fmtid="{D5CDD505-2E9C-101B-9397-08002B2CF9AE}" pid="3" name="_EmailSubject">
    <vt:lpwstr>CR507</vt:lpwstr>
  </property>
  <property fmtid="{D5CDD505-2E9C-101B-9397-08002B2CF9AE}" pid="4" name="_AuthorEmail">
    <vt:lpwstr>pskelton@state.pa.us</vt:lpwstr>
  </property>
  <property fmtid="{D5CDD505-2E9C-101B-9397-08002B2CF9AE}" pid="5" name="_AuthorEmailDisplayName">
    <vt:lpwstr>Skelton, Pam</vt:lpwstr>
  </property>
  <property fmtid="{D5CDD505-2E9C-101B-9397-08002B2CF9AE}" pid="6" name="_PreviousAdHocReviewCycleID">
    <vt:i4>1344192025</vt:i4>
  </property>
  <property fmtid="{D5CDD505-2E9C-101B-9397-08002B2CF9AE}" pid="7" name="_ReviewingToolsShownOnce">
    <vt:lpwstr/>
  </property>
  <property fmtid="{D5CDD505-2E9C-101B-9397-08002B2CF9AE}" pid="8" name="TII_WORD_DOCUMENT_FILENAME">
    <vt:lpwstr>Final Project 1 Afolabi DAAN 825.docx</vt:lpwstr>
  </property>
  <property fmtid="{D5CDD505-2E9C-101B-9397-08002B2CF9AE}" pid="9" name="TII_WORD_DOCUMENT_ID">
    <vt:lpwstr>f2c3376d-7883-49cd-aad0-447b84e913dc</vt:lpwstr>
  </property>
  <property fmtid="{D5CDD505-2E9C-101B-9397-08002B2CF9AE}" pid="10" name="TII_WORD_DOCUMENT_HASH">
    <vt:lpwstr>2bb3057a87904915ae7f03f833cd979a6df767c48fb6cffb83cbda7261f0c26b</vt:lpwstr>
  </property>
</Properties>
</file>