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55C9" w14:textId="04312F0B" w:rsidR="0029042E" w:rsidRPr="00595AEC" w:rsidRDefault="0029042E" w:rsidP="0029042E">
      <w:pPr>
        <w:spacing w:line="259" w:lineRule="auto"/>
        <w:ind w:right="19"/>
        <w:jc w:val="center"/>
        <w:rPr>
          <w:rFonts w:ascii="Tahoma" w:hAnsi="Tahoma" w:cs="Tahoma"/>
          <w:b/>
          <w:smallCaps/>
          <w:sz w:val="52"/>
          <w:szCs w:val="52"/>
        </w:rPr>
      </w:pPr>
      <w:r w:rsidRPr="00595AEC">
        <w:rPr>
          <w:rFonts w:ascii="Tahoma" w:hAnsi="Tahoma" w:cs="Tahoma"/>
          <w:b/>
          <w:smallCaps/>
          <w:sz w:val="52"/>
          <w:szCs w:val="52"/>
        </w:rPr>
        <w:t>V</w:t>
      </w:r>
      <w:r w:rsidR="002E0F41" w:rsidRPr="00595AEC">
        <w:rPr>
          <w:rFonts w:ascii="Tahoma" w:hAnsi="Tahoma" w:cs="Tahoma"/>
          <w:b/>
          <w:smallCaps/>
          <w:sz w:val="52"/>
          <w:szCs w:val="52"/>
        </w:rPr>
        <w:t>ICTOR</w:t>
      </w:r>
      <w:r w:rsidRPr="00595AEC">
        <w:rPr>
          <w:rFonts w:ascii="Tahoma" w:hAnsi="Tahoma" w:cs="Tahoma"/>
          <w:b/>
          <w:smallCaps/>
          <w:sz w:val="52"/>
          <w:szCs w:val="52"/>
        </w:rPr>
        <w:t xml:space="preserve"> EZIYI</w:t>
      </w:r>
    </w:p>
    <w:p w14:paraId="32988483" w14:textId="17D80BFC" w:rsidR="002E0F41" w:rsidRPr="00595AEC" w:rsidRDefault="002E0F41" w:rsidP="002E0F41">
      <w:pPr>
        <w:spacing w:line="259" w:lineRule="auto"/>
        <w:ind w:right="19"/>
        <w:jc w:val="center"/>
        <w:rPr>
          <w:rFonts w:ascii="Tahoma" w:hAnsi="Tahoma" w:cs="Tahoma"/>
          <w:sz w:val="32"/>
          <w:szCs w:val="32"/>
          <w:lang w:val="en-CA"/>
        </w:rPr>
      </w:pPr>
      <w:r w:rsidRPr="00595AEC">
        <w:rPr>
          <w:rFonts w:ascii="Tahoma" w:hAnsi="Tahoma" w:cs="Tahoma"/>
          <w:sz w:val="32"/>
          <w:szCs w:val="32"/>
          <w:lang w:val="en-CA"/>
        </w:rPr>
        <w:t>DevOps Engineer</w:t>
      </w:r>
    </w:p>
    <w:p w14:paraId="66DC8FDC" w14:textId="061184CC" w:rsidR="00595AEC" w:rsidRPr="00595AEC" w:rsidRDefault="00595AEC" w:rsidP="002E0F41">
      <w:pPr>
        <w:spacing w:line="259" w:lineRule="auto"/>
        <w:ind w:right="19"/>
        <w:jc w:val="center"/>
        <w:rPr>
          <w:rFonts w:ascii="Tahoma" w:hAnsi="Tahoma" w:cs="Tahoma"/>
          <w:sz w:val="10"/>
          <w:szCs w:val="10"/>
          <w:lang w:val="en-CA"/>
        </w:rPr>
      </w:pPr>
      <w:r>
        <w:rPr>
          <w:noProof/>
        </w:rPr>
        <w:drawing>
          <wp:anchor distT="0" distB="0" distL="114300" distR="114300" simplePos="0" relativeHeight="251670528" behindDoc="0" locked="0" layoutInCell="1" allowOverlap="1" wp14:anchorId="58A84CB9" wp14:editId="15464015">
            <wp:simplePos x="0" y="0"/>
            <wp:positionH relativeFrom="margin">
              <wp:posOffset>6069330</wp:posOffset>
            </wp:positionH>
            <wp:positionV relativeFrom="paragraph">
              <wp:posOffset>59055</wp:posOffset>
            </wp:positionV>
            <wp:extent cx="190500" cy="190500"/>
            <wp:effectExtent l="0" t="0" r="0" b="0"/>
            <wp:wrapNone/>
            <wp:docPr id="4" name="Picture 4" descr="Linkedin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in - Free social media icons"/>
                    <pic:cNvPicPr>
                      <a:picLocks noChangeAspect="1" noChangeArrowheads="1"/>
                    </pic:cNvPicPr>
                  </pic:nvPicPr>
                  <pic:blipFill>
                    <a:blip r:embed="rId7" cstate="hq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2367519" wp14:editId="5D2E6D85">
            <wp:simplePos x="0" y="0"/>
            <wp:positionH relativeFrom="column">
              <wp:posOffset>5031105</wp:posOffset>
            </wp:positionH>
            <wp:positionV relativeFrom="paragraph">
              <wp:posOffset>59055</wp:posOffset>
            </wp:positionV>
            <wp:extent cx="200025" cy="200025"/>
            <wp:effectExtent l="0" t="0" r="9525" b="9525"/>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200025" cy="20002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noProof/>
          <w:sz w:val="20"/>
        </w:rPr>
        <w:drawing>
          <wp:anchor distT="0" distB="0" distL="114300" distR="114300" simplePos="0" relativeHeight="251667456" behindDoc="0" locked="0" layoutInCell="1" allowOverlap="1" wp14:anchorId="71307A7D" wp14:editId="202B1141">
            <wp:simplePos x="0" y="0"/>
            <wp:positionH relativeFrom="column">
              <wp:posOffset>10795</wp:posOffset>
            </wp:positionH>
            <wp:positionV relativeFrom="paragraph">
              <wp:posOffset>40640</wp:posOffset>
            </wp:positionV>
            <wp:extent cx="196850" cy="200025"/>
            <wp:effectExtent l="0" t="0" r="0" b="9525"/>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rotWithShape="1">
                    <a:blip r:embed="rId9" cstate="hqprint">
                      <a:extLst>
                        <a:ext uri="{28A0092B-C50C-407E-A947-70E740481C1C}">
                          <a14:useLocalDpi xmlns:a14="http://schemas.microsoft.com/office/drawing/2010/main" val="0"/>
                        </a:ext>
                      </a:extLst>
                    </a:blip>
                    <a:srcRect l="19908" t="15451" r="16666" b="24892"/>
                    <a:stretch/>
                  </pic:blipFill>
                  <pic:spPr bwMode="auto">
                    <a:xfrm>
                      <a:off x="0" y="0"/>
                      <a:ext cx="196850" cy="200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A63313" w14:textId="32085E2C" w:rsidR="00595AEC" w:rsidRPr="00595AEC" w:rsidRDefault="00595AEC" w:rsidP="00595AEC">
      <w:pPr>
        <w:spacing w:line="276" w:lineRule="auto"/>
        <w:jc w:val="center"/>
        <w:rPr>
          <w:rFonts w:ascii="Tahoma" w:hAnsi="Tahoma" w:cs="Tahoma"/>
          <w:sz w:val="22"/>
          <w:szCs w:val="22"/>
        </w:rPr>
      </w:pPr>
      <w:r>
        <w:rPr>
          <w:noProof/>
        </w:rPr>
        <w:drawing>
          <wp:anchor distT="0" distB="0" distL="114300" distR="114300" simplePos="0" relativeHeight="251666432" behindDoc="0" locked="0" layoutInCell="1" allowOverlap="1" wp14:anchorId="4604FDBF" wp14:editId="42C1A28D">
            <wp:simplePos x="0" y="0"/>
            <wp:positionH relativeFrom="column">
              <wp:posOffset>3202305</wp:posOffset>
            </wp:positionH>
            <wp:positionV relativeFrom="paragraph">
              <wp:posOffset>24765</wp:posOffset>
            </wp:positionV>
            <wp:extent cx="198755" cy="142875"/>
            <wp:effectExtent l="0" t="0" r="0" b="9525"/>
            <wp:wrapNone/>
            <wp:docPr id="3" name="Picture 3"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 Icon"/>
                    <pic:cNvPicPr>
                      <a:picLocks noChangeAspect="1" noChangeArrowheads="1"/>
                    </pic:cNvPicPr>
                  </pic:nvPicPr>
                  <pic:blipFill rotWithShape="1">
                    <a:blip r:embed="rId10" cstate="hqprint">
                      <a:extLst>
                        <a:ext uri="{28A0092B-C50C-407E-A947-70E740481C1C}">
                          <a14:useLocalDpi xmlns:a14="http://schemas.microsoft.com/office/drawing/2010/main" val="0"/>
                        </a:ext>
                      </a:extLst>
                    </a:blip>
                    <a:srcRect l="5334" t="20889" r="6222" b="15555"/>
                    <a:stretch/>
                  </pic:blipFill>
                  <pic:spPr bwMode="auto">
                    <a:xfrm>
                      <a:off x="0" y="0"/>
                      <a:ext cx="198755" cy="142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ahoma" w:hAnsi="Tahoma" w:cs="Tahoma"/>
          <w:noProof/>
          <w:sz w:val="20"/>
        </w:rPr>
        <w:drawing>
          <wp:anchor distT="0" distB="0" distL="114300" distR="114300" simplePos="0" relativeHeight="251669504" behindDoc="0" locked="0" layoutInCell="1" allowOverlap="1" wp14:anchorId="55DE1BFB" wp14:editId="372CE032">
            <wp:simplePos x="0" y="0"/>
            <wp:positionH relativeFrom="column">
              <wp:posOffset>1753870</wp:posOffset>
            </wp:positionH>
            <wp:positionV relativeFrom="paragraph">
              <wp:posOffset>4445</wp:posOffset>
            </wp:positionV>
            <wp:extent cx="161925" cy="161925"/>
            <wp:effectExtent l="0" t="0" r="9525" b="9525"/>
            <wp:wrapNone/>
            <wp:docPr id="1" name="Picture 1" descr="Shap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icon&#10;&#10;Description automatically generated"/>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5AEC">
        <w:rPr>
          <w:rFonts w:ascii="Tahoma" w:hAnsi="Tahoma" w:cs="Tahoma"/>
          <w:sz w:val="22"/>
          <w:szCs w:val="22"/>
          <w:lang w:val="en-CA"/>
        </w:rPr>
        <w:t>Calgary AB, T3R1T3  |</w:t>
      </w:r>
      <w:r>
        <w:rPr>
          <w:rFonts w:ascii="Tahoma" w:hAnsi="Tahoma" w:cs="Tahoma"/>
          <w:sz w:val="22"/>
          <w:szCs w:val="22"/>
          <w:lang w:val="en-CA"/>
        </w:rPr>
        <w:t xml:space="preserve"> </w:t>
      </w:r>
      <w:r w:rsidRPr="00595AEC">
        <w:rPr>
          <w:rFonts w:ascii="Tahoma" w:hAnsi="Tahoma" w:cs="Tahoma"/>
          <w:sz w:val="22"/>
          <w:szCs w:val="22"/>
          <w:lang w:val="en-CA"/>
        </w:rPr>
        <w:t xml:space="preserve">  </w:t>
      </w:r>
      <w:r>
        <w:rPr>
          <w:rFonts w:ascii="Tahoma" w:hAnsi="Tahoma" w:cs="Tahoma"/>
          <w:sz w:val="22"/>
          <w:szCs w:val="22"/>
          <w:lang w:val="en-CA"/>
        </w:rPr>
        <w:t xml:space="preserve">    </w:t>
      </w:r>
      <w:r w:rsidRPr="00595AEC">
        <w:rPr>
          <w:rFonts w:ascii="Tahoma" w:hAnsi="Tahoma" w:cs="Tahoma"/>
          <w:sz w:val="22"/>
          <w:szCs w:val="22"/>
          <w:lang w:val="en-CA"/>
        </w:rPr>
        <w:t xml:space="preserve">+1 403 831 2049  |  </w:t>
      </w:r>
      <w:r>
        <w:rPr>
          <w:rFonts w:ascii="Tahoma" w:hAnsi="Tahoma" w:cs="Tahoma"/>
          <w:sz w:val="22"/>
          <w:szCs w:val="22"/>
          <w:lang w:val="en-CA"/>
        </w:rPr>
        <w:t xml:space="preserve">     </w:t>
      </w:r>
      <w:hyperlink r:id="rId12" w:history="1">
        <w:r w:rsidRPr="003F31F1">
          <w:rPr>
            <w:rStyle w:val="Hyperlink"/>
            <w:rFonts w:ascii="Tahoma" w:hAnsi="Tahoma" w:cs="Tahoma"/>
            <w:sz w:val="22"/>
            <w:szCs w:val="22"/>
            <w:lang w:val="en-CA"/>
          </w:rPr>
          <w:t>Eziyi.victor@gmail.com</w:t>
        </w:r>
      </w:hyperlink>
      <w:r w:rsidRPr="00595AEC">
        <w:rPr>
          <w:rFonts w:ascii="Tahoma" w:hAnsi="Tahoma" w:cs="Tahoma"/>
          <w:sz w:val="22"/>
          <w:szCs w:val="22"/>
          <w:lang w:val="en-CA"/>
        </w:rPr>
        <w:t xml:space="preserve"> | </w:t>
      </w:r>
      <w:r>
        <w:rPr>
          <w:rFonts w:ascii="Tahoma" w:hAnsi="Tahoma" w:cs="Tahoma"/>
          <w:sz w:val="22"/>
          <w:szCs w:val="22"/>
          <w:lang w:val="en-CA"/>
        </w:rPr>
        <w:t xml:space="preserve">     </w:t>
      </w:r>
      <w:r w:rsidRPr="00595AEC">
        <w:rPr>
          <w:rFonts w:ascii="Tahoma" w:hAnsi="Tahoma" w:cs="Tahoma"/>
          <w:sz w:val="22"/>
          <w:szCs w:val="22"/>
          <w:lang w:val="en-CA"/>
        </w:rPr>
        <w:t xml:space="preserve"> </w:t>
      </w:r>
      <w:hyperlink r:id="rId13" w:history="1">
        <w:proofErr w:type="spellStart"/>
        <w:r w:rsidRPr="00595AEC">
          <w:rPr>
            <w:rStyle w:val="Hyperlink"/>
            <w:rFonts w:ascii="Tahoma" w:hAnsi="Tahoma" w:cs="Tahoma"/>
            <w:sz w:val="22"/>
            <w:szCs w:val="22"/>
            <w:lang w:val="en-CA"/>
          </w:rPr>
          <w:t>Lacazeeyi</w:t>
        </w:r>
        <w:proofErr w:type="spellEnd"/>
      </w:hyperlink>
      <w:r w:rsidRPr="00595AEC">
        <w:rPr>
          <w:rFonts w:ascii="Tahoma" w:hAnsi="Tahoma" w:cs="Tahoma"/>
          <w:sz w:val="22"/>
          <w:szCs w:val="22"/>
          <w:lang w:val="en-CA"/>
        </w:rPr>
        <w:t xml:space="preserve">  | </w:t>
      </w:r>
      <w:r>
        <w:rPr>
          <w:rFonts w:ascii="Tahoma" w:hAnsi="Tahoma" w:cs="Tahoma"/>
          <w:sz w:val="22"/>
          <w:szCs w:val="22"/>
          <w:lang w:val="en-CA"/>
        </w:rPr>
        <w:t xml:space="preserve">     </w:t>
      </w:r>
      <w:r w:rsidRPr="00595AEC">
        <w:rPr>
          <w:rFonts w:ascii="Tahoma" w:hAnsi="Tahoma" w:cs="Tahoma"/>
          <w:sz w:val="22"/>
          <w:szCs w:val="22"/>
          <w:lang w:val="en-CA"/>
        </w:rPr>
        <w:t xml:space="preserve"> </w:t>
      </w:r>
      <w:hyperlink r:id="rId14" w:history="1">
        <w:r w:rsidRPr="00595AEC">
          <w:rPr>
            <w:rStyle w:val="Hyperlink"/>
            <w:rFonts w:ascii="Tahoma" w:hAnsi="Tahoma" w:cs="Tahoma"/>
            <w:sz w:val="22"/>
            <w:szCs w:val="22"/>
            <w:lang w:val="en-CA"/>
          </w:rPr>
          <w:t>Victor Eziyi</w:t>
        </w:r>
      </w:hyperlink>
    </w:p>
    <w:p w14:paraId="192C88D9" w14:textId="051BCE71" w:rsidR="002E0F41" w:rsidRPr="00D12D82" w:rsidRDefault="00412DEE" w:rsidP="00595AEC">
      <w:pPr>
        <w:spacing w:line="259" w:lineRule="auto"/>
        <w:ind w:right="19"/>
        <w:rPr>
          <w:rFonts w:ascii="Tahoma" w:hAnsi="Tahoma" w:cs="Tahoma"/>
          <w:sz w:val="19"/>
          <w:szCs w:val="19"/>
          <w:lang w:val="en-CA"/>
        </w:rPr>
      </w:pPr>
      <w:r>
        <w:rPr>
          <w:rFonts w:ascii="Tahoma" w:hAnsi="Tahoma" w:cs="Tahoma"/>
          <w:sz w:val="20"/>
          <w:lang w:val="en-CA"/>
        </w:rPr>
        <w:t xml:space="preserve">     </w:t>
      </w:r>
    </w:p>
    <w:tbl>
      <w:tblPr>
        <w:tblStyle w:val="PlainTable2"/>
        <w:tblW w:w="0" w:type="auto"/>
        <w:tblBorders>
          <w:top w:val="none" w:sz="0" w:space="0" w:color="auto"/>
          <w:bottom w:val="single" w:sz="12" w:space="0" w:color="A6A6A6" w:themeColor="background1" w:themeShade="A6"/>
        </w:tblBorders>
        <w:tblLook w:val="04A0" w:firstRow="1" w:lastRow="0" w:firstColumn="1" w:lastColumn="0" w:noHBand="0" w:noVBand="1"/>
      </w:tblPr>
      <w:tblGrid>
        <w:gridCol w:w="11366"/>
      </w:tblGrid>
      <w:tr w:rsidR="008C10C0" w:rsidRPr="00D0637F" w14:paraId="09E689A4" w14:textId="77777777" w:rsidTr="005A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6" w:type="dxa"/>
            <w:tcBorders>
              <w:bottom w:val="none" w:sz="0" w:space="0" w:color="auto"/>
            </w:tcBorders>
          </w:tcPr>
          <w:p w14:paraId="3A3477D9" w14:textId="74F5CB68" w:rsidR="008C10C0" w:rsidRPr="00D0637F" w:rsidRDefault="008C10C0" w:rsidP="008C10C0">
            <w:pPr>
              <w:spacing w:line="276" w:lineRule="auto"/>
              <w:jc w:val="both"/>
              <w:rPr>
                <w:rFonts w:ascii="Tahoma" w:hAnsi="Tahoma" w:cs="Tahoma"/>
                <w:sz w:val="20"/>
              </w:rPr>
            </w:pPr>
            <w:r w:rsidRPr="00D0637F">
              <w:rPr>
                <w:rFonts w:ascii="Tahoma" w:hAnsi="Tahoma" w:cs="Tahoma"/>
                <w:sz w:val="20"/>
              </w:rPr>
              <w:t>Profile Summary</w:t>
            </w:r>
          </w:p>
        </w:tc>
      </w:tr>
    </w:tbl>
    <w:p w14:paraId="4637E375" w14:textId="0A360C2D" w:rsidR="00147185" w:rsidRPr="00D0637F" w:rsidRDefault="0088057E" w:rsidP="0088057E">
      <w:pPr>
        <w:numPr>
          <w:ilvl w:val="0"/>
          <w:numId w:val="12"/>
        </w:numPr>
        <w:spacing w:line="276" w:lineRule="auto"/>
        <w:jc w:val="both"/>
        <w:rPr>
          <w:rFonts w:ascii="Tahoma" w:hAnsi="Tahoma" w:cs="Tahoma"/>
          <w:sz w:val="20"/>
        </w:rPr>
      </w:pPr>
      <w:r w:rsidRPr="00D0637F">
        <w:rPr>
          <w:rFonts w:ascii="Tahoma" w:hAnsi="Tahoma" w:cs="Tahoma"/>
          <w:sz w:val="20"/>
        </w:rPr>
        <w:t xml:space="preserve">Cloud &amp; DevOps Practitioner - using CI/CD tools to automate &amp; optimize </w:t>
      </w:r>
      <w:r w:rsidR="00147185" w:rsidRPr="00D0637F">
        <w:rPr>
          <w:rFonts w:ascii="Tahoma" w:hAnsi="Tahoma" w:cs="Tahoma"/>
          <w:sz w:val="20"/>
        </w:rPr>
        <w:t>cloud-based</w:t>
      </w:r>
      <w:r w:rsidRPr="00D0637F">
        <w:rPr>
          <w:rFonts w:ascii="Tahoma" w:hAnsi="Tahoma" w:cs="Tahoma"/>
          <w:sz w:val="20"/>
        </w:rPr>
        <w:t xml:space="preserve"> processes &amp; software in energy </w:t>
      </w:r>
      <w:proofErr w:type="gramStart"/>
      <w:r w:rsidRPr="00D0637F">
        <w:rPr>
          <w:rFonts w:ascii="Tahoma" w:hAnsi="Tahoma" w:cs="Tahoma"/>
          <w:sz w:val="20"/>
        </w:rPr>
        <w:t>industry</w:t>
      </w:r>
      <w:proofErr w:type="gramEnd"/>
    </w:p>
    <w:p w14:paraId="51C3E27E" w14:textId="764306EC" w:rsidR="00147185" w:rsidRPr="00D0637F" w:rsidRDefault="0088057E" w:rsidP="0088057E">
      <w:pPr>
        <w:numPr>
          <w:ilvl w:val="0"/>
          <w:numId w:val="12"/>
        </w:numPr>
        <w:spacing w:line="276" w:lineRule="auto"/>
        <w:jc w:val="both"/>
        <w:rPr>
          <w:rFonts w:ascii="Tahoma" w:hAnsi="Tahoma" w:cs="Tahoma"/>
          <w:sz w:val="20"/>
        </w:rPr>
      </w:pPr>
      <w:r w:rsidRPr="00D0637F">
        <w:rPr>
          <w:rFonts w:ascii="Tahoma" w:hAnsi="Tahoma" w:cs="Tahoma"/>
          <w:sz w:val="20"/>
        </w:rPr>
        <w:t xml:space="preserve">Power Platform App Maker, Designer &amp; Integrator with Flows, Virtual Agents &amp; Power BI </w:t>
      </w:r>
    </w:p>
    <w:p w14:paraId="1DF26249" w14:textId="3A212EAB" w:rsidR="00147185" w:rsidRPr="00D0637F" w:rsidRDefault="0088057E" w:rsidP="0088057E">
      <w:pPr>
        <w:numPr>
          <w:ilvl w:val="0"/>
          <w:numId w:val="12"/>
        </w:numPr>
        <w:spacing w:line="276" w:lineRule="auto"/>
        <w:jc w:val="both"/>
        <w:rPr>
          <w:rFonts w:ascii="Tahoma" w:hAnsi="Tahoma" w:cs="Tahoma"/>
          <w:sz w:val="20"/>
        </w:rPr>
      </w:pPr>
      <w:r w:rsidRPr="00D0637F">
        <w:rPr>
          <w:rFonts w:ascii="Tahoma" w:hAnsi="Tahoma" w:cs="Tahoma"/>
          <w:sz w:val="20"/>
        </w:rPr>
        <w:t>Skilled at Data Analysis &amp; Visualization</w:t>
      </w:r>
    </w:p>
    <w:p w14:paraId="28C35582" w14:textId="4B5AA35F" w:rsidR="00147185" w:rsidRPr="00D0637F" w:rsidRDefault="0088057E" w:rsidP="0088057E">
      <w:pPr>
        <w:numPr>
          <w:ilvl w:val="0"/>
          <w:numId w:val="12"/>
        </w:numPr>
        <w:spacing w:line="276" w:lineRule="auto"/>
        <w:jc w:val="both"/>
        <w:rPr>
          <w:rFonts w:ascii="Tahoma" w:hAnsi="Tahoma" w:cs="Tahoma"/>
          <w:sz w:val="20"/>
        </w:rPr>
      </w:pPr>
      <w:r w:rsidRPr="00D0637F">
        <w:rPr>
          <w:rFonts w:ascii="Tahoma" w:hAnsi="Tahoma" w:cs="Tahoma"/>
          <w:sz w:val="20"/>
        </w:rPr>
        <w:t xml:space="preserve">Oil &amp; Gas/Energy Business Improvement Advisor - using data, apps &amp; cloud technology to improve business performance &amp; deliver digital </w:t>
      </w:r>
      <w:proofErr w:type="gramStart"/>
      <w:r w:rsidRPr="00D0637F">
        <w:rPr>
          <w:rFonts w:ascii="Tahoma" w:hAnsi="Tahoma" w:cs="Tahoma"/>
          <w:sz w:val="20"/>
        </w:rPr>
        <w:t>transformation</w:t>
      </w:r>
      <w:proofErr w:type="gramEnd"/>
    </w:p>
    <w:p w14:paraId="5D4A1707" w14:textId="1AB01973" w:rsidR="0023345D" w:rsidRPr="00D0637F" w:rsidRDefault="00147185" w:rsidP="00147185">
      <w:pPr>
        <w:numPr>
          <w:ilvl w:val="0"/>
          <w:numId w:val="12"/>
        </w:numPr>
        <w:spacing w:line="276" w:lineRule="auto"/>
        <w:jc w:val="both"/>
        <w:rPr>
          <w:rFonts w:ascii="Tahoma" w:hAnsi="Tahoma" w:cs="Tahoma"/>
          <w:sz w:val="20"/>
        </w:rPr>
      </w:pPr>
      <w:r w:rsidRPr="00D0637F">
        <w:rPr>
          <w:rFonts w:ascii="Tahoma" w:hAnsi="Tahoma" w:cs="Tahoma"/>
          <w:sz w:val="20"/>
        </w:rPr>
        <w:t xml:space="preserve">Certified project manager with track record of delivery across phases of project lifecycle, with all accountabilities delivered to meet or exceed business </w:t>
      </w:r>
      <w:proofErr w:type="gramStart"/>
      <w:r w:rsidRPr="00D0637F">
        <w:rPr>
          <w:rFonts w:ascii="Tahoma" w:hAnsi="Tahoma" w:cs="Tahoma"/>
          <w:sz w:val="20"/>
        </w:rPr>
        <w:t>goals</w:t>
      </w:r>
      <w:proofErr w:type="gramEnd"/>
    </w:p>
    <w:p w14:paraId="7E623CE2" w14:textId="5A6987AE" w:rsidR="0023345D" w:rsidRPr="00D0637F" w:rsidRDefault="0023345D" w:rsidP="00584EB1">
      <w:pPr>
        <w:numPr>
          <w:ilvl w:val="0"/>
          <w:numId w:val="12"/>
        </w:numPr>
        <w:spacing w:line="276" w:lineRule="auto"/>
        <w:jc w:val="both"/>
        <w:rPr>
          <w:rFonts w:ascii="Tahoma" w:hAnsi="Tahoma" w:cs="Tahoma"/>
          <w:sz w:val="20"/>
        </w:rPr>
      </w:pPr>
      <w:r w:rsidRPr="00D0637F">
        <w:rPr>
          <w:rFonts w:ascii="Tahoma" w:hAnsi="Tahoma" w:cs="Tahoma"/>
          <w:sz w:val="20"/>
        </w:rPr>
        <w:t xml:space="preserve">Dynamic integrator developing strategies, risk management methodologies, utilizing business processes and optimization of resources to harness facility potentials and create value for the </w:t>
      </w:r>
      <w:proofErr w:type="gramStart"/>
      <w:r w:rsidRPr="00D0637F">
        <w:rPr>
          <w:rFonts w:ascii="Tahoma" w:hAnsi="Tahoma" w:cs="Tahoma"/>
          <w:sz w:val="20"/>
        </w:rPr>
        <w:t>business</w:t>
      </w:r>
      <w:proofErr w:type="gramEnd"/>
    </w:p>
    <w:p w14:paraId="7DD704F0" w14:textId="7BB3E7C4" w:rsidR="001A5AAB" w:rsidRPr="0039532A" w:rsidRDefault="0023345D" w:rsidP="0039532A">
      <w:pPr>
        <w:numPr>
          <w:ilvl w:val="0"/>
          <w:numId w:val="12"/>
        </w:numPr>
        <w:spacing w:line="276" w:lineRule="auto"/>
        <w:jc w:val="both"/>
        <w:rPr>
          <w:rFonts w:ascii="Tahoma" w:hAnsi="Tahoma" w:cs="Tahoma"/>
          <w:sz w:val="20"/>
        </w:rPr>
      </w:pPr>
      <w:r w:rsidRPr="00D0637F">
        <w:rPr>
          <w:rFonts w:ascii="Tahoma" w:hAnsi="Tahoma" w:cs="Tahoma"/>
          <w:sz w:val="20"/>
        </w:rPr>
        <w:t xml:space="preserve">Leader and manager </w:t>
      </w:r>
      <w:r w:rsidR="003078CA" w:rsidRPr="00D0637F">
        <w:rPr>
          <w:rFonts w:ascii="Tahoma" w:hAnsi="Tahoma" w:cs="Tahoma"/>
          <w:sz w:val="20"/>
        </w:rPr>
        <w:t xml:space="preserve">of </w:t>
      </w:r>
      <w:r w:rsidRPr="00D0637F">
        <w:rPr>
          <w:rFonts w:ascii="Tahoma" w:hAnsi="Tahoma" w:cs="Tahoma"/>
          <w:sz w:val="20"/>
        </w:rPr>
        <w:t>diverse team</w:t>
      </w:r>
      <w:r w:rsidR="003078CA" w:rsidRPr="00D0637F">
        <w:rPr>
          <w:rFonts w:ascii="Tahoma" w:hAnsi="Tahoma" w:cs="Tahoma"/>
          <w:sz w:val="20"/>
        </w:rPr>
        <w:t>s</w:t>
      </w:r>
      <w:r w:rsidRPr="00D0637F">
        <w:rPr>
          <w:rFonts w:ascii="Tahoma" w:hAnsi="Tahoma" w:cs="Tahoma"/>
          <w:sz w:val="20"/>
        </w:rPr>
        <w:t xml:space="preserve"> providing mentoring and coaching to improve performance and deliver business</w:t>
      </w:r>
      <w:r w:rsidR="00916080" w:rsidRPr="00D0637F">
        <w:rPr>
          <w:rFonts w:ascii="Tahoma" w:hAnsi="Tahoma" w:cs="Tahoma"/>
          <w:sz w:val="20"/>
        </w:rPr>
        <w:t xml:space="preserve"> </w:t>
      </w:r>
      <w:proofErr w:type="gramStart"/>
      <w:r w:rsidRPr="00D0637F">
        <w:rPr>
          <w:rFonts w:ascii="Tahoma" w:hAnsi="Tahoma" w:cs="Tahoma"/>
          <w:sz w:val="20"/>
        </w:rPr>
        <w:t>goals</w:t>
      </w:r>
      <w:proofErr w:type="gramEnd"/>
      <w:r w:rsidRPr="00D0637F">
        <w:rPr>
          <w:rFonts w:ascii="Tahoma" w:hAnsi="Tahoma" w:cs="Tahoma"/>
          <w:sz w:val="20"/>
        </w:rPr>
        <w:t xml:space="preserve"> </w:t>
      </w:r>
    </w:p>
    <w:p w14:paraId="7C1C6887" w14:textId="0BBCB119" w:rsidR="00D0637F" w:rsidRPr="00D0637F" w:rsidRDefault="00D0637F" w:rsidP="00D0637F">
      <w:pPr>
        <w:spacing w:line="276" w:lineRule="auto"/>
        <w:jc w:val="both"/>
        <w:rPr>
          <w:rFonts w:ascii="Tahoma" w:hAnsi="Tahoma" w:cs="Tahoma"/>
          <w:sz w:val="20"/>
        </w:rPr>
      </w:pPr>
    </w:p>
    <w:tbl>
      <w:tblPr>
        <w:tblStyle w:val="PlainTable2"/>
        <w:tblW w:w="0" w:type="auto"/>
        <w:tblBorders>
          <w:top w:val="none" w:sz="0" w:space="0" w:color="auto"/>
          <w:bottom w:val="single" w:sz="12" w:space="0" w:color="A6A6A6" w:themeColor="background1" w:themeShade="A6"/>
        </w:tblBorders>
        <w:tblLook w:val="04A0" w:firstRow="1" w:lastRow="0" w:firstColumn="1" w:lastColumn="0" w:noHBand="0" w:noVBand="1"/>
      </w:tblPr>
      <w:tblGrid>
        <w:gridCol w:w="11366"/>
      </w:tblGrid>
      <w:tr w:rsidR="001A5AAB" w:rsidRPr="00D0637F" w14:paraId="162A2603" w14:textId="77777777" w:rsidTr="005A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6" w:type="dxa"/>
            <w:tcBorders>
              <w:bottom w:val="none" w:sz="0" w:space="0" w:color="auto"/>
            </w:tcBorders>
          </w:tcPr>
          <w:p w14:paraId="2D3CF25A" w14:textId="292917F5" w:rsidR="001A5AAB" w:rsidRPr="00D0637F" w:rsidRDefault="001A5AAB" w:rsidP="003704EE">
            <w:pPr>
              <w:spacing w:line="276" w:lineRule="auto"/>
              <w:jc w:val="both"/>
              <w:rPr>
                <w:rFonts w:ascii="Tahoma" w:hAnsi="Tahoma" w:cs="Tahoma"/>
                <w:sz w:val="20"/>
              </w:rPr>
            </w:pPr>
            <w:r w:rsidRPr="00D0637F">
              <w:rPr>
                <w:rFonts w:ascii="Tahoma" w:hAnsi="Tahoma" w:cs="Tahoma"/>
                <w:sz w:val="20"/>
              </w:rPr>
              <w:t>Technological Skills</w:t>
            </w:r>
            <w:r w:rsidR="00BA0F41" w:rsidRPr="00D0637F">
              <w:rPr>
                <w:rFonts w:ascii="Tahoma" w:hAnsi="Tahoma" w:cs="Tahoma"/>
                <w:sz w:val="20"/>
              </w:rPr>
              <w:t xml:space="preserve"> &amp; Certifications*</w:t>
            </w:r>
          </w:p>
        </w:tc>
      </w:tr>
    </w:tbl>
    <w:p w14:paraId="6A010738" w14:textId="1BB62D64" w:rsidR="001A5AAB" w:rsidRPr="00D0637F" w:rsidRDefault="001A5AAB" w:rsidP="001A5AAB">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Cloud platforms: Amazon Web Services (AWS) </w:t>
      </w:r>
    </w:p>
    <w:p w14:paraId="447EF025" w14:textId="6CAF9194" w:rsidR="001A5AAB" w:rsidRPr="00D0637F" w:rsidRDefault="001A5AAB" w:rsidP="001A5AAB">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Framework/DevOps tools: SonarQube, Nexus, Jenkins, Slack</w:t>
      </w:r>
    </w:p>
    <w:p w14:paraId="54CF9E7F" w14:textId="3A186715" w:rsidR="001A5AAB" w:rsidRPr="00D0637F" w:rsidRDefault="001A5AAB" w:rsidP="001A5AAB">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Build Tool: Maven </w:t>
      </w:r>
    </w:p>
    <w:p w14:paraId="3C004CEC" w14:textId="33B78A78" w:rsidR="001A5AAB" w:rsidRPr="00D0637F" w:rsidRDefault="001A5AAB" w:rsidP="001A5AAB">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SCM</w:t>
      </w:r>
      <w:r w:rsidR="00D0637F">
        <w:rPr>
          <w:rFonts w:ascii="Tahoma" w:hAnsi="Tahoma" w:cs="Tahoma"/>
          <w:sz w:val="20"/>
        </w:rPr>
        <w:t xml:space="preserve"> &amp; Repo</w:t>
      </w:r>
      <w:r w:rsidRPr="00D0637F">
        <w:rPr>
          <w:rFonts w:ascii="Tahoma" w:hAnsi="Tahoma" w:cs="Tahoma"/>
          <w:sz w:val="20"/>
        </w:rPr>
        <w:t xml:space="preserve">s: Git, GitHub </w:t>
      </w:r>
    </w:p>
    <w:p w14:paraId="7293CAF4" w14:textId="47125720" w:rsidR="001A5AAB" w:rsidRPr="00D0637F" w:rsidRDefault="001A5AAB" w:rsidP="001A5AAB">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IAC Tools: Ansible, Terraform </w:t>
      </w:r>
    </w:p>
    <w:p w14:paraId="2ADDEEF3" w14:textId="485889DE" w:rsidR="001A5AAB" w:rsidRPr="00D0637F" w:rsidRDefault="001A5AAB" w:rsidP="001A5AAB">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Containers/Orchestration: Docker, Kubernetes </w:t>
      </w:r>
    </w:p>
    <w:p w14:paraId="1F24A0F1" w14:textId="3E449943" w:rsidR="001A5AAB" w:rsidRPr="00D0637F" w:rsidRDefault="001A5AAB" w:rsidP="001A5AAB">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Application/Web Servers: Tomcat </w:t>
      </w:r>
    </w:p>
    <w:p w14:paraId="5B3F0E06" w14:textId="6B964083" w:rsidR="001A5AAB" w:rsidRPr="00D0637F" w:rsidRDefault="001A5AAB" w:rsidP="001A5AAB">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Operating Systems: Ubuntu, Red Hat Linux, Windows </w:t>
      </w:r>
    </w:p>
    <w:p w14:paraId="4A2FF7A9" w14:textId="1F50ADE8" w:rsidR="001A5AAB" w:rsidRPr="00D0637F" w:rsidRDefault="001A5AAB" w:rsidP="00D0637F">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Scripting &amp; Other Tools: </w:t>
      </w:r>
      <w:r w:rsidR="00D0637F" w:rsidRPr="00D0637F">
        <w:rPr>
          <w:rFonts w:ascii="Tahoma" w:hAnsi="Tahoma" w:cs="Tahoma"/>
          <w:sz w:val="20"/>
        </w:rPr>
        <w:t xml:space="preserve">Linux CLI &amp; Shell Scripting (Bash), </w:t>
      </w:r>
      <w:r w:rsidR="00ED3E96" w:rsidRPr="00D0637F">
        <w:rPr>
          <w:rFonts w:ascii="Tahoma" w:hAnsi="Tahoma" w:cs="Tahoma"/>
          <w:sz w:val="20"/>
        </w:rPr>
        <w:t>Python</w:t>
      </w:r>
    </w:p>
    <w:p w14:paraId="7AA4F0B1" w14:textId="5D045853" w:rsidR="00BA0F41" w:rsidRDefault="00BA0F41" w:rsidP="00BA0F41">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Data Analytics &amp; Visualization</w:t>
      </w:r>
      <w:r w:rsidR="00D0637F">
        <w:rPr>
          <w:rFonts w:ascii="Tahoma" w:hAnsi="Tahoma" w:cs="Tahoma"/>
          <w:sz w:val="20"/>
        </w:rPr>
        <w:t>: MS Excel,</w:t>
      </w:r>
      <w:r w:rsidRPr="00D0637F">
        <w:rPr>
          <w:rFonts w:ascii="Tahoma" w:hAnsi="Tahoma" w:cs="Tahoma"/>
          <w:sz w:val="20"/>
        </w:rPr>
        <w:t xml:space="preserve"> Power BI</w:t>
      </w:r>
    </w:p>
    <w:p w14:paraId="49B0DBF7" w14:textId="5F30B4FA" w:rsidR="00AC760D" w:rsidRPr="00D0637F" w:rsidRDefault="00AC760D" w:rsidP="00BA0F41">
      <w:pPr>
        <w:numPr>
          <w:ilvl w:val="0"/>
          <w:numId w:val="12"/>
        </w:numPr>
        <w:tabs>
          <w:tab w:val="num" w:pos="900"/>
        </w:tabs>
        <w:spacing w:line="276" w:lineRule="auto"/>
        <w:jc w:val="both"/>
        <w:rPr>
          <w:rFonts w:ascii="Tahoma" w:hAnsi="Tahoma" w:cs="Tahoma"/>
          <w:sz w:val="20"/>
        </w:rPr>
      </w:pPr>
      <w:r>
        <w:rPr>
          <w:rFonts w:ascii="Tahoma" w:hAnsi="Tahoma" w:cs="Tahoma"/>
          <w:sz w:val="20"/>
        </w:rPr>
        <w:t xml:space="preserve">Microsoft Certified: Power Platform Fundamentals </w:t>
      </w:r>
      <w:r w:rsidR="00C659A2">
        <w:rPr>
          <w:rFonts w:ascii="Tahoma" w:hAnsi="Tahoma" w:cs="Tahoma"/>
          <w:sz w:val="20"/>
        </w:rPr>
        <w:t>*</w:t>
      </w:r>
    </w:p>
    <w:p w14:paraId="523C283C" w14:textId="2B62CBD9" w:rsidR="00BA0F41" w:rsidRPr="00D0637F" w:rsidRDefault="009831AA" w:rsidP="00BA0F41">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Certified Entry-Level Python Programmer [PCEP-30-02] – Python Institute </w:t>
      </w:r>
      <w:r w:rsidR="00BA0F41" w:rsidRPr="00D0637F">
        <w:rPr>
          <w:rFonts w:ascii="Tahoma" w:hAnsi="Tahoma" w:cs="Tahoma"/>
          <w:sz w:val="20"/>
        </w:rPr>
        <w:t>*</w:t>
      </w:r>
    </w:p>
    <w:p w14:paraId="1A9C563C" w14:textId="518C6590" w:rsidR="00BA0F41" w:rsidRDefault="00BA0F41" w:rsidP="00BA0F41">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Project Management Professional</w:t>
      </w:r>
      <w:r w:rsidR="009831AA" w:rsidRPr="00D0637F">
        <w:rPr>
          <w:rFonts w:ascii="Tahoma" w:hAnsi="Tahoma" w:cs="Tahoma"/>
          <w:sz w:val="20"/>
        </w:rPr>
        <w:t xml:space="preserve"> (PMP)</w:t>
      </w:r>
      <w:r w:rsidRPr="00D0637F">
        <w:rPr>
          <w:rFonts w:ascii="Tahoma" w:hAnsi="Tahoma" w:cs="Tahoma"/>
          <w:sz w:val="20"/>
        </w:rPr>
        <w:t xml:space="preserve"> – Project Management Institute *</w:t>
      </w:r>
    </w:p>
    <w:p w14:paraId="55D3F440" w14:textId="77777777" w:rsidR="00E4541E" w:rsidRPr="00D0637F" w:rsidRDefault="00E4541E" w:rsidP="00E4541E">
      <w:pPr>
        <w:spacing w:line="276" w:lineRule="auto"/>
        <w:jc w:val="both"/>
        <w:rPr>
          <w:rFonts w:ascii="Tahoma" w:hAnsi="Tahoma" w:cs="Tahoma"/>
          <w:b/>
          <w:bCs/>
          <w:sz w:val="20"/>
        </w:rPr>
      </w:pPr>
    </w:p>
    <w:tbl>
      <w:tblPr>
        <w:tblStyle w:val="PlainTable2"/>
        <w:tblW w:w="0" w:type="auto"/>
        <w:tblBorders>
          <w:top w:val="none" w:sz="0" w:space="0" w:color="auto"/>
          <w:bottom w:val="single" w:sz="12" w:space="0" w:color="A5A5A5" w:themeColor="accent3"/>
        </w:tblBorders>
        <w:tblLook w:val="04A0" w:firstRow="1" w:lastRow="0" w:firstColumn="1" w:lastColumn="0" w:noHBand="0" w:noVBand="1"/>
      </w:tblPr>
      <w:tblGrid>
        <w:gridCol w:w="11366"/>
      </w:tblGrid>
      <w:tr w:rsidR="00E4541E" w:rsidRPr="00D0637F" w14:paraId="434EC4EB" w14:textId="77777777" w:rsidTr="005A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6" w:type="dxa"/>
            <w:tcBorders>
              <w:bottom w:val="none" w:sz="0" w:space="0" w:color="auto"/>
            </w:tcBorders>
          </w:tcPr>
          <w:p w14:paraId="1CAA10AF" w14:textId="6262DDEB" w:rsidR="00E4541E" w:rsidRPr="00D0637F" w:rsidRDefault="00ED3E96" w:rsidP="003704EE">
            <w:pPr>
              <w:spacing w:line="276" w:lineRule="auto"/>
              <w:jc w:val="both"/>
              <w:rPr>
                <w:rFonts w:ascii="Tahoma" w:hAnsi="Tahoma" w:cs="Tahoma"/>
                <w:sz w:val="20"/>
              </w:rPr>
            </w:pPr>
            <w:r w:rsidRPr="00D0637F">
              <w:rPr>
                <w:rFonts w:ascii="Tahoma" w:hAnsi="Tahoma" w:cs="Tahoma"/>
                <w:sz w:val="20"/>
              </w:rPr>
              <w:t>Professional</w:t>
            </w:r>
            <w:r w:rsidR="00E4541E" w:rsidRPr="00D0637F">
              <w:rPr>
                <w:rFonts w:ascii="Tahoma" w:hAnsi="Tahoma" w:cs="Tahoma"/>
                <w:sz w:val="20"/>
              </w:rPr>
              <w:t xml:space="preserve"> Experience</w:t>
            </w:r>
          </w:p>
        </w:tc>
      </w:tr>
    </w:tbl>
    <w:p w14:paraId="4A30330D" w14:textId="711F142B" w:rsidR="00C215E9" w:rsidRPr="00D0637F" w:rsidRDefault="00C215E9" w:rsidP="00721754">
      <w:pPr>
        <w:spacing w:line="276" w:lineRule="auto"/>
        <w:ind w:firstLine="144"/>
        <w:jc w:val="both"/>
        <w:rPr>
          <w:rFonts w:ascii="Tahoma" w:hAnsi="Tahoma" w:cs="Tahoma"/>
          <w:b/>
          <w:bCs/>
          <w:sz w:val="20"/>
        </w:rPr>
      </w:pPr>
      <w:r w:rsidRPr="00D0637F">
        <w:rPr>
          <w:rFonts w:ascii="Tahoma" w:hAnsi="Tahoma" w:cs="Tahoma"/>
          <w:b/>
          <w:bCs/>
          <w:sz w:val="20"/>
        </w:rPr>
        <w:t xml:space="preserve">Organization: </w:t>
      </w:r>
      <w:r w:rsidR="00C91602" w:rsidRPr="00D0637F">
        <w:rPr>
          <w:rFonts w:ascii="Tahoma" w:hAnsi="Tahoma" w:cs="Tahoma"/>
          <w:b/>
          <w:bCs/>
          <w:sz w:val="20"/>
        </w:rPr>
        <w:t xml:space="preserve">Shell </w:t>
      </w:r>
    </w:p>
    <w:p w14:paraId="58080C5B" w14:textId="5105E0DF" w:rsidR="006061B5" w:rsidRPr="00D0637F" w:rsidRDefault="00C215E9" w:rsidP="00721754">
      <w:pPr>
        <w:spacing w:line="276" w:lineRule="auto"/>
        <w:ind w:firstLine="144"/>
        <w:jc w:val="both"/>
        <w:rPr>
          <w:rFonts w:ascii="Tahoma" w:hAnsi="Tahoma" w:cs="Tahoma"/>
          <w:b/>
          <w:i/>
          <w:iCs/>
          <w:sz w:val="20"/>
        </w:rPr>
      </w:pPr>
      <w:r w:rsidRPr="00D0637F">
        <w:rPr>
          <w:rFonts w:ascii="Tahoma" w:hAnsi="Tahoma" w:cs="Tahoma"/>
          <w:b/>
          <w:bCs/>
          <w:sz w:val="20"/>
        </w:rPr>
        <w:t>Position</w:t>
      </w:r>
      <w:r w:rsidRPr="0039532A">
        <w:rPr>
          <w:rFonts w:ascii="Tahoma" w:hAnsi="Tahoma" w:cs="Tahoma"/>
          <w:b/>
          <w:bCs/>
          <w:sz w:val="20"/>
        </w:rPr>
        <w:t xml:space="preserve">: </w:t>
      </w:r>
      <w:r w:rsidR="00747A5E" w:rsidRPr="0039532A">
        <w:rPr>
          <w:rFonts w:ascii="Tahoma" w:hAnsi="Tahoma" w:cs="Tahoma"/>
          <w:b/>
          <w:bCs/>
          <w:sz w:val="20"/>
        </w:rPr>
        <w:t>Digital Delivery</w:t>
      </w:r>
      <w:r w:rsidR="00ED3E96" w:rsidRPr="0039532A">
        <w:rPr>
          <w:rFonts w:ascii="Tahoma" w:hAnsi="Tahoma" w:cs="Tahoma"/>
          <w:b/>
          <w:bCs/>
          <w:sz w:val="20"/>
        </w:rPr>
        <w:t xml:space="preserve"> Advisor </w:t>
      </w:r>
      <w:r w:rsidRPr="0039532A">
        <w:rPr>
          <w:rFonts w:ascii="Tahoma" w:hAnsi="Tahoma" w:cs="Tahoma"/>
          <w:b/>
          <w:bCs/>
          <w:sz w:val="20"/>
        </w:rPr>
        <w:t xml:space="preserve">- </w:t>
      </w:r>
      <w:r w:rsidR="00ED3E96" w:rsidRPr="0039532A">
        <w:rPr>
          <w:rFonts w:ascii="Tahoma" w:hAnsi="Tahoma" w:cs="Tahoma"/>
          <w:b/>
          <w:bCs/>
          <w:sz w:val="20"/>
        </w:rPr>
        <w:t>DevOps, Apps</w:t>
      </w:r>
      <w:r w:rsidR="00F22A88" w:rsidRPr="0039532A">
        <w:rPr>
          <w:rFonts w:ascii="Tahoma" w:hAnsi="Tahoma" w:cs="Tahoma"/>
          <w:b/>
          <w:bCs/>
          <w:sz w:val="20"/>
        </w:rPr>
        <w:t xml:space="preserve"> and </w:t>
      </w:r>
      <w:r w:rsidR="00ED3E96" w:rsidRPr="0039532A">
        <w:rPr>
          <w:rFonts w:ascii="Tahoma" w:hAnsi="Tahoma" w:cs="Tahoma"/>
          <w:b/>
          <w:bCs/>
          <w:sz w:val="20"/>
        </w:rPr>
        <w:t>Cloud Technology</w:t>
      </w:r>
      <w:r w:rsidRPr="00D0637F">
        <w:rPr>
          <w:rFonts w:ascii="Tahoma" w:hAnsi="Tahoma" w:cs="Tahoma"/>
          <w:sz w:val="20"/>
        </w:rPr>
        <w:tab/>
      </w:r>
      <w:r w:rsidR="00584EB1" w:rsidRPr="00D0637F">
        <w:rPr>
          <w:rFonts w:ascii="Tahoma" w:hAnsi="Tahoma" w:cs="Tahoma"/>
          <w:i/>
          <w:iCs/>
          <w:smallCaps/>
          <w:sz w:val="20"/>
        </w:rPr>
        <w:t>(</w:t>
      </w:r>
      <w:r w:rsidR="00584EB1" w:rsidRPr="00D0637F">
        <w:rPr>
          <w:rFonts w:ascii="Tahoma" w:hAnsi="Tahoma" w:cs="Tahoma"/>
          <w:i/>
          <w:iCs/>
          <w:sz w:val="20"/>
        </w:rPr>
        <w:t>Mar 20</w:t>
      </w:r>
      <w:r w:rsidR="00ED3E96" w:rsidRPr="00D0637F">
        <w:rPr>
          <w:rFonts w:ascii="Tahoma" w:hAnsi="Tahoma" w:cs="Tahoma"/>
          <w:i/>
          <w:iCs/>
          <w:sz w:val="20"/>
        </w:rPr>
        <w:t>19</w:t>
      </w:r>
      <w:r w:rsidR="00584EB1" w:rsidRPr="00D0637F">
        <w:rPr>
          <w:rFonts w:ascii="Tahoma" w:hAnsi="Tahoma" w:cs="Tahoma"/>
          <w:i/>
          <w:iCs/>
          <w:sz w:val="20"/>
        </w:rPr>
        <w:t xml:space="preserve"> – </w:t>
      </w:r>
      <w:r w:rsidR="00A24378" w:rsidRPr="00D0637F">
        <w:rPr>
          <w:rFonts w:ascii="Tahoma" w:hAnsi="Tahoma" w:cs="Tahoma"/>
          <w:i/>
          <w:iCs/>
          <w:sz w:val="20"/>
        </w:rPr>
        <w:t>Present</w:t>
      </w:r>
      <w:r w:rsidR="00584EB1" w:rsidRPr="00D0637F">
        <w:rPr>
          <w:rFonts w:ascii="Tahoma" w:hAnsi="Tahoma" w:cs="Tahoma"/>
          <w:i/>
          <w:iCs/>
          <w:sz w:val="20"/>
        </w:rPr>
        <w:t>)</w:t>
      </w:r>
    </w:p>
    <w:p w14:paraId="2D9B60A6" w14:textId="77777777" w:rsidR="00C90533" w:rsidRPr="00D0637F" w:rsidRDefault="00C90533" w:rsidP="00C90533">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DevOps Engr and IT Product manager: I used DevOps (CI/CD) to manage Software Development Lifecycle, collaborating with developers in intercontinental hubs: Design, manage &amp; automate CI/CD pipelines for applications in different environments using tools; GitHub, SonarQube, Nexus, Maven, Jenkins, Docker &amp; Kubernetes</w:t>
      </w:r>
    </w:p>
    <w:p w14:paraId="664D201D" w14:textId="400A4EB1" w:rsidR="00D81550" w:rsidRPr="00D0637F" w:rsidRDefault="00D81550" w:rsidP="00584EB1">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Utilized a combination of Data Analysis, Cloud Technology and DevOps practices to maximize value for Global Production Operations Delivery Business – as a part of the internal consulting team, I delivered $187mln savings in waste reduction in 2019, and a 10% Y</w:t>
      </w:r>
      <w:r w:rsidR="006844E8" w:rsidRPr="00D0637F">
        <w:rPr>
          <w:rFonts w:ascii="Tahoma" w:hAnsi="Tahoma" w:cs="Tahoma"/>
          <w:sz w:val="20"/>
        </w:rPr>
        <w:t>o</w:t>
      </w:r>
      <w:r w:rsidRPr="00D0637F">
        <w:rPr>
          <w:rFonts w:ascii="Tahoma" w:hAnsi="Tahoma" w:cs="Tahoma"/>
          <w:sz w:val="20"/>
        </w:rPr>
        <w:t>Y increase</w:t>
      </w:r>
    </w:p>
    <w:p w14:paraId="53002EF8" w14:textId="76252691" w:rsidR="00D81550" w:rsidRPr="00D0637F" w:rsidRDefault="00D81550" w:rsidP="00584EB1">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Built and deployed Power Apps to simplify &amp; automate internal business processes. Deployed over 15 global &amp; local solutions with environmental policies enforced – estimated 6% global manhours savings</w:t>
      </w:r>
    </w:p>
    <w:p w14:paraId="0A458270" w14:textId="201DEFE2" w:rsidR="00D81550" w:rsidRPr="00D0637F" w:rsidRDefault="00D81550" w:rsidP="00584EB1">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Data analysis and visualization focal point (using </w:t>
      </w:r>
      <w:proofErr w:type="spellStart"/>
      <w:r w:rsidRPr="00D0637F">
        <w:rPr>
          <w:rFonts w:ascii="Tahoma" w:hAnsi="Tahoma" w:cs="Tahoma"/>
          <w:sz w:val="20"/>
        </w:rPr>
        <w:t>PowerBI</w:t>
      </w:r>
      <w:proofErr w:type="spellEnd"/>
      <w:r w:rsidRPr="00D0637F">
        <w:rPr>
          <w:rFonts w:ascii="Tahoma" w:hAnsi="Tahoma" w:cs="Tahoma"/>
          <w:sz w:val="20"/>
        </w:rPr>
        <w:t>) for monthly Executive Vice President Cadence sessions – show gaps, advise, and implement closure strategies</w:t>
      </w:r>
    </w:p>
    <w:p w14:paraId="0FF48D7D" w14:textId="31CAF79C" w:rsidR="00221C02" w:rsidRPr="00364EFF" w:rsidRDefault="00221C02" w:rsidP="00DA3130">
      <w:pPr>
        <w:numPr>
          <w:ilvl w:val="0"/>
          <w:numId w:val="12"/>
        </w:numPr>
        <w:tabs>
          <w:tab w:val="num" w:pos="900"/>
        </w:tabs>
        <w:spacing w:line="276" w:lineRule="auto"/>
        <w:jc w:val="both"/>
        <w:rPr>
          <w:rFonts w:ascii="Tahoma" w:hAnsi="Tahoma" w:cs="Tahoma"/>
          <w:sz w:val="20"/>
        </w:rPr>
      </w:pPr>
      <w:r w:rsidRPr="00364EFF">
        <w:rPr>
          <w:rFonts w:ascii="Tahoma" w:hAnsi="Tahoma" w:cs="Tahoma"/>
          <w:sz w:val="20"/>
        </w:rPr>
        <w:t xml:space="preserve">Utilized </w:t>
      </w:r>
      <w:proofErr w:type="spellStart"/>
      <w:r w:rsidRPr="00364EFF">
        <w:rPr>
          <w:rFonts w:ascii="Tahoma" w:hAnsi="Tahoma" w:cs="Tahoma"/>
          <w:sz w:val="20"/>
        </w:rPr>
        <w:t>PowerBI</w:t>
      </w:r>
      <w:proofErr w:type="spellEnd"/>
      <w:r w:rsidR="00364EFF">
        <w:rPr>
          <w:rFonts w:ascii="Tahoma" w:hAnsi="Tahoma" w:cs="Tahoma"/>
          <w:sz w:val="20"/>
        </w:rPr>
        <w:t xml:space="preserve">, MS Office applications </w:t>
      </w:r>
      <w:r w:rsidRPr="00364EFF">
        <w:rPr>
          <w:rFonts w:ascii="Tahoma" w:hAnsi="Tahoma" w:cs="Tahoma"/>
          <w:sz w:val="20"/>
        </w:rPr>
        <w:t xml:space="preserve">&amp; python scripts to present Non-Productive Time, Safety (HSSE), Ops Performance, Well Information and other Data. Created dashboards/reports with different metrics &amp; indicators </w:t>
      </w:r>
    </w:p>
    <w:p w14:paraId="676DF119" w14:textId="6C4703C1" w:rsidR="00221C02" w:rsidRPr="0094076B" w:rsidRDefault="00221C02" w:rsidP="0094076B">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Support strategy and architecture to drive digitalization agenda; Innovation and Digital Transformation workstream ▪ Content development for global videos, websites, documents, manuals, etc. Managed &amp; configured </w:t>
      </w:r>
      <w:r w:rsidR="006844E8" w:rsidRPr="00D0637F">
        <w:rPr>
          <w:rFonts w:ascii="Tahoma" w:hAnsi="Tahoma" w:cs="Tahoma"/>
          <w:sz w:val="20"/>
        </w:rPr>
        <w:t>SharePoint</w:t>
      </w:r>
      <w:r w:rsidRPr="00D0637F">
        <w:rPr>
          <w:rFonts w:ascii="Tahoma" w:hAnsi="Tahoma" w:cs="Tahoma"/>
          <w:sz w:val="20"/>
        </w:rPr>
        <w:t xml:space="preserve"> pages. </w:t>
      </w:r>
    </w:p>
    <w:p w14:paraId="149C01AE" w14:textId="77777777" w:rsidR="00546B48" w:rsidRPr="00D0637F" w:rsidRDefault="00546B48" w:rsidP="00584EB1">
      <w:pPr>
        <w:spacing w:line="276" w:lineRule="auto"/>
        <w:jc w:val="both"/>
        <w:rPr>
          <w:rFonts w:ascii="Tahoma" w:hAnsi="Tahoma" w:cs="Tahoma"/>
          <w:sz w:val="20"/>
        </w:rPr>
      </w:pPr>
    </w:p>
    <w:p w14:paraId="6E4B8749" w14:textId="77777777" w:rsidR="00C215E9" w:rsidRPr="00D0637F" w:rsidRDefault="00C215E9" w:rsidP="00584EB1">
      <w:pPr>
        <w:spacing w:line="276" w:lineRule="auto"/>
        <w:jc w:val="both"/>
        <w:rPr>
          <w:rFonts w:ascii="Tahoma" w:hAnsi="Tahoma" w:cs="Tahoma"/>
          <w:b/>
          <w:bCs/>
          <w:sz w:val="20"/>
        </w:rPr>
      </w:pPr>
      <w:r w:rsidRPr="00D0637F">
        <w:rPr>
          <w:rFonts w:ascii="Tahoma" w:hAnsi="Tahoma" w:cs="Tahoma"/>
          <w:b/>
          <w:bCs/>
          <w:sz w:val="20"/>
        </w:rPr>
        <w:lastRenderedPageBreak/>
        <w:t xml:space="preserve">Organization: </w:t>
      </w:r>
      <w:r w:rsidR="00322D0F" w:rsidRPr="00D0637F">
        <w:rPr>
          <w:rFonts w:ascii="Tahoma" w:hAnsi="Tahoma" w:cs="Tahoma"/>
          <w:b/>
          <w:bCs/>
          <w:sz w:val="20"/>
        </w:rPr>
        <w:t>Shell</w:t>
      </w:r>
    </w:p>
    <w:p w14:paraId="495C7DFA" w14:textId="61E8E4C3" w:rsidR="007816FA" w:rsidRPr="00D0637F" w:rsidRDefault="00C215E9" w:rsidP="00584EB1">
      <w:pPr>
        <w:spacing w:line="276" w:lineRule="auto"/>
        <w:jc w:val="both"/>
        <w:rPr>
          <w:rFonts w:ascii="Tahoma" w:hAnsi="Tahoma" w:cs="Tahoma"/>
          <w:i/>
          <w:iCs/>
          <w:sz w:val="20"/>
        </w:rPr>
      </w:pPr>
      <w:r w:rsidRPr="00D0637F">
        <w:rPr>
          <w:rFonts w:ascii="Tahoma" w:hAnsi="Tahoma" w:cs="Tahoma"/>
          <w:b/>
          <w:bCs/>
          <w:sz w:val="20"/>
        </w:rPr>
        <w:t xml:space="preserve">Position: </w:t>
      </w:r>
      <w:r w:rsidR="00ED3E96" w:rsidRPr="00D0637F">
        <w:rPr>
          <w:rFonts w:ascii="Tahoma" w:hAnsi="Tahoma" w:cs="Tahoma"/>
          <w:b/>
          <w:bCs/>
          <w:sz w:val="20"/>
        </w:rPr>
        <w:t>Business Analyst, Production Operations</w:t>
      </w:r>
      <w:r w:rsidR="0039532A">
        <w:rPr>
          <w:rFonts w:ascii="Tahoma" w:hAnsi="Tahoma" w:cs="Tahoma"/>
          <w:b/>
          <w:bCs/>
          <w:sz w:val="20"/>
        </w:rPr>
        <w:tab/>
      </w:r>
      <w:r w:rsidRPr="00D0637F">
        <w:rPr>
          <w:rFonts w:ascii="Tahoma" w:hAnsi="Tahoma" w:cs="Tahoma"/>
          <w:b/>
          <w:bCs/>
          <w:sz w:val="20"/>
        </w:rPr>
        <w:tab/>
      </w:r>
      <w:r w:rsidR="00584EB1" w:rsidRPr="00D0637F">
        <w:rPr>
          <w:rFonts w:ascii="Tahoma" w:hAnsi="Tahoma" w:cs="Tahoma"/>
          <w:i/>
          <w:iCs/>
          <w:smallCaps/>
          <w:sz w:val="20"/>
        </w:rPr>
        <w:t>(</w:t>
      </w:r>
      <w:r w:rsidR="00584EB1" w:rsidRPr="00D0637F">
        <w:rPr>
          <w:rFonts w:ascii="Tahoma" w:hAnsi="Tahoma" w:cs="Tahoma"/>
          <w:i/>
          <w:iCs/>
          <w:sz w:val="20"/>
        </w:rPr>
        <w:t>Aug 201</w:t>
      </w:r>
      <w:r w:rsidR="00ED3E96" w:rsidRPr="00D0637F">
        <w:rPr>
          <w:rFonts w:ascii="Tahoma" w:hAnsi="Tahoma" w:cs="Tahoma"/>
          <w:i/>
          <w:iCs/>
          <w:sz w:val="20"/>
        </w:rPr>
        <w:t>7</w:t>
      </w:r>
      <w:r w:rsidR="00584EB1" w:rsidRPr="00D0637F">
        <w:rPr>
          <w:rFonts w:ascii="Tahoma" w:hAnsi="Tahoma" w:cs="Tahoma"/>
          <w:i/>
          <w:iCs/>
          <w:sz w:val="20"/>
        </w:rPr>
        <w:t xml:space="preserve"> – Feb 20</w:t>
      </w:r>
      <w:r w:rsidR="00ED3E96" w:rsidRPr="00D0637F">
        <w:rPr>
          <w:rFonts w:ascii="Tahoma" w:hAnsi="Tahoma" w:cs="Tahoma"/>
          <w:i/>
          <w:iCs/>
          <w:sz w:val="20"/>
        </w:rPr>
        <w:t>19</w:t>
      </w:r>
      <w:r w:rsidR="00584EB1" w:rsidRPr="00D0637F">
        <w:rPr>
          <w:rFonts w:ascii="Tahoma" w:hAnsi="Tahoma" w:cs="Tahoma"/>
          <w:i/>
          <w:iCs/>
          <w:sz w:val="20"/>
        </w:rPr>
        <w:t>)</w:t>
      </w:r>
    </w:p>
    <w:p w14:paraId="07A14FCE" w14:textId="77777777" w:rsidR="00221C02" w:rsidRPr="00D0637F" w:rsidRDefault="00221C02" w:rsidP="00221C02">
      <w:pPr>
        <w:numPr>
          <w:ilvl w:val="0"/>
          <w:numId w:val="12"/>
        </w:numPr>
        <w:tabs>
          <w:tab w:val="num" w:pos="900"/>
        </w:tabs>
        <w:spacing w:line="276" w:lineRule="auto"/>
        <w:jc w:val="both"/>
        <w:rPr>
          <w:rFonts w:ascii="Tahoma" w:hAnsi="Tahoma" w:cs="Tahoma"/>
          <w:sz w:val="20"/>
        </w:rPr>
      </w:pPr>
      <w:bookmarkStart w:id="0" w:name="_Hlk87649074"/>
      <w:r w:rsidRPr="00D0637F">
        <w:rPr>
          <w:rFonts w:ascii="Tahoma" w:hAnsi="Tahoma" w:cs="Tahoma"/>
          <w:sz w:val="20"/>
        </w:rPr>
        <w:t xml:space="preserve">Create, manage, and communicate user stories &amp; BRDs for business applications/software. Track satisfaction of KPIs </w:t>
      </w:r>
    </w:p>
    <w:p w14:paraId="527F4C81" w14:textId="77777777" w:rsidR="00221C02" w:rsidRPr="00D0637F" w:rsidRDefault="00221C02" w:rsidP="00221C02">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Recorded 10% improvement in performance times, tripled production volumes without an increased budget - over $90mln gain to the business. </w:t>
      </w:r>
    </w:p>
    <w:p w14:paraId="78A6D351" w14:textId="77777777" w:rsidR="00221C02" w:rsidRPr="00D0637F" w:rsidRDefault="00221C02" w:rsidP="00221C02">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Built, monitored, &amp; evaluated business plans using insightful visuals (Power BI) preventing cost overrun of $15mln </w:t>
      </w:r>
    </w:p>
    <w:p w14:paraId="7DF4903B" w14:textId="30BC5ACF" w:rsidR="00221C02" w:rsidRPr="00D0637F" w:rsidRDefault="00221C02" w:rsidP="00221C02">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Facilitated value creation workshops, sessions on work culture improvement (Diversity &amp; Inclusion, Mental Health awareness, </w:t>
      </w:r>
      <w:r w:rsidR="006844E8" w:rsidRPr="00D0637F">
        <w:rPr>
          <w:rFonts w:ascii="Tahoma" w:hAnsi="Tahoma" w:cs="Tahoma"/>
          <w:sz w:val="20"/>
        </w:rPr>
        <w:t>etc.</w:t>
      </w:r>
      <w:r w:rsidRPr="00D0637F">
        <w:rPr>
          <w:rFonts w:ascii="Tahoma" w:hAnsi="Tahoma" w:cs="Tahoma"/>
          <w:sz w:val="20"/>
        </w:rPr>
        <w:t xml:space="preserve">) &amp; benchmarked production costs against the competition </w:t>
      </w:r>
    </w:p>
    <w:p w14:paraId="585DA0A0" w14:textId="77777777" w:rsidR="00A24378" w:rsidRPr="00D0637F" w:rsidRDefault="00A24378" w:rsidP="00A24378">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Led monthly review of asset integrity, production, and key business performance indicators and drivers.</w:t>
      </w:r>
    </w:p>
    <w:p w14:paraId="42810330" w14:textId="29B3F9D9" w:rsidR="00A24378" w:rsidRPr="00D0637F" w:rsidRDefault="00A24378" w:rsidP="00A24378">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Set up internal system for data analysis and reporting of </w:t>
      </w:r>
      <w:r w:rsidR="003A5795">
        <w:rPr>
          <w:rFonts w:ascii="Tahoma" w:hAnsi="Tahoma" w:cs="Tahoma"/>
          <w:sz w:val="20"/>
        </w:rPr>
        <w:t>unit</w:t>
      </w:r>
      <w:r w:rsidRPr="00D0637F">
        <w:rPr>
          <w:rFonts w:ascii="Tahoma" w:hAnsi="Tahoma" w:cs="Tahoma"/>
          <w:sz w:val="20"/>
        </w:rPr>
        <w:t xml:space="preserve"> financial performance, recovered USD550k of misallocated cost</w:t>
      </w:r>
    </w:p>
    <w:bookmarkEnd w:id="0"/>
    <w:p w14:paraId="44E81FF4" w14:textId="77777777" w:rsidR="00C215E9" w:rsidRPr="00D0637F" w:rsidRDefault="006061B5" w:rsidP="00C215E9">
      <w:pPr>
        <w:spacing w:line="276" w:lineRule="auto"/>
        <w:jc w:val="both"/>
        <w:rPr>
          <w:rFonts w:ascii="Tahoma" w:hAnsi="Tahoma" w:cs="Tahoma"/>
          <w:b/>
          <w:bCs/>
          <w:sz w:val="20"/>
        </w:rPr>
      </w:pPr>
      <w:r w:rsidRPr="00D0637F">
        <w:rPr>
          <w:rFonts w:ascii="Tahoma" w:hAnsi="Tahoma" w:cs="Tahoma"/>
          <w:sz w:val="20"/>
        </w:rPr>
        <w:br/>
      </w:r>
      <w:r w:rsidR="00C215E9" w:rsidRPr="00D0637F">
        <w:rPr>
          <w:rFonts w:ascii="Tahoma" w:hAnsi="Tahoma" w:cs="Tahoma"/>
          <w:b/>
          <w:bCs/>
          <w:sz w:val="20"/>
        </w:rPr>
        <w:t>Organization: Shell</w:t>
      </w:r>
    </w:p>
    <w:p w14:paraId="45352E06" w14:textId="709A64F6" w:rsidR="006061B5" w:rsidRPr="00D0637F" w:rsidRDefault="00C215E9" w:rsidP="00584EB1">
      <w:pPr>
        <w:spacing w:line="276" w:lineRule="auto"/>
        <w:jc w:val="both"/>
        <w:rPr>
          <w:rFonts w:ascii="Tahoma" w:hAnsi="Tahoma" w:cs="Tahoma"/>
          <w:b/>
          <w:bCs/>
          <w:sz w:val="20"/>
        </w:rPr>
      </w:pPr>
      <w:r w:rsidRPr="00D0637F">
        <w:rPr>
          <w:rFonts w:ascii="Tahoma" w:hAnsi="Tahoma" w:cs="Tahoma"/>
          <w:b/>
          <w:bCs/>
          <w:sz w:val="20"/>
        </w:rPr>
        <w:t xml:space="preserve">Position: </w:t>
      </w:r>
      <w:r w:rsidR="00C91602" w:rsidRPr="00D0637F">
        <w:rPr>
          <w:rFonts w:ascii="Tahoma" w:hAnsi="Tahoma" w:cs="Tahoma"/>
          <w:b/>
          <w:bCs/>
          <w:sz w:val="20"/>
        </w:rPr>
        <w:t>Production Operations Engineer</w:t>
      </w:r>
      <w:r w:rsidR="0039532A">
        <w:rPr>
          <w:rFonts w:ascii="Tahoma" w:hAnsi="Tahoma" w:cs="Tahoma"/>
          <w:b/>
          <w:bCs/>
          <w:sz w:val="20"/>
        </w:rPr>
        <w:tab/>
      </w:r>
      <w:r w:rsidR="0039532A">
        <w:rPr>
          <w:rFonts w:ascii="Tahoma" w:hAnsi="Tahoma" w:cs="Tahoma"/>
          <w:b/>
          <w:bCs/>
          <w:sz w:val="20"/>
        </w:rPr>
        <w:tab/>
      </w:r>
      <w:r w:rsidR="00584EB1" w:rsidRPr="00D0637F">
        <w:rPr>
          <w:rFonts w:ascii="Tahoma" w:hAnsi="Tahoma" w:cs="Tahoma"/>
          <w:i/>
          <w:iCs/>
          <w:smallCaps/>
          <w:sz w:val="20"/>
        </w:rPr>
        <w:t>(</w:t>
      </w:r>
      <w:r w:rsidR="00584EB1" w:rsidRPr="00D0637F">
        <w:rPr>
          <w:rFonts w:ascii="Tahoma" w:hAnsi="Tahoma" w:cs="Tahoma"/>
          <w:i/>
          <w:iCs/>
          <w:sz w:val="20"/>
        </w:rPr>
        <w:t>Nov 2013 – Jul 2016)</w:t>
      </w:r>
    </w:p>
    <w:p w14:paraId="5ED0C9FC" w14:textId="66788F02" w:rsidR="00221C02" w:rsidRPr="00D0637F" w:rsidRDefault="00221C02" w:rsidP="00221C02">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Delivered data analysis for production optimization assessment for 60 wells resulting in an increase in production by over 40% from 90k to 125kbbls per day production. </w:t>
      </w:r>
    </w:p>
    <w:p w14:paraId="0AE1B293" w14:textId="7115C3FB" w:rsidR="00221C02" w:rsidRPr="00D0637F" w:rsidRDefault="00221C02" w:rsidP="00221C02">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Authored and assured the full standard operating procedures for authorized production optimization activities for 3 production facilities with significant project savings (~USD1.5mln per facility). </w:t>
      </w:r>
    </w:p>
    <w:p w14:paraId="0F8C65B5" w14:textId="4CC56313" w:rsidR="00221C02" w:rsidRPr="00D0637F" w:rsidRDefault="00221C02" w:rsidP="00221C02">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Managed data reporting quality using Energy Component and Business Object queries for 120 oil and gas wells. Ensured data compliance and accurate reporting. </w:t>
      </w:r>
    </w:p>
    <w:p w14:paraId="06A39E6C" w14:textId="730C4CB4" w:rsidR="00546B48" w:rsidRPr="00D0637F" w:rsidRDefault="00546B48" w:rsidP="00584EB1">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Monitored, controlled, and recorded production rates and performance; ensured &amp; reported production/injection/disposal quantities; estimated integrated production system capacity and production availability.</w:t>
      </w:r>
    </w:p>
    <w:p w14:paraId="74145601" w14:textId="3B6910A4" w:rsidR="00221C02" w:rsidRDefault="00221C02" w:rsidP="00221C02">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Integral in the embedment and delivery of business processes and initiatives; Asset Management System (AMS), Manage Threat &amp; Opportunities (MTO), Cadence, Management of Change (MOC), Ensure Safe Production (ESP).</w:t>
      </w:r>
    </w:p>
    <w:p w14:paraId="48B041EA" w14:textId="66A7B6E8" w:rsidR="00575785" w:rsidRDefault="00575785" w:rsidP="00575785">
      <w:pPr>
        <w:spacing w:line="276" w:lineRule="auto"/>
        <w:jc w:val="both"/>
        <w:rPr>
          <w:rFonts w:ascii="Tahoma" w:hAnsi="Tahoma" w:cs="Tahoma"/>
          <w:sz w:val="20"/>
        </w:rPr>
      </w:pPr>
    </w:p>
    <w:p w14:paraId="4B20D8F8" w14:textId="3ECD3E42" w:rsidR="00575785" w:rsidRDefault="00575785" w:rsidP="00575785">
      <w:pPr>
        <w:spacing w:line="276" w:lineRule="auto"/>
        <w:jc w:val="both"/>
        <w:rPr>
          <w:rFonts w:ascii="Tahoma" w:hAnsi="Tahoma" w:cs="Tahoma"/>
          <w:sz w:val="20"/>
        </w:rPr>
      </w:pPr>
      <w:r>
        <w:rPr>
          <w:rFonts w:ascii="Tahoma" w:hAnsi="Tahoma" w:cs="Tahoma"/>
          <w:sz w:val="20"/>
        </w:rPr>
        <w:t>Other Experience</w:t>
      </w:r>
    </w:p>
    <w:p w14:paraId="5AADD2DB" w14:textId="1128FC11" w:rsidR="00575785" w:rsidRPr="00D0637F" w:rsidRDefault="00575785" w:rsidP="00575785">
      <w:pPr>
        <w:spacing w:line="276" w:lineRule="auto"/>
        <w:jc w:val="both"/>
        <w:rPr>
          <w:rFonts w:ascii="Tahoma" w:hAnsi="Tahoma" w:cs="Tahoma"/>
          <w:b/>
          <w:bCs/>
          <w:sz w:val="20"/>
        </w:rPr>
      </w:pPr>
      <w:r w:rsidRPr="00D0637F">
        <w:rPr>
          <w:rFonts w:ascii="Tahoma" w:hAnsi="Tahoma" w:cs="Tahoma"/>
          <w:b/>
          <w:bCs/>
          <w:sz w:val="20"/>
        </w:rPr>
        <w:t xml:space="preserve">Organization: </w:t>
      </w:r>
      <w:proofErr w:type="spellStart"/>
      <w:r>
        <w:rPr>
          <w:rFonts w:ascii="Tahoma" w:hAnsi="Tahoma" w:cs="Tahoma"/>
          <w:b/>
          <w:bCs/>
          <w:sz w:val="20"/>
        </w:rPr>
        <w:t>Oxidit</w:t>
      </w:r>
      <w:proofErr w:type="spellEnd"/>
      <w:r>
        <w:rPr>
          <w:rFonts w:ascii="Tahoma" w:hAnsi="Tahoma" w:cs="Tahoma"/>
          <w:b/>
          <w:bCs/>
          <w:sz w:val="20"/>
        </w:rPr>
        <w:t xml:space="preserve"> Technologies</w:t>
      </w:r>
    </w:p>
    <w:p w14:paraId="597EFA31" w14:textId="6700DCBE" w:rsidR="00575785" w:rsidRPr="00D0637F" w:rsidRDefault="00575785" w:rsidP="00575785">
      <w:pPr>
        <w:spacing w:line="276" w:lineRule="auto"/>
        <w:jc w:val="both"/>
        <w:rPr>
          <w:rFonts w:ascii="Tahoma" w:hAnsi="Tahoma" w:cs="Tahoma"/>
          <w:b/>
          <w:bCs/>
          <w:sz w:val="20"/>
        </w:rPr>
      </w:pPr>
      <w:r>
        <w:rPr>
          <w:rFonts w:ascii="Tahoma" w:hAnsi="Tahoma" w:cs="Tahoma"/>
          <w:b/>
          <w:bCs/>
          <w:sz w:val="20"/>
        </w:rPr>
        <w:t xml:space="preserve">  </w:t>
      </w:r>
      <w:r w:rsidRPr="00D0637F">
        <w:rPr>
          <w:rFonts w:ascii="Tahoma" w:hAnsi="Tahoma" w:cs="Tahoma"/>
          <w:b/>
          <w:bCs/>
          <w:sz w:val="20"/>
        </w:rPr>
        <w:t>Position: Cloud/DevOps Project Manager (</w:t>
      </w:r>
      <w:r>
        <w:rPr>
          <w:rFonts w:ascii="Tahoma" w:hAnsi="Tahoma" w:cs="Tahoma"/>
          <w:b/>
          <w:bCs/>
          <w:sz w:val="20"/>
        </w:rPr>
        <w:t>Contract</w:t>
      </w:r>
      <w:r w:rsidRPr="00D0637F">
        <w:rPr>
          <w:rFonts w:ascii="Tahoma" w:hAnsi="Tahoma" w:cs="Tahoma"/>
          <w:b/>
          <w:bCs/>
          <w:sz w:val="20"/>
        </w:rPr>
        <w:t>)</w:t>
      </w:r>
      <w:r w:rsidRPr="00D0637F">
        <w:rPr>
          <w:rFonts w:ascii="Tahoma" w:hAnsi="Tahoma" w:cs="Tahoma"/>
          <w:b/>
          <w:bCs/>
          <w:sz w:val="20"/>
        </w:rPr>
        <w:tab/>
      </w:r>
      <w:r w:rsidRPr="00D0637F">
        <w:rPr>
          <w:rFonts w:ascii="Tahoma" w:hAnsi="Tahoma" w:cs="Tahoma"/>
          <w:i/>
          <w:iCs/>
          <w:sz w:val="20"/>
        </w:rPr>
        <w:t>(</w:t>
      </w:r>
      <w:r>
        <w:rPr>
          <w:rFonts w:ascii="Tahoma" w:hAnsi="Tahoma" w:cs="Tahoma"/>
          <w:i/>
          <w:iCs/>
          <w:sz w:val="20"/>
        </w:rPr>
        <w:t>Feb</w:t>
      </w:r>
      <w:r w:rsidRPr="00D0637F">
        <w:rPr>
          <w:rFonts w:ascii="Tahoma" w:hAnsi="Tahoma" w:cs="Tahoma"/>
          <w:i/>
          <w:iCs/>
          <w:sz w:val="20"/>
        </w:rPr>
        <w:t xml:space="preserve"> 20</w:t>
      </w:r>
      <w:r>
        <w:rPr>
          <w:rFonts w:ascii="Tahoma" w:hAnsi="Tahoma" w:cs="Tahoma"/>
          <w:i/>
          <w:iCs/>
          <w:sz w:val="20"/>
        </w:rPr>
        <w:t>20</w:t>
      </w:r>
      <w:r w:rsidRPr="00D0637F">
        <w:rPr>
          <w:rFonts w:ascii="Tahoma" w:hAnsi="Tahoma" w:cs="Tahoma"/>
          <w:i/>
          <w:iCs/>
          <w:sz w:val="20"/>
        </w:rPr>
        <w:t xml:space="preserve"> – Present)</w:t>
      </w:r>
    </w:p>
    <w:p w14:paraId="77511372" w14:textId="77777777" w:rsidR="00575785" w:rsidRPr="00D0637F" w:rsidRDefault="00575785" w:rsidP="00575785">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Power Apps solution designer. Integrate solutions across Power Apps, Power BI, Power Automate &amp; Power Virtual Agents per solution scope. Design software solutions using Figma, Draw.io, etc. </w:t>
      </w:r>
    </w:p>
    <w:p w14:paraId="7C6400F5" w14:textId="77777777" w:rsidR="00575785" w:rsidRPr="0029042E" w:rsidRDefault="00575785" w:rsidP="00575785">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Implement power apps development and bug fixing using microservices approach and </w:t>
      </w:r>
      <w:r>
        <w:rPr>
          <w:rFonts w:ascii="Tahoma" w:hAnsi="Tahoma" w:cs="Tahoma"/>
          <w:sz w:val="20"/>
        </w:rPr>
        <w:t>AWS.</w:t>
      </w:r>
      <w:r w:rsidRPr="00D0637F">
        <w:rPr>
          <w:rFonts w:ascii="Tahoma" w:hAnsi="Tahoma" w:cs="Tahoma"/>
          <w:sz w:val="20"/>
        </w:rPr>
        <w:t xml:space="preserve"> </w:t>
      </w:r>
    </w:p>
    <w:p w14:paraId="2385C3A5" w14:textId="77777777" w:rsidR="00575785" w:rsidRPr="00D0637F" w:rsidRDefault="00575785" w:rsidP="00575785">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Cloud PAAS management: Manage performance &amp; security of cloud instances &amp; infrastructure using IAM, security groups configuration, cloud monitoring tools &amp; other policies. </w:t>
      </w:r>
    </w:p>
    <w:p w14:paraId="5DAF6888" w14:textId="77777777" w:rsidR="00575785" w:rsidRPr="00D0637F" w:rsidRDefault="00575785" w:rsidP="00575785">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Implement CI/CD for SAAS products using DevOps tools; GitHub, SonarQube, Nexus, Maven, Jenkins, Docker &amp; Kubernetes. </w:t>
      </w:r>
    </w:p>
    <w:p w14:paraId="2D4A1036" w14:textId="77777777" w:rsidR="00575785" w:rsidRPr="00D0637F" w:rsidRDefault="00575785" w:rsidP="00575785">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Review and improve python scripts to ensure simplicity, readability &amp; performance optimization </w:t>
      </w:r>
    </w:p>
    <w:p w14:paraId="0D5CA330" w14:textId="77777777" w:rsidR="00575785" w:rsidRPr="00D0637F" w:rsidRDefault="00575785" w:rsidP="00575785">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Project Management: Implement &amp; monitor software delivery plan and bug fixing using </w:t>
      </w:r>
      <w:r>
        <w:rPr>
          <w:rFonts w:ascii="Tahoma" w:hAnsi="Tahoma" w:cs="Tahoma"/>
          <w:sz w:val="20"/>
        </w:rPr>
        <w:t>AWS</w:t>
      </w:r>
      <w:r w:rsidRPr="00D0637F">
        <w:rPr>
          <w:rFonts w:ascii="Tahoma" w:hAnsi="Tahoma" w:cs="Tahoma"/>
          <w:sz w:val="20"/>
        </w:rPr>
        <w:t xml:space="preserve"> </w:t>
      </w:r>
    </w:p>
    <w:p w14:paraId="47E29653" w14:textId="2D7AAF4D" w:rsidR="00575785" w:rsidRPr="00C90533" w:rsidRDefault="00575785" w:rsidP="00575785">
      <w:pPr>
        <w:numPr>
          <w:ilvl w:val="0"/>
          <w:numId w:val="12"/>
        </w:numPr>
        <w:tabs>
          <w:tab w:val="num" w:pos="900"/>
        </w:tabs>
        <w:spacing w:line="276" w:lineRule="auto"/>
        <w:jc w:val="both"/>
        <w:rPr>
          <w:rFonts w:ascii="Tahoma" w:hAnsi="Tahoma" w:cs="Tahoma"/>
          <w:sz w:val="20"/>
        </w:rPr>
      </w:pPr>
      <w:r w:rsidRPr="005A5113">
        <w:rPr>
          <w:rFonts w:ascii="Tahoma" w:hAnsi="Tahoma" w:cs="Tahoma"/>
          <w:sz w:val="20"/>
        </w:rPr>
        <w:t>Configure &amp; manage web application servers where needed</w:t>
      </w:r>
    </w:p>
    <w:p w14:paraId="2664D36C" w14:textId="050FA417" w:rsidR="0094076B" w:rsidRDefault="0094076B" w:rsidP="0094076B">
      <w:pPr>
        <w:spacing w:line="276" w:lineRule="auto"/>
        <w:jc w:val="both"/>
        <w:rPr>
          <w:rFonts w:ascii="Tahoma" w:hAnsi="Tahoma" w:cs="Tahoma"/>
          <w:sz w:val="20"/>
        </w:rPr>
      </w:pPr>
    </w:p>
    <w:tbl>
      <w:tblPr>
        <w:tblStyle w:val="PlainTable2"/>
        <w:tblW w:w="0" w:type="auto"/>
        <w:tblBorders>
          <w:top w:val="none" w:sz="0" w:space="0" w:color="auto"/>
          <w:bottom w:val="single" w:sz="12" w:space="0" w:color="A5A5A5" w:themeColor="accent3"/>
        </w:tblBorders>
        <w:tblLook w:val="04A0" w:firstRow="1" w:lastRow="0" w:firstColumn="1" w:lastColumn="0" w:noHBand="0" w:noVBand="1"/>
      </w:tblPr>
      <w:tblGrid>
        <w:gridCol w:w="11366"/>
      </w:tblGrid>
      <w:tr w:rsidR="0094076B" w:rsidRPr="00D0637F" w14:paraId="25016388" w14:textId="77777777" w:rsidTr="006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6" w:type="dxa"/>
            <w:tcBorders>
              <w:bottom w:val="none" w:sz="0" w:space="0" w:color="auto"/>
            </w:tcBorders>
          </w:tcPr>
          <w:p w14:paraId="354EA449" w14:textId="77777777" w:rsidR="0094076B" w:rsidRPr="00D0637F" w:rsidRDefault="0094076B" w:rsidP="00677B88">
            <w:pPr>
              <w:spacing w:line="276" w:lineRule="auto"/>
              <w:jc w:val="both"/>
              <w:rPr>
                <w:rFonts w:ascii="Tahoma" w:hAnsi="Tahoma" w:cs="Tahoma"/>
                <w:sz w:val="20"/>
              </w:rPr>
            </w:pPr>
            <w:r w:rsidRPr="00D0637F">
              <w:rPr>
                <w:rFonts w:ascii="Tahoma" w:hAnsi="Tahoma" w:cs="Tahoma"/>
                <w:sz w:val="20"/>
              </w:rPr>
              <w:t>Education</w:t>
            </w:r>
          </w:p>
        </w:tc>
      </w:tr>
    </w:tbl>
    <w:p w14:paraId="4154182C" w14:textId="77777777" w:rsidR="0094076B" w:rsidRPr="00D0637F" w:rsidRDefault="0094076B" w:rsidP="0094076B">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M.Sc. Petroleum Production Engineering - Robert Gordon University, Aberdeen, Scotland (2019)</w:t>
      </w:r>
    </w:p>
    <w:p w14:paraId="52301990" w14:textId="77777777" w:rsidR="0094076B" w:rsidRPr="00D0637F" w:rsidRDefault="0094076B" w:rsidP="0094076B">
      <w:pPr>
        <w:numPr>
          <w:ilvl w:val="0"/>
          <w:numId w:val="12"/>
        </w:numPr>
        <w:tabs>
          <w:tab w:val="num" w:pos="900"/>
        </w:tabs>
        <w:spacing w:line="276" w:lineRule="auto"/>
        <w:jc w:val="both"/>
        <w:rPr>
          <w:rFonts w:ascii="Tahoma" w:hAnsi="Tahoma" w:cs="Tahoma"/>
          <w:b/>
          <w:bCs/>
          <w:sz w:val="20"/>
        </w:rPr>
      </w:pPr>
      <w:r w:rsidRPr="00D0637F">
        <w:rPr>
          <w:rFonts w:ascii="Tahoma" w:hAnsi="Tahoma" w:cs="Tahoma"/>
          <w:sz w:val="20"/>
        </w:rPr>
        <w:t>Bachelor of Mechanical Engineering - Federal University of Technology, Owerri (2011)</w:t>
      </w:r>
    </w:p>
    <w:p w14:paraId="2D605399" w14:textId="77777777" w:rsidR="005A5113" w:rsidRPr="005A5113" w:rsidRDefault="005A5113" w:rsidP="005A5113">
      <w:pPr>
        <w:spacing w:line="276" w:lineRule="auto"/>
        <w:jc w:val="both"/>
        <w:rPr>
          <w:rFonts w:ascii="Tahoma" w:hAnsi="Tahoma" w:cs="Tahoma"/>
          <w:sz w:val="20"/>
        </w:rPr>
      </w:pPr>
    </w:p>
    <w:tbl>
      <w:tblPr>
        <w:tblStyle w:val="PlainTable2"/>
        <w:tblW w:w="0" w:type="auto"/>
        <w:tblBorders>
          <w:top w:val="none" w:sz="0" w:space="0" w:color="auto"/>
          <w:bottom w:val="single" w:sz="12" w:space="0" w:color="A5A5A5" w:themeColor="accent3"/>
        </w:tblBorders>
        <w:tblLook w:val="04A0" w:firstRow="1" w:lastRow="0" w:firstColumn="1" w:lastColumn="0" w:noHBand="0" w:noVBand="1"/>
      </w:tblPr>
      <w:tblGrid>
        <w:gridCol w:w="11366"/>
      </w:tblGrid>
      <w:tr w:rsidR="00E4541E" w:rsidRPr="00D0637F" w14:paraId="7394CFB9" w14:textId="77777777" w:rsidTr="005A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6" w:type="dxa"/>
            <w:tcBorders>
              <w:bottom w:val="none" w:sz="0" w:space="0" w:color="auto"/>
            </w:tcBorders>
          </w:tcPr>
          <w:p w14:paraId="77AAEEB7" w14:textId="58761BD8" w:rsidR="00E4541E" w:rsidRPr="00D0637F" w:rsidRDefault="00E4541E" w:rsidP="003704EE">
            <w:pPr>
              <w:spacing w:line="276" w:lineRule="auto"/>
              <w:jc w:val="both"/>
              <w:rPr>
                <w:rFonts w:ascii="Tahoma" w:hAnsi="Tahoma" w:cs="Tahoma"/>
                <w:sz w:val="20"/>
              </w:rPr>
            </w:pPr>
            <w:r w:rsidRPr="00D0637F">
              <w:rPr>
                <w:rFonts w:ascii="Tahoma" w:hAnsi="Tahoma" w:cs="Tahoma"/>
                <w:sz w:val="20"/>
              </w:rPr>
              <w:t xml:space="preserve">Other </w:t>
            </w:r>
            <w:r w:rsidR="006561C1" w:rsidRPr="00D0637F">
              <w:rPr>
                <w:rFonts w:ascii="Tahoma" w:hAnsi="Tahoma" w:cs="Tahoma"/>
                <w:sz w:val="20"/>
              </w:rPr>
              <w:t>Activities</w:t>
            </w:r>
          </w:p>
        </w:tc>
      </w:tr>
    </w:tbl>
    <w:p w14:paraId="4DB7BFB9" w14:textId="4BF042B4" w:rsidR="006561C1" w:rsidRPr="00D0637F" w:rsidRDefault="00BA0F41" w:rsidP="00BA0F41">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Project Better World </w:t>
      </w:r>
      <w:proofErr w:type="spellStart"/>
      <w:r w:rsidR="006561C1" w:rsidRPr="00D0637F">
        <w:rPr>
          <w:rFonts w:ascii="Tahoma" w:hAnsi="Tahoma" w:cs="Tahoma"/>
          <w:sz w:val="20"/>
        </w:rPr>
        <w:t>Ea</w:t>
      </w:r>
      <w:r w:rsidRPr="00D0637F">
        <w:rPr>
          <w:rFonts w:ascii="Tahoma" w:hAnsi="Tahoma" w:cs="Tahoma"/>
          <w:sz w:val="20"/>
        </w:rPr>
        <w:t>r</w:t>
      </w:r>
      <w:r w:rsidR="006561C1" w:rsidRPr="00D0637F">
        <w:rPr>
          <w:rFonts w:ascii="Tahoma" w:hAnsi="Tahoma" w:cs="Tahoma"/>
          <w:sz w:val="20"/>
        </w:rPr>
        <w:t>th</w:t>
      </w:r>
      <w:r w:rsidR="003A683D" w:rsidRPr="00D0637F">
        <w:rPr>
          <w:rFonts w:ascii="Tahoma" w:hAnsi="Tahoma" w:cs="Tahoma"/>
          <w:sz w:val="20"/>
        </w:rPr>
        <w:t>W</w:t>
      </w:r>
      <w:r w:rsidR="006561C1" w:rsidRPr="00D0637F">
        <w:rPr>
          <w:rFonts w:ascii="Tahoma" w:hAnsi="Tahoma" w:cs="Tahoma"/>
          <w:sz w:val="20"/>
        </w:rPr>
        <w:t>atch</w:t>
      </w:r>
      <w:proofErr w:type="spellEnd"/>
      <w:r w:rsidRPr="00D0637F">
        <w:rPr>
          <w:rFonts w:ascii="Tahoma" w:hAnsi="Tahoma" w:cs="Tahoma"/>
          <w:sz w:val="20"/>
        </w:rPr>
        <w:t xml:space="preserve"> Ambassador</w:t>
      </w:r>
      <w:r w:rsidR="00C215E9" w:rsidRPr="00D0637F">
        <w:rPr>
          <w:rFonts w:ascii="Tahoma" w:hAnsi="Tahoma" w:cs="Tahoma"/>
          <w:sz w:val="20"/>
        </w:rPr>
        <w:t xml:space="preserve"> </w:t>
      </w:r>
      <w:r w:rsidR="00C33D98" w:rsidRPr="00D0637F">
        <w:rPr>
          <w:rFonts w:ascii="Tahoma" w:hAnsi="Tahoma" w:cs="Tahoma"/>
          <w:i/>
          <w:iCs/>
          <w:sz w:val="20"/>
        </w:rPr>
        <w:t>(</w:t>
      </w:r>
      <w:r w:rsidR="00C215E9" w:rsidRPr="00D0637F">
        <w:rPr>
          <w:rFonts w:ascii="Tahoma" w:hAnsi="Tahoma" w:cs="Tahoma"/>
          <w:i/>
          <w:iCs/>
          <w:sz w:val="20"/>
        </w:rPr>
        <w:t>202</w:t>
      </w:r>
      <w:r w:rsidR="003A683D" w:rsidRPr="00D0637F">
        <w:rPr>
          <w:rFonts w:ascii="Tahoma" w:hAnsi="Tahoma" w:cs="Tahoma"/>
          <w:i/>
          <w:iCs/>
          <w:sz w:val="20"/>
        </w:rPr>
        <w:t>0 till date</w:t>
      </w:r>
      <w:r w:rsidR="00C33D98" w:rsidRPr="00D0637F">
        <w:rPr>
          <w:rFonts w:ascii="Tahoma" w:hAnsi="Tahoma" w:cs="Tahoma"/>
          <w:i/>
          <w:iCs/>
          <w:sz w:val="20"/>
        </w:rPr>
        <w:t>)</w:t>
      </w:r>
    </w:p>
    <w:p w14:paraId="6F1DD7AA" w14:textId="2F0B3B5B" w:rsidR="006561C1" w:rsidRPr="00D0637F" w:rsidRDefault="0088057E" w:rsidP="007A2312">
      <w:pPr>
        <w:numPr>
          <w:ilvl w:val="0"/>
          <w:numId w:val="12"/>
        </w:numPr>
        <w:tabs>
          <w:tab w:val="num" w:pos="900"/>
        </w:tabs>
        <w:spacing w:line="276" w:lineRule="auto"/>
        <w:jc w:val="both"/>
        <w:rPr>
          <w:rFonts w:ascii="Tahoma" w:hAnsi="Tahoma" w:cs="Tahoma"/>
          <w:sz w:val="20"/>
        </w:rPr>
      </w:pPr>
      <w:r w:rsidRPr="00D0637F">
        <w:rPr>
          <w:rFonts w:ascii="Tahoma" w:hAnsi="Tahoma" w:cs="Tahoma"/>
          <w:sz w:val="20"/>
        </w:rPr>
        <w:t xml:space="preserve">Shell </w:t>
      </w:r>
      <w:r w:rsidR="007A2312" w:rsidRPr="00D0637F">
        <w:rPr>
          <w:rFonts w:ascii="Tahoma" w:hAnsi="Tahoma" w:cs="Tahoma"/>
          <w:sz w:val="20"/>
        </w:rPr>
        <w:t xml:space="preserve">Young Professionals Volunteer – Slum to School Project &amp; </w:t>
      </w:r>
      <w:r w:rsidRPr="00D0637F">
        <w:rPr>
          <w:rFonts w:ascii="Tahoma" w:hAnsi="Tahoma" w:cs="Tahoma"/>
          <w:sz w:val="20"/>
        </w:rPr>
        <w:t>Ideas 360 Mentor</w:t>
      </w:r>
      <w:r w:rsidR="00C33D98" w:rsidRPr="00D0637F">
        <w:rPr>
          <w:rFonts w:ascii="Tahoma" w:hAnsi="Tahoma" w:cs="Tahoma"/>
          <w:sz w:val="20"/>
        </w:rPr>
        <w:t xml:space="preserve"> </w:t>
      </w:r>
      <w:r w:rsidR="00C33D98" w:rsidRPr="00D0637F">
        <w:rPr>
          <w:rFonts w:ascii="Tahoma" w:hAnsi="Tahoma" w:cs="Tahoma"/>
          <w:i/>
          <w:iCs/>
          <w:sz w:val="20"/>
        </w:rPr>
        <w:t>(</w:t>
      </w:r>
      <w:r w:rsidR="00C215E9" w:rsidRPr="00D0637F">
        <w:rPr>
          <w:rFonts w:ascii="Tahoma" w:hAnsi="Tahoma" w:cs="Tahoma"/>
          <w:i/>
          <w:iCs/>
          <w:sz w:val="20"/>
        </w:rPr>
        <w:t>2016 till date</w:t>
      </w:r>
      <w:r w:rsidR="00C33D98" w:rsidRPr="00D0637F">
        <w:rPr>
          <w:rFonts w:ascii="Tahoma" w:hAnsi="Tahoma" w:cs="Tahoma"/>
          <w:i/>
          <w:iCs/>
          <w:sz w:val="20"/>
        </w:rPr>
        <w:t>)</w:t>
      </w:r>
    </w:p>
    <w:p w14:paraId="416E91BD" w14:textId="77777777" w:rsidR="006561C1" w:rsidRPr="00D0637F" w:rsidRDefault="006561C1" w:rsidP="006561C1">
      <w:pPr>
        <w:spacing w:line="276" w:lineRule="auto"/>
        <w:jc w:val="both"/>
        <w:rPr>
          <w:rFonts w:ascii="Tahoma" w:hAnsi="Tahoma" w:cs="Tahoma"/>
          <w:sz w:val="20"/>
        </w:rPr>
      </w:pPr>
    </w:p>
    <w:tbl>
      <w:tblPr>
        <w:tblStyle w:val="PlainTable2"/>
        <w:tblW w:w="0" w:type="auto"/>
        <w:tblBorders>
          <w:top w:val="none" w:sz="0" w:space="0" w:color="auto"/>
          <w:bottom w:val="single" w:sz="12" w:space="0" w:color="A5A5A5" w:themeColor="accent3"/>
        </w:tblBorders>
        <w:tblLook w:val="04A0" w:firstRow="1" w:lastRow="0" w:firstColumn="1" w:lastColumn="0" w:noHBand="0" w:noVBand="1"/>
      </w:tblPr>
      <w:tblGrid>
        <w:gridCol w:w="11366"/>
      </w:tblGrid>
      <w:tr w:rsidR="006561C1" w:rsidRPr="00D0637F" w14:paraId="4F698D2E" w14:textId="77777777" w:rsidTr="005A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66" w:type="dxa"/>
            <w:tcBorders>
              <w:bottom w:val="none" w:sz="0" w:space="0" w:color="auto"/>
            </w:tcBorders>
          </w:tcPr>
          <w:p w14:paraId="5BB5256C" w14:textId="711F09E9" w:rsidR="006561C1" w:rsidRPr="00D0637F" w:rsidRDefault="00BA0F41" w:rsidP="00BA0F41">
            <w:pPr>
              <w:pStyle w:val="ListParagraph"/>
              <w:spacing w:line="276" w:lineRule="auto"/>
              <w:ind w:left="0"/>
              <w:jc w:val="both"/>
              <w:rPr>
                <w:rFonts w:ascii="Tahoma" w:hAnsi="Tahoma" w:cs="Tahoma"/>
                <w:sz w:val="20"/>
              </w:rPr>
            </w:pPr>
            <w:r w:rsidRPr="00D0637F">
              <w:rPr>
                <w:rFonts w:ascii="Tahoma" w:hAnsi="Tahoma" w:cs="Tahoma"/>
                <w:sz w:val="20"/>
              </w:rPr>
              <w:t>360</w:t>
            </w:r>
            <w:r w:rsidRPr="00D0637F">
              <w:rPr>
                <w:rFonts w:ascii="Garamond" w:eastAsia="Garamond" w:hAnsi="Garamond" w:cs="Garamond"/>
                <w:sz w:val="20"/>
                <w:vertAlign w:val="superscript"/>
              </w:rPr>
              <w:t>0</w:t>
            </w:r>
            <w:r w:rsidR="006561C1" w:rsidRPr="00D0637F">
              <w:rPr>
                <w:rFonts w:ascii="Tahoma" w:hAnsi="Tahoma" w:cs="Tahoma"/>
                <w:sz w:val="20"/>
              </w:rPr>
              <w:t xml:space="preserve"> </w:t>
            </w:r>
            <w:r w:rsidR="00603C80">
              <w:rPr>
                <w:rFonts w:ascii="Tahoma" w:hAnsi="Tahoma" w:cs="Tahoma"/>
                <w:sz w:val="20"/>
              </w:rPr>
              <w:t>Feedback</w:t>
            </w:r>
          </w:p>
        </w:tc>
      </w:tr>
    </w:tbl>
    <w:p w14:paraId="62F7EBFB" w14:textId="7849BCCE" w:rsidR="006561C1" w:rsidRPr="00D0637F" w:rsidRDefault="006561C1" w:rsidP="00214CDF">
      <w:pPr>
        <w:numPr>
          <w:ilvl w:val="0"/>
          <w:numId w:val="12"/>
        </w:numPr>
        <w:tabs>
          <w:tab w:val="num" w:pos="900"/>
        </w:tabs>
        <w:spacing w:line="276" w:lineRule="auto"/>
        <w:jc w:val="both"/>
        <w:rPr>
          <w:rFonts w:ascii="Tahoma" w:hAnsi="Tahoma" w:cs="Tahoma"/>
          <w:sz w:val="20"/>
        </w:rPr>
      </w:pPr>
      <w:r w:rsidRPr="00D0637F">
        <w:rPr>
          <w:rFonts w:ascii="Tahoma" w:hAnsi="Tahoma" w:cs="Tahoma"/>
          <w:b/>
          <w:bCs/>
          <w:sz w:val="20"/>
        </w:rPr>
        <w:t>Fr</w:t>
      </w:r>
      <w:r w:rsidR="0088057E" w:rsidRPr="00D0637F">
        <w:rPr>
          <w:rFonts w:ascii="Tahoma" w:hAnsi="Tahoma" w:cs="Tahoma"/>
          <w:b/>
          <w:bCs/>
          <w:sz w:val="20"/>
        </w:rPr>
        <w:t>om Managers:</w:t>
      </w:r>
      <w:r w:rsidR="0088057E" w:rsidRPr="00D0637F">
        <w:rPr>
          <w:rFonts w:ascii="Tahoma" w:hAnsi="Tahoma" w:cs="Tahoma"/>
          <w:sz w:val="20"/>
        </w:rPr>
        <w:t xml:space="preserve"> “</w:t>
      </w:r>
      <w:r w:rsidR="00BA0F41" w:rsidRPr="00D0637F">
        <w:rPr>
          <w:rFonts w:ascii="Tahoma" w:hAnsi="Tahoma" w:cs="Tahoma"/>
          <w:sz w:val="20"/>
        </w:rPr>
        <w:t>Victor</w:t>
      </w:r>
      <w:r w:rsidR="0088057E" w:rsidRPr="00D0637F">
        <w:rPr>
          <w:rFonts w:ascii="Tahoma" w:hAnsi="Tahoma" w:cs="Tahoma"/>
          <w:sz w:val="20"/>
        </w:rPr>
        <w:t xml:space="preserve"> is a fast learner, surpasses expectations, and is not afraid to take the initiative on new challenges. He is very reliable, committed to results, and gets the job done.” </w:t>
      </w:r>
    </w:p>
    <w:p w14:paraId="0CAFEAAD" w14:textId="44D5B2BB" w:rsidR="006561C1" w:rsidRPr="00D0637F" w:rsidRDefault="0088057E" w:rsidP="0088057E">
      <w:pPr>
        <w:numPr>
          <w:ilvl w:val="0"/>
          <w:numId w:val="12"/>
        </w:numPr>
        <w:tabs>
          <w:tab w:val="num" w:pos="900"/>
        </w:tabs>
        <w:spacing w:line="276" w:lineRule="auto"/>
        <w:jc w:val="both"/>
        <w:rPr>
          <w:rFonts w:ascii="Tahoma" w:hAnsi="Tahoma" w:cs="Tahoma"/>
          <w:sz w:val="20"/>
        </w:rPr>
      </w:pPr>
      <w:r w:rsidRPr="00D0637F">
        <w:rPr>
          <w:rFonts w:ascii="Tahoma" w:hAnsi="Tahoma" w:cs="Tahoma"/>
          <w:b/>
          <w:bCs/>
          <w:sz w:val="20"/>
        </w:rPr>
        <w:t>From Colleagues:</w:t>
      </w:r>
      <w:r w:rsidRPr="00D0637F">
        <w:rPr>
          <w:rFonts w:ascii="Tahoma" w:hAnsi="Tahoma" w:cs="Tahoma"/>
          <w:sz w:val="20"/>
        </w:rPr>
        <w:t xml:space="preserve"> “</w:t>
      </w:r>
      <w:r w:rsidR="00BA0F41" w:rsidRPr="00D0637F">
        <w:rPr>
          <w:rFonts w:ascii="Tahoma" w:hAnsi="Tahoma" w:cs="Tahoma"/>
          <w:sz w:val="20"/>
        </w:rPr>
        <w:t>Victor</w:t>
      </w:r>
      <w:r w:rsidRPr="00D0637F">
        <w:rPr>
          <w:rFonts w:ascii="Tahoma" w:hAnsi="Tahoma" w:cs="Tahoma"/>
          <w:sz w:val="20"/>
        </w:rPr>
        <w:t xml:space="preserve"> is a great team player. He proffers smart solutions, sees the big picture, and perfectly understands the significance of his job to the final goal. He demonstrates concern for the welfare and development of the entire team.”</w:t>
      </w:r>
    </w:p>
    <w:p w14:paraId="3B3646AA" w14:textId="7F9F4668" w:rsidR="003A5795" w:rsidRPr="003A5795" w:rsidRDefault="0088057E" w:rsidP="003A5795">
      <w:pPr>
        <w:numPr>
          <w:ilvl w:val="0"/>
          <w:numId w:val="12"/>
        </w:numPr>
        <w:tabs>
          <w:tab w:val="num" w:pos="900"/>
        </w:tabs>
        <w:spacing w:line="276" w:lineRule="auto"/>
        <w:jc w:val="both"/>
        <w:rPr>
          <w:rFonts w:ascii="Tahoma" w:hAnsi="Tahoma" w:cs="Tahoma"/>
          <w:sz w:val="19"/>
          <w:szCs w:val="19"/>
        </w:rPr>
      </w:pPr>
      <w:r w:rsidRPr="003A5795">
        <w:rPr>
          <w:rFonts w:ascii="Tahoma" w:hAnsi="Tahoma" w:cs="Tahoma"/>
          <w:b/>
          <w:bCs/>
          <w:sz w:val="20"/>
        </w:rPr>
        <w:t>From Subordinates:</w:t>
      </w:r>
      <w:r w:rsidRPr="003A5795">
        <w:rPr>
          <w:rFonts w:ascii="Tahoma" w:hAnsi="Tahoma" w:cs="Tahoma"/>
          <w:sz w:val="20"/>
        </w:rPr>
        <w:t xml:space="preserve"> “</w:t>
      </w:r>
      <w:r w:rsidR="00BA0F41" w:rsidRPr="003A5795">
        <w:rPr>
          <w:rFonts w:ascii="Tahoma" w:hAnsi="Tahoma" w:cs="Tahoma"/>
          <w:sz w:val="20"/>
        </w:rPr>
        <w:t>Victor</w:t>
      </w:r>
      <w:r w:rsidRPr="003A5795">
        <w:rPr>
          <w:rFonts w:ascii="Tahoma" w:hAnsi="Tahoma" w:cs="Tahoma"/>
          <w:sz w:val="20"/>
        </w:rPr>
        <w:t xml:space="preserve"> is an inspiring leader who cares about the individual’s development in his team. He welcomes all suggestions, is approachable, and achieves results without appearing stressed”</w:t>
      </w:r>
    </w:p>
    <w:sectPr w:rsidR="003A5795" w:rsidRPr="003A5795" w:rsidSect="00EC6254">
      <w:type w:val="continuous"/>
      <w:pgSz w:w="12240" w:h="15840" w:code="1"/>
      <w:pgMar w:top="432" w:right="432" w:bottom="835" w:left="432" w:header="864" w:footer="7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7E5F9" w14:textId="77777777" w:rsidR="00F827DB" w:rsidRDefault="00F827DB">
      <w:r>
        <w:separator/>
      </w:r>
    </w:p>
  </w:endnote>
  <w:endnote w:type="continuationSeparator" w:id="0">
    <w:p w14:paraId="4181D75D" w14:textId="77777777" w:rsidR="00F827DB" w:rsidRDefault="00F82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Didot">
    <w:altName w:val="Times New Roman"/>
    <w:charset w:val="B1"/>
    <w:family w:val="auto"/>
    <w:pitch w:val="variable"/>
    <w:sig w:usb0="00000000" w:usb1="00000000" w:usb2="00000000" w:usb3="00000000" w:csb0="000001FB" w:csb1="00000000"/>
  </w:font>
  <w:font w:name="ヒラギノ角ゴ Pro W3">
    <w:altName w:val="MS Mincho"/>
    <w:charset w:val="80"/>
    <w:family w:val="auto"/>
    <w:pitch w:val="variable"/>
    <w:sig w:usb0="00000001" w:usb1="00000000" w:usb2="01000407"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BE19" w14:textId="77777777" w:rsidR="00F827DB" w:rsidRDefault="00F827DB">
      <w:r>
        <w:separator/>
      </w:r>
    </w:p>
  </w:footnote>
  <w:footnote w:type="continuationSeparator" w:id="0">
    <w:p w14:paraId="0EBD89F9" w14:textId="77777777" w:rsidR="00F827DB" w:rsidRDefault="00F82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EC78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2E4EE0"/>
    <w:multiLevelType w:val="hybridMultilevel"/>
    <w:tmpl w:val="15DCFB3C"/>
    <w:lvl w:ilvl="0" w:tplc="2C9A6488">
      <w:start w:val="360"/>
      <w:numFmt w:val="decimal"/>
      <w:lvlText w:val="%1"/>
      <w:lvlJc w:val="left"/>
      <w:pPr>
        <w:ind w:left="390" w:hanging="39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058F73F4"/>
    <w:multiLevelType w:val="hybridMultilevel"/>
    <w:tmpl w:val="73D2B084"/>
    <w:lvl w:ilvl="0" w:tplc="B0541716">
      <w:start w:val="1"/>
      <w:numFmt w:val="bullet"/>
      <w:lvlText w:val=""/>
      <w:lvlJc w:val="center"/>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8C334B"/>
    <w:multiLevelType w:val="hybridMultilevel"/>
    <w:tmpl w:val="E1F65A2E"/>
    <w:lvl w:ilvl="0" w:tplc="ACDAC89E">
      <w:start w:val="36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3B95C15"/>
    <w:multiLevelType w:val="hybridMultilevel"/>
    <w:tmpl w:val="63262D7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181503AF"/>
    <w:multiLevelType w:val="hybridMultilevel"/>
    <w:tmpl w:val="840060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E25BC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2043C2C"/>
    <w:multiLevelType w:val="hybridMultilevel"/>
    <w:tmpl w:val="1AAA38A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BC0B0A"/>
    <w:multiLevelType w:val="hybridMultilevel"/>
    <w:tmpl w:val="F2C658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C393BF4"/>
    <w:multiLevelType w:val="hybridMultilevel"/>
    <w:tmpl w:val="90F2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8031D2A"/>
    <w:multiLevelType w:val="hybridMultilevel"/>
    <w:tmpl w:val="0E58BDA2"/>
    <w:lvl w:ilvl="0" w:tplc="1772E8A8">
      <w:start w:val="1"/>
      <w:numFmt w:val="bullet"/>
      <w:lvlText w:val=""/>
      <w:lvlJc w:val="left"/>
      <w:pPr>
        <w:ind w:left="360" w:hanging="216"/>
      </w:pPr>
      <w:rPr>
        <w:rFonts w:ascii="Symbol" w:hAnsi="Symbol" w:hint="default"/>
        <w:color w:val="auto"/>
        <w:sz w:val="16"/>
        <w:szCs w:val="16"/>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8" w15:restartNumberingAfterBreak="0">
    <w:nsid w:val="3F9D3A21"/>
    <w:multiLevelType w:val="hybridMultilevel"/>
    <w:tmpl w:val="74124E72"/>
    <w:lvl w:ilvl="0" w:tplc="FA088C8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460158">
      <w:start w:val="1"/>
      <w:numFmt w:val="bullet"/>
      <w:lvlText w:val="▪"/>
      <w:lvlJc w:val="left"/>
      <w:pPr>
        <w:ind w:left="9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54EE27A">
      <w:start w:val="1"/>
      <w:numFmt w:val="bullet"/>
      <w:lvlText w:val="▪"/>
      <w:lvlJc w:val="left"/>
      <w:pPr>
        <w:ind w:left="1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120F0D8">
      <w:start w:val="1"/>
      <w:numFmt w:val="bullet"/>
      <w:lvlText w:val="•"/>
      <w:lvlJc w:val="left"/>
      <w:pPr>
        <w:ind w:left="2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8705792">
      <w:start w:val="1"/>
      <w:numFmt w:val="bullet"/>
      <w:lvlText w:val="o"/>
      <w:lvlJc w:val="left"/>
      <w:pPr>
        <w:ind w:left="3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D685040">
      <w:start w:val="1"/>
      <w:numFmt w:val="bullet"/>
      <w:lvlText w:val="▪"/>
      <w:lvlJc w:val="left"/>
      <w:pPr>
        <w:ind w:left="39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7449A54">
      <w:start w:val="1"/>
      <w:numFmt w:val="bullet"/>
      <w:lvlText w:val="•"/>
      <w:lvlJc w:val="left"/>
      <w:pPr>
        <w:ind w:left="46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0B0A37E">
      <w:start w:val="1"/>
      <w:numFmt w:val="bullet"/>
      <w:lvlText w:val="o"/>
      <w:lvlJc w:val="left"/>
      <w:pPr>
        <w:ind w:left="53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3F6915E">
      <w:start w:val="1"/>
      <w:numFmt w:val="bullet"/>
      <w:lvlText w:val="▪"/>
      <w:lvlJc w:val="left"/>
      <w:pPr>
        <w:ind w:left="61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1620446"/>
    <w:multiLevelType w:val="hybridMultilevel"/>
    <w:tmpl w:val="9BCA00FC"/>
    <w:lvl w:ilvl="0" w:tplc="FFFFFFFF">
      <w:start w:val="1"/>
      <w:numFmt w:val="bullet"/>
      <w:lvlText w:val="•"/>
      <w:lvlJc w:val="left"/>
      <w:pPr>
        <w:ind w:left="389" w:hanging="360"/>
      </w:pPr>
      <w:rPr>
        <w:rFonts w:hint="default"/>
      </w:rPr>
    </w:lvl>
    <w:lvl w:ilvl="1" w:tplc="10090003" w:tentative="1">
      <w:start w:val="1"/>
      <w:numFmt w:val="bullet"/>
      <w:lvlText w:val="o"/>
      <w:lvlJc w:val="left"/>
      <w:pPr>
        <w:ind w:left="1109" w:hanging="360"/>
      </w:pPr>
      <w:rPr>
        <w:rFonts w:ascii="Courier New" w:hAnsi="Courier New" w:cs="Courier New" w:hint="default"/>
      </w:rPr>
    </w:lvl>
    <w:lvl w:ilvl="2" w:tplc="10090005" w:tentative="1">
      <w:start w:val="1"/>
      <w:numFmt w:val="bullet"/>
      <w:lvlText w:val=""/>
      <w:lvlJc w:val="left"/>
      <w:pPr>
        <w:ind w:left="1829" w:hanging="360"/>
      </w:pPr>
      <w:rPr>
        <w:rFonts w:ascii="Wingdings" w:hAnsi="Wingdings" w:hint="default"/>
      </w:rPr>
    </w:lvl>
    <w:lvl w:ilvl="3" w:tplc="10090001" w:tentative="1">
      <w:start w:val="1"/>
      <w:numFmt w:val="bullet"/>
      <w:lvlText w:val=""/>
      <w:lvlJc w:val="left"/>
      <w:pPr>
        <w:ind w:left="2549" w:hanging="360"/>
      </w:pPr>
      <w:rPr>
        <w:rFonts w:ascii="Symbol" w:hAnsi="Symbol" w:hint="default"/>
      </w:rPr>
    </w:lvl>
    <w:lvl w:ilvl="4" w:tplc="10090003" w:tentative="1">
      <w:start w:val="1"/>
      <w:numFmt w:val="bullet"/>
      <w:lvlText w:val="o"/>
      <w:lvlJc w:val="left"/>
      <w:pPr>
        <w:ind w:left="3269" w:hanging="360"/>
      </w:pPr>
      <w:rPr>
        <w:rFonts w:ascii="Courier New" w:hAnsi="Courier New" w:cs="Courier New" w:hint="default"/>
      </w:rPr>
    </w:lvl>
    <w:lvl w:ilvl="5" w:tplc="10090005" w:tentative="1">
      <w:start w:val="1"/>
      <w:numFmt w:val="bullet"/>
      <w:lvlText w:val=""/>
      <w:lvlJc w:val="left"/>
      <w:pPr>
        <w:ind w:left="3989" w:hanging="360"/>
      </w:pPr>
      <w:rPr>
        <w:rFonts w:ascii="Wingdings" w:hAnsi="Wingdings" w:hint="default"/>
      </w:rPr>
    </w:lvl>
    <w:lvl w:ilvl="6" w:tplc="10090001" w:tentative="1">
      <w:start w:val="1"/>
      <w:numFmt w:val="bullet"/>
      <w:lvlText w:val=""/>
      <w:lvlJc w:val="left"/>
      <w:pPr>
        <w:ind w:left="4709" w:hanging="360"/>
      </w:pPr>
      <w:rPr>
        <w:rFonts w:ascii="Symbol" w:hAnsi="Symbol" w:hint="default"/>
      </w:rPr>
    </w:lvl>
    <w:lvl w:ilvl="7" w:tplc="10090003" w:tentative="1">
      <w:start w:val="1"/>
      <w:numFmt w:val="bullet"/>
      <w:lvlText w:val="o"/>
      <w:lvlJc w:val="left"/>
      <w:pPr>
        <w:ind w:left="5429" w:hanging="360"/>
      </w:pPr>
      <w:rPr>
        <w:rFonts w:ascii="Courier New" w:hAnsi="Courier New" w:cs="Courier New" w:hint="default"/>
      </w:rPr>
    </w:lvl>
    <w:lvl w:ilvl="8" w:tplc="10090005" w:tentative="1">
      <w:start w:val="1"/>
      <w:numFmt w:val="bullet"/>
      <w:lvlText w:val=""/>
      <w:lvlJc w:val="left"/>
      <w:pPr>
        <w:ind w:left="6149" w:hanging="360"/>
      </w:pPr>
      <w:rPr>
        <w:rFonts w:ascii="Wingdings" w:hAnsi="Wingdings" w:hint="default"/>
      </w:rPr>
    </w:lvl>
  </w:abstractNum>
  <w:abstractNum w:abstractNumId="20" w15:restartNumberingAfterBreak="0">
    <w:nsid w:val="42BE3277"/>
    <w:multiLevelType w:val="hybridMultilevel"/>
    <w:tmpl w:val="6A105BDE"/>
    <w:lvl w:ilvl="0" w:tplc="04090001">
      <w:start w:val="1"/>
      <w:numFmt w:val="bullet"/>
      <w:lvlText w:val=""/>
      <w:lvlJc w:val="left"/>
      <w:pPr>
        <w:ind w:left="1096" w:hanging="360"/>
      </w:pPr>
      <w:rPr>
        <w:rFonts w:ascii="Symbol" w:hAnsi="Symbol" w:hint="default"/>
      </w:rPr>
    </w:lvl>
    <w:lvl w:ilvl="1" w:tplc="10090003">
      <w:start w:val="1"/>
      <w:numFmt w:val="bullet"/>
      <w:lvlText w:val="o"/>
      <w:lvlJc w:val="left"/>
      <w:pPr>
        <w:ind w:left="1816" w:hanging="360"/>
      </w:pPr>
      <w:rPr>
        <w:rFonts w:ascii="Courier New" w:hAnsi="Courier New" w:cs="Courier New" w:hint="default"/>
      </w:rPr>
    </w:lvl>
    <w:lvl w:ilvl="2" w:tplc="10090005">
      <w:start w:val="1"/>
      <w:numFmt w:val="bullet"/>
      <w:lvlText w:val=""/>
      <w:lvlJc w:val="left"/>
      <w:pPr>
        <w:ind w:left="2536" w:hanging="360"/>
      </w:pPr>
      <w:rPr>
        <w:rFonts w:ascii="Wingdings" w:hAnsi="Wingdings" w:hint="default"/>
      </w:rPr>
    </w:lvl>
    <w:lvl w:ilvl="3" w:tplc="10090001">
      <w:start w:val="1"/>
      <w:numFmt w:val="bullet"/>
      <w:lvlText w:val=""/>
      <w:lvlJc w:val="left"/>
      <w:pPr>
        <w:ind w:left="3256" w:hanging="360"/>
      </w:pPr>
      <w:rPr>
        <w:rFonts w:ascii="Symbol" w:hAnsi="Symbol" w:hint="default"/>
      </w:rPr>
    </w:lvl>
    <w:lvl w:ilvl="4" w:tplc="10090003">
      <w:start w:val="1"/>
      <w:numFmt w:val="bullet"/>
      <w:lvlText w:val="o"/>
      <w:lvlJc w:val="left"/>
      <w:pPr>
        <w:ind w:left="3976" w:hanging="360"/>
      </w:pPr>
      <w:rPr>
        <w:rFonts w:ascii="Courier New" w:hAnsi="Courier New" w:cs="Courier New" w:hint="default"/>
      </w:rPr>
    </w:lvl>
    <w:lvl w:ilvl="5" w:tplc="10090005">
      <w:start w:val="1"/>
      <w:numFmt w:val="bullet"/>
      <w:lvlText w:val=""/>
      <w:lvlJc w:val="left"/>
      <w:pPr>
        <w:ind w:left="4696" w:hanging="360"/>
      </w:pPr>
      <w:rPr>
        <w:rFonts w:ascii="Wingdings" w:hAnsi="Wingdings" w:hint="default"/>
      </w:rPr>
    </w:lvl>
    <w:lvl w:ilvl="6" w:tplc="10090001">
      <w:start w:val="1"/>
      <w:numFmt w:val="bullet"/>
      <w:lvlText w:val=""/>
      <w:lvlJc w:val="left"/>
      <w:pPr>
        <w:ind w:left="5416" w:hanging="360"/>
      </w:pPr>
      <w:rPr>
        <w:rFonts w:ascii="Symbol" w:hAnsi="Symbol" w:hint="default"/>
      </w:rPr>
    </w:lvl>
    <w:lvl w:ilvl="7" w:tplc="10090003">
      <w:start w:val="1"/>
      <w:numFmt w:val="bullet"/>
      <w:lvlText w:val="o"/>
      <w:lvlJc w:val="left"/>
      <w:pPr>
        <w:ind w:left="6136" w:hanging="360"/>
      </w:pPr>
      <w:rPr>
        <w:rFonts w:ascii="Courier New" w:hAnsi="Courier New" w:cs="Courier New" w:hint="default"/>
      </w:rPr>
    </w:lvl>
    <w:lvl w:ilvl="8" w:tplc="10090005">
      <w:start w:val="1"/>
      <w:numFmt w:val="bullet"/>
      <w:lvlText w:val=""/>
      <w:lvlJc w:val="left"/>
      <w:pPr>
        <w:ind w:left="6856" w:hanging="360"/>
      </w:pPr>
      <w:rPr>
        <w:rFonts w:ascii="Wingdings" w:hAnsi="Wingdings" w:hint="default"/>
      </w:rPr>
    </w:lvl>
  </w:abstractNum>
  <w:abstractNum w:abstractNumId="21" w15:restartNumberingAfterBreak="0">
    <w:nsid w:val="50754F33"/>
    <w:multiLevelType w:val="hybridMultilevel"/>
    <w:tmpl w:val="727212A6"/>
    <w:lvl w:ilvl="0" w:tplc="3FA4F9DE">
      <w:start w:val="360"/>
      <w:numFmt w:val="decimal"/>
      <w:lvlText w:val="%1"/>
      <w:lvlJc w:val="left"/>
      <w:pPr>
        <w:ind w:left="750" w:hanging="39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15E44F8"/>
    <w:multiLevelType w:val="hybridMultilevel"/>
    <w:tmpl w:val="430C6FE8"/>
    <w:lvl w:ilvl="0" w:tplc="A34035F6">
      <w:start w:val="1"/>
      <w:numFmt w:val="bullet"/>
      <w:lvlText w:val="•"/>
      <w:lvlJc w:val="left"/>
      <w:pPr>
        <w:ind w:left="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8CCC1E">
      <w:start w:val="1"/>
      <w:numFmt w:val="bullet"/>
      <w:lvlText w:val="o"/>
      <w:lvlJc w:val="left"/>
      <w:pPr>
        <w:ind w:left="1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2A6E082">
      <w:start w:val="1"/>
      <w:numFmt w:val="bullet"/>
      <w:lvlText w:val="▪"/>
      <w:lvlJc w:val="left"/>
      <w:pPr>
        <w:ind w:left="2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F2CBA2">
      <w:start w:val="1"/>
      <w:numFmt w:val="bullet"/>
      <w:lvlText w:val="•"/>
      <w:lvlJc w:val="left"/>
      <w:pPr>
        <w:ind w:left="2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766704">
      <w:start w:val="1"/>
      <w:numFmt w:val="bullet"/>
      <w:lvlText w:val="o"/>
      <w:lvlJc w:val="left"/>
      <w:pPr>
        <w:ind w:left="3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42168E">
      <w:start w:val="1"/>
      <w:numFmt w:val="bullet"/>
      <w:lvlText w:val="▪"/>
      <w:lvlJc w:val="left"/>
      <w:pPr>
        <w:ind w:left="4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543138">
      <w:start w:val="1"/>
      <w:numFmt w:val="bullet"/>
      <w:lvlText w:val="•"/>
      <w:lvlJc w:val="left"/>
      <w:pPr>
        <w:ind w:left="5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CEDD9C">
      <w:start w:val="1"/>
      <w:numFmt w:val="bullet"/>
      <w:lvlText w:val="o"/>
      <w:lvlJc w:val="left"/>
      <w:pPr>
        <w:ind w:left="57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6A7030">
      <w:start w:val="1"/>
      <w:numFmt w:val="bullet"/>
      <w:lvlText w:val="▪"/>
      <w:lvlJc w:val="left"/>
      <w:pPr>
        <w:ind w:left="6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2DC17B8"/>
    <w:multiLevelType w:val="hybridMultilevel"/>
    <w:tmpl w:val="FDF408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F0A5C57"/>
    <w:multiLevelType w:val="hybridMultilevel"/>
    <w:tmpl w:val="72B297B4"/>
    <w:lvl w:ilvl="0" w:tplc="DDCC540A">
      <w:start w:val="1"/>
      <w:numFmt w:val="bullet"/>
      <w:lvlText w:val=""/>
      <w:lvlJc w:val="left"/>
      <w:pPr>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5" w15:restartNumberingAfterBreak="0">
    <w:nsid w:val="62F75BD4"/>
    <w:multiLevelType w:val="hybridMultilevel"/>
    <w:tmpl w:val="1F0A0DA8"/>
    <w:lvl w:ilvl="0" w:tplc="64DCE2C8">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3EA00C">
      <w:start w:val="1"/>
      <w:numFmt w:val="bullet"/>
      <w:lvlText w:val="o"/>
      <w:lvlJc w:val="left"/>
      <w:pPr>
        <w:ind w:left="1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24C51A">
      <w:start w:val="1"/>
      <w:numFmt w:val="bullet"/>
      <w:lvlText w:val="▪"/>
      <w:lvlJc w:val="left"/>
      <w:pPr>
        <w:ind w:left="2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D8A7402">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CC357C">
      <w:start w:val="1"/>
      <w:numFmt w:val="bullet"/>
      <w:lvlText w:val="o"/>
      <w:lvlJc w:val="left"/>
      <w:pPr>
        <w:ind w:left="3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26990A">
      <w:start w:val="1"/>
      <w:numFmt w:val="bullet"/>
      <w:lvlText w:val="▪"/>
      <w:lvlJc w:val="left"/>
      <w:pPr>
        <w:ind w:left="4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444A28">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2E7E1E">
      <w:start w:val="1"/>
      <w:numFmt w:val="bullet"/>
      <w:lvlText w:val="o"/>
      <w:lvlJc w:val="left"/>
      <w:pPr>
        <w:ind w:left="5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A8F598">
      <w:start w:val="1"/>
      <w:numFmt w:val="bullet"/>
      <w:lvlText w:val="▪"/>
      <w:lvlJc w:val="left"/>
      <w:pPr>
        <w:ind w:left="6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47B07D3"/>
    <w:multiLevelType w:val="hybridMultilevel"/>
    <w:tmpl w:val="9C64581C"/>
    <w:lvl w:ilvl="0" w:tplc="C672BAF4">
      <w:start w:val="1"/>
      <w:numFmt w:val="bullet"/>
      <w:lvlText w:val="•"/>
      <w:lvlJc w:val="left"/>
      <w:pPr>
        <w:ind w:left="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86C434">
      <w:start w:val="1"/>
      <w:numFmt w:val="bullet"/>
      <w:lvlText w:val="o"/>
      <w:lvlJc w:val="left"/>
      <w:pPr>
        <w:ind w:left="1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F4A5E34">
      <w:start w:val="1"/>
      <w:numFmt w:val="bullet"/>
      <w:lvlText w:val="▪"/>
      <w:lvlJc w:val="left"/>
      <w:pPr>
        <w:ind w:left="2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209378">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265034">
      <w:start w:val="1"/>
      <w:numFmt w:val="bullet"/>
      <w:lvlText w:val="o"/>
      <w:lvlJc w:val="left"/>
      <w:pPr>
        <w:ind w:left="3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74E93C">
      <w:start w:val="1"/>
      <w:numFmt w:val="bullet"/>
      <w:lvlText w:val="▪"/>
      <w:lvlJc w:val="left"/>
      <w:pPr>
        <w:ind w:left="4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F3A9972">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38A5DA">
      <w:start w:val="1"/>
      <w:numFmt w:val="bullet"/>
      <w:lvlText w:val="o"/>
      <w:lvlJc w:val="left"/>
      <w:pPr>
        <w:ind w:left="5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B46444">
      <w:start w:val="1"/>
      <w:numFmt w:val="bullet"/>
      <w:lvlText w:val="▪"/>
      <w:lvlJc w:val="left"/>
      <w:pPr>
        <w:ind w:left="6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7527C94"/>
    <w:multiLevelType w:val="hybridMultilevel"/>
    <w:tmpl w:val="FC423088"/>
    <w:lvl w:ilvl="0" w:tplc="240E807C">
      <w:start w:val="1"/>
      <w:numFmt w:val="bullet"/>
      <w:lvlText w:val=""/>
      <w:lvlJc w:val="left"/>
      <w:pPr>
        <w:ind w:left="0" w:hanging="360"/>
      </w:pPr>
      <w:rPr>
        <w:rFonts w:ascii="Symbol" w:eastAsia="Symbol" w:hAnsi="Symbol" w:hint="default"/>
        <w:w w:val="98"/>
        <w:sz w:val="16"/>
        <w:szCs w:val="16"/>
      </w:rPr>
    </w:lvl>
    <w:lvl w:ilvl="1" w:tplc="A4AA7CC2">
      <w:start w:val="1"/>
      <w:numFmt w:val="bullet"/>
      <w:lvlText w:val="•"/>
      <w:lvlJc w:val="left"/>
      <w:pPr>
        <w:ind w:left="991" w:hanging="360"/>
      </w:pPr>
    </w:lvl>
    <w:lvl w:ilvl="2" w:tplc="84CAE0F8">
      <w:start w:val="1"/>
      <w:numFmt w:val="bullet"/>
      <w:lvlText w:val="•"/>
      <w:lvlJc w:val="left"/>
      <w:pPr>
        <w:ind w:left="1982" w:hanging="360"/>
      </w:pPr>
    </w:lvl>
    <w:lvl w:ilvl="3" w:tplc="2EE2EBF2">
      <w:start w:val="1"/>
      <w:numFmt w:val="bullet"/>
      <w:lvlText w:val="•"/>
      <w:lvlJc w:val="left"/>
      <w:pPr>
        <w:ind w:left="2973" w:hanging="360"/>
      </w:pPr>
    </w:lvl>
    <w:lvl w:ilvl="4" w:tplc="354291DA">
      <w:start w:val="1"/>
      <w:numFmt w:val="bullet"/>
      <w:lvlText w:val="•"/>
      <w:lvlJc w:val="left"/>
      <w:pPr>
        <w:ind w:left="3964" w:hanging="360"/>
      </w:pPr>
    </w:lvl>
    <w:lvl w:ilvl="5" w:tplc="D58E561A">
      <w:start w:val="1"/>
      <w:numFmt w:val="bullet"/>
      <w:lvlText w:val="•"/>
      <w:lvlJc w:val="left"/>
      <w:pPr>
        <w:ind w:left="4955" w:hanging="360"/>
      </w:pPr>
    </w:lvl>
    <w:lvl w:ilvl="6" w:tplc="B94E5E38">
      <w:start w:val="1"/>
      <w:numFmt w:val="bullet"/>
      <w:lvlText w:val="•"/>
      <w:lvlJc w:val="left"/>
      <w:pPr>
        <w:ind w:left="5946" w:hanging="360"/>
      </w:pPr>
    </w:lvl>
    <w:lvl w:ilvl="7" w:tplc="26EEF1A4">
      <w:start w:val="1"/>
      <w:numFmt w:val="bullet"/>
      <w:lvlText w:val="•"/>
      <w:lvlJc w:val="left"/>
      <w:pPr>
        <w:ind w:left="6936" w:hanging="360"/>
      </w:pPr>
    </w:lvl>
    <w:lvl w:ilvl="8" w:tplc="A32ECE2C">
      <w:start w:val="1"/>
      <w:numFmt w:val="bullet"/>
      <w:lvlText w:val="•"/>
      <w:lvlJc w:val="left"/>
      <w:pPr>
        <w:ind w:left="7927" w:hanging="360"/>
      </w:pPr>
    </w:lvl>
  </w:abstractNum>
  <w:abstractNum w:abstractNumId="28" w15:restartNumberingAfterBreak="0">
    <w:nsid w:val="676A1022"/>
    <w:multiLevelType w:val="hybridMultilevel"/>
    <w:tmpl w:val="059A1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9" w15:restartNumberingAfterBreak="0">
    <w:nsid w:val="7CFB6C08"/>
    <w:multiLevelType w:val="hybridMultilevel"/>
    <w:tmpl w:val="45927792"/>
    <w:lvl w:ilvl="0" w:tplc="04090001">
      <w:start w:val="1"/>
      <w:numFmt w:val="bullet"/>
      <w:lvlText w:val=""/>
      <w:lvlJc w:val="left"/>
      <w:pPr>
        <w:ind w:left="736" w:hanging="360"/>
      </w:pPr>
      <w:rPr>
        <w:rFonts w:ascii="Symbol" w:hAnsi="Symbol" w:hint="default"/>
        <w:w w:val="102"/>
        <w:sz w:val="21"/>
        <w:szCs w:val="21"/>
      </w:rPr>
    </w:lvl>
    <w:lvl w:ilvl="1" w:tplc="B2BEB868">
      <w:start w:val="1"/>
      <w:numFmt w:val="bullet"/>
      <w:lvlText w:val="•"/>
      <w:lvlJc w:val="left"/>
      <w:pPr>
        <w:ind w:left="1691" w:hanging="360"/>
      </w:pPr>
    </w:lvl>
    <w:lvl w:ilvl="2" w:tplc="F968B01E">
      <w:start w:val="1"/>
      <w:numFmt w:val="bullet"/>
      <w:lvlText w:val="•"/>
      <w:lvlJc w:val="left"/>
      <w:pPr>
        <w:ind w:left="2646" w:hanging="360"/>
      </w:pPr>
    </w:lvl>
    <w:lvl w:ilvl="3" w:tplc="0608BA38">
      <w:start w:val="1"/>
      <w:numFmt w:val="bullet"/>
      <w:lvlText w:val="•"/>
      <w:lvlJc w:val="left"/>
      <w:pPr>
        <w:ind w:left="3601" w:hanging="360"/>
      </w:pPr>
    </w:lvl>
    <w:lvl w:ilvl="4" w:tplc="892E46AC">
      <w:start w:val="1"/>
      <w:numFmt w:val="bullet"/>
      <w:lvlText w:val="•"/>
      <w:lvlJc w:val="left"/>
      <w:pPr>
        <w:ind w:left="4556" w:hanging="360"/>
      </w:pPr>
    </w:lvl>
    <w:lvl w:ilvl="5" w:tplc="A9D4ABBE">
      <w:start w:val="1"/>
      <w:numFmt w:val="bullet"/>
      <w:lvlText w:val="•"/>
      <w:lvlJc w:val="left"/>
      <w:pPr>
        <w:ind w:left="5511" w:hanging="360"/>
      </w:pPr>
    </w:lvl>
    <w:lvl w:ilvl="6" w:tplc="0FAEE2EE">
      <w:start w:val="1"/>
      <w:numFmt w:val="bullet"/>
      <w:lvlText w:val="•"/>
      <w:lvlJc w:val="left"/>
      <w:pPr>
        <w:ind w:left="6466" w:hanging="360"/>
      </w:pPr>
    </w:lvl>
    <w:lvl w:ilvl="7" w:tplc="70E21912">
      <w:start w:val="1"/>
      <w:numFmt w:val="bullet"/>
      <w:lvlText w:val="•"/>
      <w:lvlJc w:val="left"/>
      <w:pPr>
        <w:ind w:left="7420" w:hanging="360"/>
      </w:pPr>
    </w:lvl>
    <w:lvl w:ilvl="8" w:tplc="411EA6FA">
      <w:start w:val="1"/>
      <w:numFmt w:val="bullet"/>
      <w:lvlText w:val="•"/>
      <w:lvlJc w:val="left"/>
      <w:pPr>
        <w:ind w:left="8375" w:hanging="360"/>
      </w:pPr>
    </w:lvl>
  </w:abstractNum>
  <w:abstractNum w:abstractNumId="30" w15:restartNumberingAfterBreak="0">
    <w:nsid w:val="7F7160BF"/>
    <w:multiLevelType w:val="hybridMultilevel"/>
    <w:tmpl w:val="8CE6EC4C"/>
    <w:lvl w:ilvl="0" w:tplc="213C79DC">
      <w:start w:val="1"/>
      <w:numFmt w:val="bullet"/>
      <w:lvlText w:val=""/>
      <w:lvlJc w:val="left"/>
      <w:pPr>
        <w:ind w:left="360" w:hanging="216"/>
      </w:pPr>
      <w:rPr>
        <w:rFonts w:ascii="Symbol" w:hAnsi="Symbol" w:hint="default"/>
        <w:color w:val="auto"/>
        <w:sz w:val="16"/>
        <w:szCs w:val="16"/>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961643777">
    <w:abstractNumId w:val="16"/>
  </w:num>
  <w:num w:numId="2" w16cid:durableId="1540817728">
    <w:abstractNumId w:val="4"/>
  </w:num>
  <w:num w:numId="3" w16cid:durableId="581793379">
    <w:abstractNumId w:val="8"/>
  </w:num>
  <w:num w:numId="4" w16cid:durableId="1323123764">
    <w:abstractNumId w:val="15"/>
  </w:num>
  <w:num w:numId="5" w16cid:durableId="1869483053">
    <w:abstractNumId w:val="24"/>
  </w:num>
  <w:num w:numId="6" w16cid:durableId="1645810662">
    <w:abstractNumId w:val="11"/>
  </w:num>
  <w:num w:numId="7" w16cid:durableId="851846421">
    <w:abstractNumId w:val="14"/>
  </w:num>
  <w:num w:numId="8" w16cid:durableId="1677881787">
    <w:abstractNumId w:val="0"/>
  </w:num>
  <w:num w:numId="9" w16cid:durableId="738283706">
    <w:abstractNumId w:val="2"/>
  </w:num>
  <w:num w:numId="10" w16cid:durableId="234971004">
    <w:abstractNumId w:val="10"/>
  </w:num>
  <w:num w:numId="11" w16cid:durableId="407388489">
    <w:abstractNumId w:val="6"/>
  </w:num>
  <w:num w:numId="12" w16cid:durableId="270599896">
    <w:abstractNumId w:val="17"/>
  </w:num>
  <w:num w:numId="13" w16cid:durableId="461506090">
    <w:abstractNumId w:val="13"/>
  </w:num>
  <w:num w:numId="14" w16cid:durableId="1479565053">
    <w:abstractNumId w:val="12"/>
  </w:num>
  <w:num w:numId="15" w16cid:durableId="1522281835">
    <w:abstractNumId w:val="7"/>
  </w:num>
  <w:num w:numId="16" w16cid:durableId="1834954592">
    <w:abstractNumId w:val="28"/>
  </w:num>
  <w:num w:numId="17" w16cid:durableId="613831219">
    <w:abstractNumId w:val="3"/>
  </w:num>
  <w:num w:numId="18" w16cid:durableId="1240335664">
    <w:abstractNumId w:val="29"/>
  </w:num>
  <w:num w:numId="19" w16cid:durableId="257060849">
    <w:abstractNumId w:val="27"/>
  </w:num>
  <w:num w:numId="20" w16cid:durableId="681980031">
    <w:abstractNumId w:val="20"/>
  </w:num>
  <w:num w:numId="21" w16cid:durableId="1007757701">
    <w:abstractNumId w:val="23"/>
  </w:num>
  <w:num w:numId="22" w16cid:durableId="1368288047">
    <w:abstractNumId w:val="30"/>
  </w:num>
  <w:num w:numId="23" w16cid:durableId="434254656">
    <w:abstractNumId w:val="9"/>
  </w:num>
  <w:num w:numId="24" w16cid:durableId="553004034">
    <w:abstractNumId w:val="25"/>
  </w:num>
  <w:num w:numId="25" w16cid:durableId="1463304637">
    <w:abstractNumId w:val="26"/>
  </w:num>
  <w:num w:numId="26" w16cid:durableId="1982230871">
    <w:abstractNumId w:val="18"/>
  </w:num>
  <w:num w:numId="27" w16cid:durableId="1518763664">
    <w:abstractNumId w:val="19"/>
  </w:num>
  <w:num w:numId="28" w16cid:durableId="1596792372">
    <w:abstractNumId w:val="5"/>
  </w:num>
  <w:num w:numId="29" w16cid:durableId="738331582">
    <w:abstractNumId w:val="21"/>
  </w:num>
  <w:num w:numId="30" w16cid:durableId="111752255">
    <w:abstractNumId w:val="1"/>
  </w:num>
  <w:num w:numId="31" w16cid:durableId="3013509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C"/>
    <w:rsid w:val="000031BD"/>
    <w:rsid w:val="000074C7"/>
    <w:rsid w:val="00015428"/>
    <w:rsid w:val="000234DF"/>
    <w:rsid w:val="00025C4B"/>
    <w:rsid w:val="00035CE1"/>
    <w:rsid w:val="00041BA3"/>
    <w:rsid w:val="00057AB0"/>
    <w:rsid w:val="00072211"/>
    <w:rsid w:val="00081E3A"/>
    <w:rsid w:val="00086AA5"/>
    <w:rsid w:val="000916B6"/>
    <w:rsid w:val="00097894"/>
    <w:rsid w:val="00097ABB"/>
    <w:rsid w:val="00097D6D"/>
    <w:rsid w:val="000B15B4"/>
    <w:rsid w:val="000B4016"/>
    <w:rsid w:val="000C128A"/>
    <w:rsid w:val="000D1763"/>
    <w:rsid w:val="000D1C21"/>
    <w:rsid w:val="000D46E7"/>
    <w:rsid w:val="000E7824"/>
    <w:rsid w:val="000F5CBF"/>
    <w:rsid w:val="00102FF0"/>
    <w:rsid w:val="00123CF6"/>
    <w:rsid w:val="001272B9"/>
    <w:rsid w:val="001444D0"/>
    <w:rsid w:val="00147185"/>
    <w:rsid w:val="00151050"/>
    <w:rsid w:val="00151ADB"/>
    <w:rsid w:val="00153241"/>
    <w:rsid w:val="00157A2A"/>
    <w:rsid w:val="001834DF"/>
    <w:rsid w:val="00190BAD"/>
    <w:rsid w:val="001A51B7"/>
    <w:rsid w:val="001A5AAB"/>
    <w:rsid w:val="001B7F59"/>
    <w:rsid w:val="001D4220"/>
    <w:rsid w:val="001F1C25"/>
    <w:rsid w:val="001F5B7A"/>
    <w:rsid w:val="00221C02"/>
    <w:rsid w:val="00226787"/>
    <w:rsid w:val="00231433"/>
    <w:rsid w:val="0023345D"/>
    <w:rsid w:val="002367E3"/>
    <w:rsid w:val="00237090"/>
    <w:rsid w:val="00251431"/>
    <w:rsid w:val="00272382"/>
    <w:rsid w:val="0028164C"/>
    <w:rsid w:val="002843BF"/>
    <w:rsid w:val="00290306"/>
    <w:rsid w:val="0029042E"/>
    <w:rsid w:val="002918B1"/>
    <w:rsid w:val="002A686D"/>
    <w:rsid w:val="002C03E4"/>
    <w:rsid w:val="002C09CD"/>
    <w:rsid w:val="002D3A9B"/>
    <w:rsid w:val="002D3DED"/>
    <w:rsid w:val="002E0F41"/>
    <w:rsid w:val="002F1D70"/>
    <w:rsid w:val="002F2D9F"/>
    <w:rsid w:val="00301BE5"/>
    <w:rsid w:val="003078CA"/>
    <w:rsid w:val="00311E00"/>
    <w:rsid w:val="00317EEE"/>
    <w:rsid w:val="00321144"/>
    <w:rsid w:val="003227D8"/>
    <w:rsid w:val="00322D0F"/>
    <w:rsid w:val="00323BBD"/>
    <w:rsid w:val="00341046"/>
    <w:rsid w:val="003437E6"/>
    <w:rsid w:val="003450A5"/>
    <w:rsid w:val="00364498"/>
    <w:rsid w:val="00364847"/>
    <w:rsid w:val="00364EFF"/>
    <w:rsid w:val="0037015D"/>
    <w:rsid w:val="00380AE4"/>
    <w:rsid w:val="00393210"/>
    <w:rsid w:val="0039532A"/>
    <w:rsid w:val="003A5795"/>
    <w:rsid w:val="003A683D"/>
    <w:rsid w:val="003B1927"/>
    <w:rsid w:val="003B1A0E"/>
    <w:rsid w:val="003B3140"/>
    <w:rsid w:val="003C3461"/>
    <w:rsid w:val="003C3790"/>
    <w:rsid w:val="003D26F7"/>
    <w:rsid w:val="003D3040"/>
    <w:rsid w:val="003E1DC9"/>
    <w:rsid w:val="00400015"/>
    <w:rsid w:val="0040050B"/>
    <w:rsid w:val="00412DEE"/>
    <w:rsid w:val="00426E28"/>
    <w:rsid w:val="00430C40"/>
    <w:rsid w:val="0044645E"/>
    <w:rsid w:val="00447137"/>
    <w:rsid w:val="004610A5"/>
    <w:rsid w:val="00461105"/>
    <w:rsid w:val="00462BFB"/>
    <w:rsid w:val="00476F6A"/>
    <w:rsid w:val="00486110"/>
    <w:rsid w:val="004A3DE4"/>
    <w:rsid w:val="004B6687"/>
    <w:rsid w:val="004B69E0"/>
    <w:rsid w:val="004C0435"/>
    <w:rsid w:val="004C3D11"/>
    <w:rsid w:val="004D16FC"/>
    <w:rsid w:val="004E02AA"/>
    <w:rsid w:val="004E3A84"/>
    <w:rsid w:val="00501072"/>
    <w:rsid w:val="0050629C"/>
    <w:rsid w:val="00510752"/>
    <w:rsid w:val="00511E6B"/>
    <w:rsid w:val="00516B23"/>
    <w:rsid w:val="00526290"/>
    <w:rsid w:val="00534F2D"/>
    <w:rsid w:val="00546B48"/>
    <w:rsid w:val="00557598"/>
    <w:rsid w:val="005634C4"/>
    <w:rsid w:val="0056494B"/>
    <w:rsid w:val="00575785"/>
    <w:rsid w:val="00584EB1"/>
    <w:rsid w:val="00595AEC"/>
    <w:rsid w:val="005A0E35"/>
    <w:rsid w:val="005A1934"/>
    <w:rsid w:val="005A435B"/>
    <w:rsid w:val="005A5113"/>
    <w:rsid w:val="005A682F"/>
    <w:rsid w:val="005B68A0"/>
    <w:rsid w:val="005E34C1"/>
    <w:rsid w:val="005E5254"/>
    <w:rsid w:val="005F57FC"/>
    <w:rsid w:val="0060227D"/>
    <w:rsid w:val="006029C1"/>
    <w:rsid w:val="00603C80"/>
    <w:rsid w:val="006061B5"/>
    <w:rsid w:val="00607BF3"/>
    <w:rsid w:val="0062648A"/>
    <w:rsid w:val="00627C9B"/>
    <w:rsid w:val="00633DE9"/>
    <w:rsid w:val="00645897"/>
    <w:rsid w:val="00646565"/>
    <w:rsid w:val="00655EE7"/>
    <w:rsid w:val="006561C1"/>
    <w:rsid w:val="00657D69"/>
    <w:rsid w:val="00665B6A"/>
    <w:rsid w:val="00672D9F"/>
    <w:rsid w:val="00683AAC"/>
    <w:rsid w:val="006844E8"/>
    <w:rsid w:val="0068706B"/>
    <w:rsid w:val="006A18D7"/>
    <w:rsid w:val="006A240B"/>
    <w:rsid w:val="006B0E32"/>
    <w:rsid w:val="006C1EBD"/>
    <w:rsid w:val="006C395B"/>
    <w:rsid w:val="006D003B"/>
    <w:rsid w:val="006D34CF"/>
    <w:rsid w:val="006E41EF"/>
    <w:rsid w:val="006F0D2A"/>
    <w:rsid w:val="006F4E46"/>
    <w:rsid w:val="00721754"/>
    <w:rsid w:val="00747A5E"/>
    <w:rsid w:val="00757C2A"/>
    <w:rsid w:val="00772848"/>
    <w:rsid w:val="00776A9E"/>
    <w:rsid w:val="007816FA"/>
    <w:rsid w:val="0079079E"/>
    <w:rsid w:val="007913FC"/>
    <w:rsid w:val="007A2312"/>
    <w:rsid w:val="007A2CF3"/>
    <w:rsid w:val="007C55EA"/>
    <w:rsid w:val="007C7E1E"/>
    <w:rsid w:val="007E6D4A"/>
    <w:rsid w:val="007E77F5"/>
    <w:rsid w:val="008036AF"/>
    <w:rsid w:val="00811304"/>
    <w:rsid w:val="00813280"/>
    <w:rsid w:val="0082222B"/>
    <w:rsid w:val="00836242"/>
    <w:rsid w:val="00870C91"/>
    <w:rsid w:val="0088057E"/>
    <w:rsid w:val="00890528"/>
    <w:rsid w:val="008A1653"/>
    <w:rsid w:val="008B0E38"/>
    <w:rsid w:val="008B32C2"/>
    <w:rsid w:val="008C10C0"/>
    <w:rsid w:val="008C3716"/>
    <w:rsid w:val="008E3624"/>
    <w:rsid w:val="008E45E9"/>
    <w:rsid w:val="008F2B8B"/>
    <w:rsid w:val="00903728"/>
    <w:rsid w:val="0091072A"/>
    <w:rsid w:val="00914CD7"/>
    <w:rsid w:val="00916080"/>
    <w:rsid w:val="0092475B"/>
    <w:rsid w:val="00926A95"/>
    <w:rsid w:val="009271E3"/>
    <w:rsid w:val="0092768C"/>
    <w:rsid w:val="00932B7D"/>
    <w:rsid w:val="0094076B"/>
    <w:rsid w:val="00940FD2"/>
    <w:rsid w:val="00946A35"/>
    <w:rsid w:val="00951FF0"/>
    <w:rsid w:val="00955912"/>
    <w:rsid w:val="00955DCA"/>
    <w:rsid w:val="009578CB"/>
    <w:rsid w:val="00967417"/>
    <w:rsid w:val="00971F01"/>
    <w:rsid w:val="00982B53"/>
    <w:rsid w:val="009831AA"/>
    <w:rsid w:val="00987B57"/>
    <w:rsid w:val="009A0202"/>
    <w:rsid w:val="009B3ACE"/>
    <w:rsid w:val="009B5519"/>
    <w:rsid w:val="009B5ACB"/>
    <w:rsid w:val="009C09A4"/>
    <w:rsid w:val="009C0D72"/>
    <w:rsid w:val="009C5103"/>
    <w:rsid w:val="009C7AEA"/>
    <w:rsid w:val="009D681C"/>
    <w:rsid w:val="009E0055"/>
    <w:rsid w:val="009E79F6"/>
    <w:rsid w:val="009F118F"/>
    <w:rsid w:val="009F6C23"/>
    <w:rsid w:val="00A02FDF"/>
    <w:rsid w:val="00A03245"/>
    <w:rsid w:val="00A052DD"/>
    <w:rsid w:val="00A061EE"/>
    <w:rsid w:val="00A124E2"/>
    <w:rsid w:val="00A14B41"/>
    <w:rsid w:val="00A1645B"/>
    <w:rsid w:val="00A16F98"/>
    <w:rsid w:val="00A209B9"/>
    <w:rsid w:val="00A20CE0"/>
    <w:rsid w:val="00A213AE"/>
    <w:rsid w:val="00A24378"/>
    <w:rsid w:val="00A24F42"/>
    <w:rsid w:val="00A35A85"/>
    <w:rsid w:val="00A461C6"/>
    <w:rsid w:val="00A529E8"/>
    <w:rsid w:val="00A543A3"/>
    <w:rsid w:val="00A70F3C"/>
    <w:rsid w:val="00A716F8"/>
    <w:rsid w:val="00A8095C"/>
    <w:rsid w:val="00A83A5A"/>
    <w:rsid w:val="00A953CA"/>
    <w:rsid w:val="00AB748A"/>
    <w:rsid w:val="00AC2203"/>
    <w:rsid w:val="00AC729A"/>
    <w:rsid w:val="00AC760D"/>
    <w:rsid w:val="00AE0ABE"/>
    <w:rsid w:val="00AE5A59"/>
    <w:rsid w:val="00B0432E"/>
    <w:rsid w:val="00B06B1C"/>
    <w:rsid w:val="00B200DC"/>
    <w:rsid w:val="00B262B1"/>
    <w:rsid w:val="00B30F88"/>
    <w:rsid w:val="00B3162D"/>
    <w:rsid w:val="00B33C1C"/>
    <w:rsid w:val="00B527D0"/>
    <w:rsid w:val="00B539FB"/>
    <w:rsid w:val="00B61387"/>
    <w:rsid w:val="00B817C1"/>
    <w:rsid w:val="00B84CE5"/>
    <w:rsid w:val="00B84D34"/>
    <w:rsid w:val="00B858B8"/>
    <w:rsid w:val="00B86EDB"/>
    <w:rsid w:val="00BA0F41"/>
    <w:rsid w:val="00BA1774"/>
    <w:rsid w:val="00BA1EB7"/>
    <w:rsid w:val="00BA6551"/>
    <w:rsid w:val="00BB54CF"/>
    <w:rsid w:val="00BC0188"/>
    <w:rsid w:val="00BC322C"/>
    <w:rsid w:val="00BD245B"/>
    <w:rsid w:val="00BD34A5"/>
    <w:rsid w:val="00BE031A"/>
    <w:rsid w:val="00BE7B9C"/>
    <w:rsid w:val="00BE7CD1"/>
    <w:rsid w:val="00C07F2C"/>
    <w:rsid w:val="00C15A58"/>
    <w:rsid w:val="00C16367"/>
    <w:rsid w:val="00C215E9"/>
    <w:rsid w:val="00C33D98"/>
    <w:rsid w:val="00C3738F"/>
    <w:rsid w:val="00C40574"/>
    <w:rsid w:val="00C512E1"/>
    <w:rsid w:val="00C659A2"/>
    <w:rsid w:val="00C65FE9"/>
    <w:rsid w:val="00C90533"/>
    <w:rsid w:val="00C90BD4"/>
    <w:rsid w:val="00C91289"/>
    <w:rsid w:val="00C91602"/>
    <w:rsid w:val="00C970D2"/>
    <w:rsid w:val="00CA3637"/>
    <w:rsid w:val="00CA4625"/>
    <w:rsid w:val="00CB617F"/>
    <w:rsid w:val="00CC2CE0"/>
    <w:rsid w:val="00CC7B64"/>
    <w:rsid w:val="00CD13E3"/>
    <w:rsid w:val="00CD188C"/>
    <w:rsid w:val="00CD2A9B"/>
    <w:rsid w:val="00CE098A"/>
    <w:rsid w:val="00CF7D3D"/>
    <w:rsid w:val="00D0637F"/>
    <w:rsid w:val="00D12D82"/>
    <w:rsid w:val="00D1736B"/>
    <w:rsid w:val="00D431C3"/>
    <w:rsid w:val="00D5761E"/>
    <w:rsid w:val="00D60A8D"/>
    <w:rsid w:val="00D61ECB"/>
    <w:rsid w:val="00D63890"/>
    <w:rsid w:val="00D760AD"/>
    <w:rsid w:val="00D81550"/>
    <w:rsid w:val="00D85327"/>
    <w:rsid w:val="00D93D0E"/>
    <w:rsid w:val="00D94574"/>
    <w:rsid w:val="00DA08A1"/>
    <w:rsid w:val="00DA0EC8"/>
    <w:rsid w:val="00DA159F"/>
    <w:rsid w:val="00DB4AD0"/>
    <w:rsid w:val="00DD0416"/>
    <w:rsid w:val="00DD11B8"/>
    <w:rsid w:val="00DE26A1"/>
    <w:rsid w:val="00DE772E"/>
    <w:rsid w:val="00DE7884"/>
    <w:rsid w:val="00DF116D"/>
    <w:rsid w:val="00DF20C8"/>
    <w:rsid w:val="00DF74EC"/>
    <w:rsid w:val="00DF7584"/>
    <w:rsid w:val="00E167C3"/>
    <w:rsid w:val="00E23124"/>
    <w:rsid w:val="00E2717A"/>
    <w:rsid w:val="00E42570"/>
    <w:rsid w:val="00E4541E"/>
    <w:rsid w:val="00E64336"/>
    <w:rsid w:val="00E6495B"/>
    <w:rsid w:val="00E85942"/>
    <w:rsid w:val="00E873DA"/>
    <w:rsid w:val="00E96CB4"/>
    <w:rsid w:val="00EA2DF6"/>
    <w:rsid w:val="00EB344C"/>
    <w:rsid w:val="00EC1D3F"/>
    <w:rsid w:val="00EC6254"/>
    <w:rsid w:val="00ED25CC"/>
    <w:rsid w:val="00ED3E96"/>
    <w:rsid w:val="00ED5445"/>
    <w:rsid w:val="00ED6DF3"/>
    <w:rsid w:val="00EE736C"/>
    <w:rsid w:val="00EF25FE"/>
    <w:rsid w:val="00F024F8"/>
    <w:rsid w:val="00F125D8"/>
    <w:rsid w:val="00F14C0F"/>
    <w:rsid w:val="00F20DE9"/>
    <w:rsid w:val="00F22A88"/>
    <w:rsid w:val="00F411B3"/>
    <w:rsid w:val="00F63040"/>
    <w:rsid w:val="00F64DD0"/>
    <w:rsid w:val="00F827DB"/>
    <w:rsid w:val="00F82E02"/>
    <w:rsid w:val="00F847EA"/>
    <w:rsid w:val="00FC0E46"/>
    <w:rsid w:val="00FC6EE8"/>
    <w:rsid w:val="00FD1A98"/>
    <w:rsid w:val="00FD325F"/>
    <w:rsid w:val="00FE5693"/>
    <w:rsid w:val="00FF25CB"/>
    <w:rsid w:val="00FF47B2"/>
    <w:rsid w:val="00FF48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5A22B"/>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3450A5"/>
    <w:rPr>
      <w:sz w:val="24"/>
      <w:lang w:val="en-US"/>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uiPriority w:val="39"/>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47"/>
    <w:rsid w:val="00776A9E"/>
    <w:rPr>
      <w:color w:val="605E5C"/>
      <w:shd w:val="clear" w:color="auto" w:fill="E1DFDD"/>
    </w:rPr>
  </w:style>
  <w:style w:type="paragraph" w:styleId="ListParagraph">
    <w:name w:val="List Paragraph"/>
    <w:basedOn w:val="Normal"/>
    <w:uiPriority w:val="34"/>
    <w:qFormat/>
    <w:rsid w:val="00B527D0"/>
    <w:pPr>
      <w:ind w:left="720"/>
      <w:contextualSpacing/>
    </w:pPr>
  </w:style>
  <w:style w:type="paragraph" w:styleId="BodyText">
    <w:name w:val="Body Text"/>
    <w:basedOn w:val="Normal"/>
    <w:link w:val="BodyTextChar"/>
    <w:uiPriority w:val="1"/>
    <w:unhideWhenUsed/>
    <w:qFormat/>
    <w:rsid w:val="00DA0EC8"/>
    <w:pPr>
      <w:widowControl w:val="0"/>
      <w:spacing w:before="5"/>
      <w:ind w:left="736" w:hanging="360"/>
    </w:pPr>
    <w:rPr>
      <w:rFonts w:ascii="Garamond" w:eastAsia="Garamond" w:hAnsi="Garamond" w:cstheme="minorBidi"/>
      <w:sz w:val="21"/>
      <w:szCs w:val="21"/>
    </w:rPr>
  </w:style>
  <w:style w:type="character" w:customStyle="1" w:styleId="BodyTextChar">
    <w:name w:val="Body Text Char"/>
    <w:basedOn w:val="DefaultParagraphFont"/>
    <w:link w:val="BodyText"/>
    <w:uiPriority w:val="1"/>
    <w:rsid w:val="00DA0EC8"/>
    <w:rPr>
      <w:rFonts w:ascii="Garamond" w:eastAsia="Garamond" w:hAnsi="Garamond" w:cstheme="minorBidi"/>
      <w:sz w:val="21"/>
      <w:szCs w:val="21"/>
      <w:lang w:val="en-US"/>
    </w:rPr>
  </w:style>
  <w:style w:type="paragraph" w:customStyle="1" w:styleId="Body">
    <w:name w:val="Body"/>
    <w:rsid w:val="004B6687"/>
    <w:pPr>
      <w:suppressAutoHyphens/>
      <w:spacing w:after="180"/>
    </w:pPr>
    <w:rPr>
      <w:rFonts w:ascii="Didot" w:eastAsia="ヒラギノ角ゴ Pro W3" w:hAnsi="Didot"/>
      <w:color w:val="000000"/>
      <w:sz w:val="18"/>
      <w:szCs w:val="24"/>
      <w:lang w:val="en-US"/>
    </w:rPr>
  </w:style>
  <w:style w:type="paragraph" w:customStyle="1" w:styleId="Default">
    <w:name w:val="Default"/>
    <w:rsid w:val="0088057E"/>
    <w:pPr>
      <w:autoSpaceDE w:val="0"/>
      <w:autoSpaceDN w:val="0"/>
      <w:adjustRightInd w:val="0"/>
    </w:pPr>
    <w:rPr>
      <w:rFonts w:ascii="Garamond" w:hAnsi="Garamond" w:cs="Garamond"/>
      <w:color w:val="000000"/>
      <w:sz w:val="24"/>
      <w:szCs w:val="24"/>
    </w:rPr>
  </w:style>
  <w:style w:type="table" w:customStyle="1" w:styleId="TableGrid0">
    <w:name w:val="TableGrid"/>
    <w:rsid w:val="00147185"/>
    <w:rPr>
      <w:rFonts w:asciiTheme="minorHAnsi" w:eastAsiaTheme="minorEastAsia" w:hAnsiTheme="minorHAnsi" w:cstheme="minorBidi"/>
      <w:sz w:val="22"/>
      <w:szCs w:val="22"/>
      <w:lang w:eastAsia="en-CA"/>
    </w:rPr>
    <w:tblPr>
      <w:tblCellMar>
        <w:top w:w="0" w:type="dxa"/>
        <w:left w:w="0" w:type="dxa"/>
        <w:bottom w:w="0" w:type="dxa"/>
        <w:right w:w="0" w:type="dxa"/>
      </w:tblCellMar>
    </w:tblPr>
  </w:style>
  <w:style w:type="table" w:styleId="PlainTable2">
    <w:name w:val="Plain Table 2"/>
    <w:basedOn w:val="TableNormal"/>
    <w:uiPriority w:val="73"/>
    <w:rsid w:val="008C1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684">
      <w:bodyDiv w:val="1"/>
      <w:marLeft w:val="0"/>
      <w:marRight w:val="0"/>
      <w:marTop w:val="0"/>
      <w:marBottom w:val="0"/>
      <w:divBdr>
        <w:top w:val="none" w:sz="0" w:space="0" w:color="auto"/>
        <w:left w:val="none" w:sz="0" w:space="0" w:color="auto"/>
        <w:bottom w:val="none" w:sz="0" w:space="0" w:color="auto"/>
        <w:right w:val="none" w:sz="0" w:space="0" w:color="auto"/>
      </w:divBdr>
    </w:div>
    <w:div w:id="36666584">
      <w:bodyDiv w:val="1"/>
      <w:marLeft w:val="0"/>
      <w:marRight w:val="0"/>
      <w:marTop w:val="0"/>
      <w:marBottom w:val="0"/>
      <w:divBdr>
        <w:top w:val="none" w:sz="0" w:space="0" w:color="auto"/>
        <w:left w:val="none" w:sz="0" w:space="0" w:color="auto"/>
        <w:bottom w:val="none" w:sz="0" w:space="0" w:color="auto"/>
        <w:right w:val="none" w:sz="0" w:space="0" w:color="auto"/>
      </w:divBdr>
    </w:div>
    <w:div w:id="43531331">
      <w:bodyDiv w:val="1"/>
      <w:marLeft w:val="0"/>
      <w:marRight w:val="0"/>
      <w:marTop w:val="0"/>
      <w:marBottom w:val="0"/>
      <w:divBdr>
        <w:top w:val="none" w:sz="0" w:space="0" w:color="auto"/>
        <w:left w:val="none" w:sz="0" w:space="0" w:color="auto"/>
        <w:bottom w:val="none" w:sz="0" w:space="0" w:color="auto"/>
        <w:right w:val="none" w:sz="0" w:space="0" w:color="auto"/>
      </w:divBdr>
    </w:div>
    <w:div w:id="75637102">
      <w:bodyDiv w:val="1"/>
      <w:marLeft w:val="0"/>
      <w:marRight w:val="0"/>
      <w:marTop w:val="0"/>
      <w:marBottom w:val="0"/>
      <w:divBdr>
        <w:top w:val="none" w:sz="0" w:space="0" w:color="auto"/>
        <w:left w:val="none" w:sz="0" w:space="0" w:color="auto"/>
        <w:bottom w:val="none" w:sz="0" w:space="0" w:color="auto"/>
        <w:right w:val="none" w:sz="0" w:space="0" w:color="auto"/>
      </w:divBdr>
    </w:div>
    <w:div w:id="103622682">
      <w:bodyDiv w:val="1"/>
      <w:marLeft w:val="0"/>
      <w:marRight w:val="0"/>
      <w:marTop w:val="0"/>
      <w:marBottom w:val="0"/>
      <w:divBdr>
        <w:top w:val="none" w:sz="0" w:space="0" w:color="auto"/>
        <w:left w:val="none" w:sz="0" w:space="0" w:color="auto"/>
        <w:bottom w:val="none" w:sz="0" w:space="0" w:color="auto"/>
        <w:right w:val="none" w:sz="0" w:space="0" w:color="auto"/>
      </w:divBdr>
    </w:div>
    <w:div w:id="180053078">
      <w:bodyDiv w:val="1"/>
      <w:marLeft w:val="0"/>
      <w:marRight w:val="0"/>
      <w:marTop w:val="0"/>
      <w:marBottom w:val="0"/>
      <w:divBdr>
        <w:top w:val="none" w:sz="0" w:space="0" w:color="auto"/>
        <w:left w:val="none" w:sz="0" w:space="0" w:color="auto"/>
        <w:bottom w:val="none" w:sz="0" w:space="0" w:color="auto"/>
        <w:right w:val="none" w:sz="0" w:space="0" w:color="auto"/>
      </w:divBdr>
    </w:div>
    <w:div w:id="310519281">
      <w:bodyDiv w:val="1"/>
      <w:marLeft w:val="0"/>
      <w:marRight w:val="0"/>
      <w:marTop w:val="0"/>
      <w:marBottom w:val="0"/>
      <w:divBdr>
        <w:top w:val="none" w:sz="0" w:space="0" w:color="auto"/>
        <w:left w:val="none" w:sz="0" w:space="0" w:color="auto"/>
        <w:bottom w:val="none" w:sz="0" w:space="0" w:color="auto"/>
        <w:right w:val="none" w:sz="0" w:space="0" w:color="auto"/>
      </w:divBdr>
    </w:div>
    <w:div w:id="550701388">
      <w:bodyDiv w:val="1"/>
      <w:marLeft w:val="0"/>
      <w:marRight w:val="0"/>
      <w:marTop w:val="0"/>
      <w:marBottom w:val="0"/>
      <w:divBdr>
        <w:top w:val="none" w:sz="0" w:space="0" w:color="auto"/>
        <w:left w:val="none" w:sz="0" w:space="0" w:color="auto"/>
        <w:bottom w:val="none" w:sz="0" w:space="0" w:color="auto"/>
        <w:right w:val="none" w:sz="0" w:space="0" w:color="auto"/>
      </w:divBdr>
    </w:div>
    <w:div w:id="563492286">
      <w:bodyDiv w:val="1"/>
      <w:marLeft w:val="0"/>
      <w:marRight w:val="0"/>
      <w:marTop w:val="0"/>
      <w:marBottom w:val="0"/>
      <w:divBdr>
        <w:top w:val="none" w:sz="0" w:space="0" w:color="auto"/>
        <w:left w:val="none" w:sz="0" w:space="0" w:color="auto"/>
        <w:bottom w:val="none" w:sz="0" w:space="0" w:color="auto"/>
        <w:right w:val="none" w:sz="0" w:space="0" w:color="auto"/>
      </w:divBdr>
    </w:div>
    <w:div w:id="692922682">
      <w:bodyDiv w:val="1"/>
      <w:marLeft w:val="0"/>
      <w:marRight w:val="0"/>
      <w:marTop w:val="0"/>
      <w:marBottom w:val="0"/>
      <w:divBdr>
        <w:top w:val="none" w:sz="0" w:space="0" w:color="auto"/>
        <w:left w:val="none" w:sz="0" w:space="0" w:color="auto"/>
        <w:bottom w:val="none" w:sz="0" w:space="0" w:color="auto"/>
        <w:right w:val="none" w:sz="0" w:space="0" w:color="auto"/>
      </w:divBdr>
    </w:div>
    <w:div w:id="705717377">
      <w:bodyDiv w:val="1"/>
      <w:marLeft w:val="0"/>
      <w:marRight w:val="0"/>
      <w:marTop w:val="0"/>
      <w:marBottom w:val="0"/>
      <w:divBdr>
        <w:top w:val="none" w:sz="0" w:space="0" w:color="auto"/>
        <w:left w:val="none" w:sz="0" w:space="0" w:color="auto"/>
        <w:bottom w:val="none" w:sz="0" w:space="0" w:color="auto"/>
        <w:right w:val="none" w:sz="0" w:space="0" w:color="auto"/>
      </w:divBdr>
    </w:div>
    <w:div w:id="715276806">
      <w:bodyDiv w:val="1"/>
      <w:marLeft w:val="0"/>
      <w:marRight w:val="0"/>
      <w:marTop w:val="0"/>
      <w:marBottom w:val="0"/>
      <w:divBdr>
        <w:top w:val="none" w:sz="0" w:space="0" w:color="auto"/>
        <w:left w:val="none" w:sz="0" w:space="0" w:color="auto"/>
        <w:bottom w:val="none" w:sz="0" w:space="0" w:color="auto"/>
        <w:right w:val="none" w:sz="0" w:space="0" w:color="auto"/>
      </w:divBdr>
    </w:div>
    <w:div w:id="879900866">
      <w:bodyDiv w:val="1"/>
      <w:marLeft w:val="0"/>
      <w:marRight w:val="0"/>
      <w:marTop w:val="0"/>
      <w:marBottom w:val="0"/>
      <w:divBdr>
        <w:top w:val="none" w:sz="0" w:space="0" w:color="auto"/>
        <w:left w:val="none" w:sz="0" w:space="0" w:color="auto"/>
        <w:bottom w:val="none" w:sz="0" w:space="0" w:color="auto"/>
        <w:right w:val="none" w:sz="0" w:space="0" w:color="auto"/>
      </w:divBdr>
    </w:div>
    <w:div w:id="993676721">
      <w:bodyDiv w:val="1"/>
      <w:marLeft w:val="0"/>
      <w:marRight w:val="0"/>
      <w:marTop w:val="0"/>
      <w:marBottom w:val="0"/>
      <w:divBdr>
        <w:top w:val="none" w:sz="0" w:space="0" w:color="auto"/>
        <w:left w:val="none" w:sz="0" w:space="0" w:color="auto"/>
        <w:bottom w:val="none" w:sz="0" w:space="0" w:color="auto"/>
        <w:right w:val="none" w:sz="0" w:space="0" w:color="auto"/>
      </w:divBdr>
    </w:div>
    <w:div w:id="1019430420">
      <w:bodyDiv w:val="1"/>
      <w:marLeft w:val="0"/>
      <w:marRight w:val="0"/>
      <w:marTop w:val="0"/>
      <w:marBottom w:val="0"/>
      <w:divBdr>
        <w:top w:val="none" w:sz="0" w:space="0" w:color="auto"/>
        <w:left w:val="none" w:sz="0" w:space="0" w:color="auto"/>
        <w:bottom w:val="none" w:sz="0" w:space="0" w:color="auto"/>
        <w:right w:val="none" w:sz="0" w:space="0" w:color="auto"/>
      </w:divBdr>
    </w:div>
    <w:div w:id="1112552355">
      <w:bodyDiv w:val="1"/>
      <w:marLeft w:val="0"/>
      <w:marRight w:val="0"/>
      <w:marTop w:val="0"/>
      <w:marBottom w:val="0"/>
      <w:divBdr>
        <w:top w:val="none" w:sz="0" w:space="0" w:color="auto"/>
        <w:left w:val="none" w:sz="0" w:space="0" w:color="auto"/>
        <w:bottom w:val="none" w:sz="0" w:space="0" w:color="auto"/>
        <w:right w:val="none" w:sz="0" w:space="0" w:color="auto"/>
      </w:divBdr>
    </w:div>
    <w:div w:id="1116947322">
      <w:bodyDiv w:val="1"/>
      <w:marLeft w:val="0"/>
      <w:marRight w:val="0"/>
      <w:marTop w:val="0"/>
      <w:marBottom w:val="0"/>
      <w:divBdr>
        <w:top w:val="none" w:sz="0" w:space="0" w:color="auto"/>
        <w:left w:val="none" w:sz="0" w:space="0" w:color="auto"/>
        <w:bottom w:val="none" w:sz="0" w:space="0" w:color="auto"/>
        <w:right w:val="none" w:sz="0" w:space="0" w:color="auto"/>
      </w:divBdr>
    </w:div>
    <w:div w:id="1118142369">
      <w:bodyDiv w:val="1"/>
      <w:marLeft w:val="0"/>
      <w:marRight w:val="0"/>
      <w:marTop w:val="0"/>
      <w:marBottom w:val="0"/>
      <w:divBdr>
        <w:top w:val="none" w:sz="0" w:space="0" w:color="auto"/>
        <w:left w:val="none" w:sz="0" w:space="0" w:color="auto"/>
        <w:bottom w:val="none" w:sz="0" w:space="0" w:color="auto"/>
        <w:right w:val="none" w:sz="0" w:space="0" w:color="auto"/>
      </w:divBdr>
    </w:div>
    <w:div w:id="1131021461">
      <w:bodyDiv w:val="1"/>
      <w:marLeft w:val="0"/>
      <w:marRight w:val="0"/>
      <w:marTop w:val="0"/>
      <w:marBottom w:val="0"/>
      <w:divBdr>
        <w:top w:val="none" w:sz="0" w:space="0" w:color="auto"/>
        <w:left w:val="none" w:sz="0" w:space="0" w:color="auto"/>
        <w:bottom w:val="none" w:sz="0" w:space="0" w:color="auto"/>
        <w:right w:val="none" w:sz="0" w:space="0" w:color="auto"/>
      </w:divBdr>
    </w:div>
    <w:div w:id="1360660345">
      <w:bodyDiv w:val="1"/>
      <w:marLeft w:val="0"/>
      <w:marRight w:val="0"/>
      <w:marTop w:val="0"/>
      <w:marBottom w:val="0"/>
      <w:divBdr>
        <w:top w:val="none" w:sz="0" w:space="0" w:color="auto"/>
        <w:left w:val="none" w:sz="0" w:space="0" w:color="auto"/>
        <w:bottom w:val="none" w:sz="0" w:space="0" w:color="auto"/>
        <w:right w:val="none" w:sz="0" w:space="0" w:color="auto"/>
      </w:divBdr>
    </w:div>
    <w:div w:id="1437020471">
      <w:bodyDiv w:val="1"/>
      <w:marLeft w:val="0"/>
      <w:marRight w:val="0"/>
      <w:marTop w:val="0"/>
      <w:marBottom w:val="0"/>
      <w:divBdr>
        <w:top w:val="none" w:sz="0" w:space="0" w:color="auto"/>
        <w:left w:val="none" w:sz="0" w:space="0" w:color="auto"/>
        <w:bottom w:val="none" w:sz="0" w:space="0" w:color="auto"/>
        <w:right w:val="none" w:sz="0" w:space="0" w:color="auto"/>
      </w:divBdr>
    </w:div>
    <w:div w:id="1572738765">
      <w:bodyDiv w:val="1"/>
      <w:marLeft w:val="0"/>
      <w:marRight w:val="0"/>
      <w:marTop w:val="0"/>
      <w:marBottom w:val="0"/>
      <w:divBdr>
        <w:top w:val="none" w:sz="0" w:space="0" w:color="auto"/>
        <w:left w:val="none" w:sz="0" w:space="0" w:color="auto"/>
        <w:bottom w:val="none" w:sz="0" w:space="0" w:color="auto"/>
        <w:right w:val="none" w:sz="0" w:space="0" w:color="auto"/>
      </w:divBdr>
    </w:div>
    <w:div w:id="1612740583">
      <w:bodyDiv w:val="1"/>
      <w:marLeft w:val="0"/>
      <w:marRight w:val="0"/>
      <w:marTop w:val="0"/>
      <w:marBottom w:val="0"/>
      <w:divBdr>
        <w:top w:val="none" w:sz="0" w:space="0" w:color="auto"/>
        <w:left w:val="none" w:sz="0" w:space="0" w:color="auto"/>
        <w:bottom w:val="none" w:sz="0" w:space="0" w:color="auto"/>
        <w:right w:val="none" w:sz="0" w:space="0" w:color="auto"/>
      </w:divBdr>
    </w:div>
    <w:div w:id="1620062911">
      <w:bodyDiv w:val="1"/>
      <w:marLeft w:val="0"/>
      <w:marRight w:val="0"/>
      <w:marTop w:val="0"/>
      <w:marBottom w:val="0"/>
      <w:divBdr>
        <w:top w:val="none" w:sz="0" w:space="0" w:color="auto"/>
        <w:left w:val="none" w:sz="0" w:space="0" w:color="auto"/>
        <w:bottom w:val="none" w:sz="0" w:space="0" w:color="auto"/>
        <w:right w:val="none" w:sz="0" w:space="0" w:color="auto"/>
      </w:divBdr>
    </w:div>
    <w:div w:id="1668244701">
      <w:bodyDiv w:val="1"/>
      <w:marLeft w:val="0"/>
      <w:marRight w:val="0"/>
      <w:marTop w:val="0"/>
      <w:marBottom w:val="0"/>
      <w:divBdr>
        <w:top w:val="none" w:sz="0" w:space="0" w:color="auto"/>
        <w:left w:val="none" w:sz="0" w:space="0" w:color="auto"/>
        <w:bottom w:val="none" w:sz="0" w:space="0" w:color="auto"/>
        <w:right w:val="none" w:sz="0" w:space="0" w:color="auto"/>
      </w:divBdr>
    </w:div>
    <w:div w:id="1707751014">
      <w:bodyDiv w:val="1"/>
      <w:marLeft w:val="0"/>
      <w:marRight w:val="0"/>
      <w:marTop w:val="0"/>
      <w:marBottom w:val="0"/>
      <w:divBdr>
        <w:top w:val="none" w:sz="0" w:space="0" w:color="auto"/>
        <w:left w:val="none" w:sz="0" w:space="0" w:color="auto"/>
        <w:bottom w:val="none" w:sz="0" w:space="0" w:color="auto"/>
        <w:right w:val="none" w:sz="0" w:space="0" w:color="auto"/>
      </w:divBdr>
    </w:div>
    <w:div w:id="1836916335">
      <w:bodyDiv w:val="1"/>
      <w:marLeft w:val="0"/>
      <w:marRight w:val="0"/>
      <w:marTop w:val="0"/>
      <w:marBottom w:val="0"/>
      <w:divBdr>
        <w:top w:val="none" w:sz="0" w:space="0" w:color="auto"/>
        <w:left w:val="none" w:sz="0" w:space="0" w:color="auto"/>
        <w:bottom w:val="none" w:sz="0" w:space="0" w:color="auto"/>
        <w:right w:val="none" w:sz="0" w:space="0" w:color="auto"/>
      </w:divBdr>
    </w:div>
    <w:div w:id="1916087878">
      <w:bodyDiv w:val="1"/>
      <w:marLeft w:val="0"/>
      <w:marRight w:val="0"/>
      <w:marTop w:val="0"/>
      <w:marBottom w:val="0"/>
      <w:divBdr>
        <w:top w:val="none" w:sz="0" w:space="0" w:color="auto"/>
        <w:left w:val="none" w:sz="0" w:space="0" w:color="auto"/>
        <w:bottom w:val="none" w:sz="0" w:space="0" w:color="auto"/>
        <w:right w:val="none" w:sz="0" w:space="0" w:color="auto"/>
      </w:divBdr>
    </w:div>
    <w:div w:id="1917281920">
      <w:bodyDiv w:val="1"/>
      <w:marLeft w:val="0"/>
      <w:marRight w:val="0"/>
      <w:marTop w:val="0"/>
      <w:marBottom w:val="0"/>
      <w:divBdr>
        <w:top w:val="none" w:sz="0" w:space="0" w:color="auto"/>
        <w:left w:val="none" w:sz="0" w:space="0" w:color="auto"/>
        <w:bottom w:val="none" w:sz="0" w:space="0" w:color="auto"/>
        <w:right w:val="none" w:sz="0" w:space="0" w:color="auto"/>
      </w:divBdr>
    </w:div>
    <w:div w:id="2021269576">
      <w:bodyDiv w:val="1"/>
      <w:marLeft w:val="0"/>
      <w:marRight w:val="0"/>
      <w:marTop w:val="0"/>
      <w:marBottom w:val="0"/>
      <w:divBdr>
        <w:top w:val="none" w:sz="0" w:space="0" w:color="auto"/>
        <w:left w:val="none" w:sz="0" w:space="0" w:color="auto"/>
        <w:bottom w:val="none" w:sz="0" w:space="0" w:color="auto"/>
        <w:right w:val="none" w:sz="0" w:space="0" w:color="auto"/>
      </w:divBdr>
    </w:div>
    <w:div w:id="2067607761">
      <w:bodyDiv w:val="1"/>
      <w:marLeft w:val="0"/>
      <w:marRight w:val="0"/>
      <w:marTop w:val="0"/>
      <w:marBottom w:val="0"/>
      <w:divBdr>
        <w:top w:val="none" w:sz="0" w:space="0" w:color="auto"/>
        <w:left w:val="none" w:sz="0" w:space="0" w:color="auto"/>
        <w:bottom w:val="none" w:sz="0" w:space="0" w:color="auto"/>
        <w:right w:val="none" w:sz="0" w:space="0" w:color="auto"/>
      </w:divBdr>
    </w:div>
    <w:div w:id="2074622910">
      <w:bodyDiv w:val="1"/>
      <w:marLeft w:val="0"/>
      <w:marRight w:val="0"/>
      <w:marTop w:val="0"/>
      <w:marBottom w:val="0"/>
      <w:divBdr>
        <w:top w:val="none" w:sz="0" w:space="0" w:color="auto"/>
        <w:left w:val="none" w:sz="0" w:space="0" w:color="auto"/>
        <w:bottom w:val="none" w:sz="0" w:space="0" w:color="auto"/>
        <w:right w:val="none" w:sz="0" w:space="0" w:color="auto"/>
      </w:divBdr>
    </w:div>
    <w:div w:id="2083485115">
      <w:bodyDiv w:val="1"/>
      <w:marLeft w:val="0"/>
      <w:marRight w:val="0"/>
      <w:marTop w:val="0"/>
      <w:marBottom w:val="0"/>
      <w:divBdr>
        <w:top w:val="none" w:sz="0" w:space="0" w:color="auto"/>
        <w:left w:val="none" w:sz="0" w:space="0" w:color="auto"/>
        <w:bottom w:val="none" w:sz="0" w:space="0" w:color="auto"/>
        <w:right w:val="none" w:sz="0" w:space="0" w:color="auto"/>
      </w:divBdr>
    </w:div>
    <w:div w:id="2100053270">
      <w:bodyDiv w:val="1"/>
      <w:marLeft w:val="0"/>
      <w:marRight w:val="0"/>
      <w:marTop w:val="0"/>
      <w:marBottom w:val="0"/>
      <w:divBdr>
        <w:top w:val="none" w:sz="0" w:space="0" w:color="auto"/>
        <w:left w:val="none" w:sz="0" w:space="0" w:color="auto"/>
        <w:bottom w:val="none" w:sz="0" w:space="0" w:color="auto"/>
        <w:right w:val="none" w:sz="0" w:space="0" w:color="auto"/>
      </w:divBdr>
    </w:div>
    <w:div w:id="21410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acazeey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Eziyi.victor@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in/victor-eziyi-03008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2021-04-28T11:17:00Z</dcterms:created>
  <dcterms:modified xsi:type="dcterms:W3CDTF">2023-02-24T21:28:00Z</dcterms:modified>
</cp:coreProperties>
</file>