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60"/>
          <w:szCs w:val="60"/>
        </w:rPr>
      </w:pPr>
      <w:r w:rsidDel="00000000" w:rsidR="00000000" w:rsidRPr="00000000">
        <w:rPr>
          <w:rFonts w:ascii="Cambria" w:cs="Cambria" w:eastAsia="Cambria" w:hAnsi="Cambria"/>
          <w:sz w:val="60"/>
          <w:szCs w:val="60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sz w:val="60"/>
          <w:szCs w:val="60"/>
          <w:rtl w:val="0"/>
        </w:rPr>
        <w:t xml:space="preserve">ome do Projeto: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60"/>
          <w:szCs w:val="60"/>
        </w:rPr>
      </w:pPr>
      <w:r w:rsidDel="00000000" w:rsidR="00000000" w:rsidRPr="00000000">
        <w:rPr>
          <w:rFonts w:ascii="Cambria" w:cs="Cambria" w:eastAsia="Cambria" w:hAnsi="Cambria"/>
          <w:sz w:val="60"/>
          <w:szCs w:val="60"/>
          <w:rtl w:val="0"/>
        </w:rPr>
        <w:t xml:space="preserve">Sistema de Avaliação de Funcionário de uma Clínica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50"/>
          <w:szCs w:val="5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50"/>
          <w:szCs w:val="50"/>
          <w:rtl w:val="0"/>
        </w:rPr>
        <w:t xml:space="preserve">Nome do Gerente de Projetos/Product Owner:</w:t>
      </w:r>
    </w:p>
    <w:p w:rsidR="00000000" w:rsidDel="00000000" w:rsidP="00000000" w:rsidRDefault="00000000" w:rsidRPr="00000000" w14:paraId="00000010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Marcos Luciano de Sena Lacet</w:t>
      </w:r>
    </w:p>
    <w:p w:rsidR="00000000" w:rsidDel="00000000" w:rsidP="00000000" w:rsidRDefault="00000000" w:rsidRPr="00000000" w14:paraId="00000011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sz w:val="50"/>
          <w:szCs w:val="50"/>
          <w:rtl w:val="0"/>
        </w:rPr>
        <w:t xml:space="preserve">Fábrica de Software | Centro Universitário de João Pessoa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Termo de Abertura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Solicitante: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 (partes interessadas):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da demanda: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Responsáveis técnicos: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Registro: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Complexidade do Projeto: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Aprovação do Termo de Abertura: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Justificativa: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Finalidade: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Objetivo(s):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Não-escopo: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 utilizadas: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Restrições/Obstáculos: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Requisitos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Não-Funcionais: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Glossário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 palavra: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 palavra: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 palavra: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 palavra: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Termo de Abertura do Projeto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color w:val="3b3838"/>
          <w:rtl w:val="0"/>
        </w:rPr>
        <w:t xml:space="preserve">Project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Demanda: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Sistema de Avaliação dos funcionários de uma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240" w:before="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Solicitante: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color w:val="3b3838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Clinica da Mente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color w:val="3b3838"/>
          <w:rtl w:val="0"/>
        </w:rPr>
        <w:t xml:space="preserve">Solicitante: </w:t>
      </w:r>
      <w:r w:rsidDel="00000000" w:rsidR="00000000" w:rsidRPr="00000000">
        <w:rPr>
          <w:rtl w:val="0"/>
        </w:rPr>
        <w:t xml:space="preserve">Gabriela Cavalcante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color w:val="3b3838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Coordenador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color w:val="3b3838"/>
          <w:rtl w:val="0"/>
        </w:rPr>
        <w:t xml:space="preserve">Setor:</w:t>
      </w:r>
      <w:r w:rsidDel="00000000" w:rsidR="00000000" w:rsidRPr="00000000">
        <w:rPr>
          <w:rtl w:val="0"/>
        </w:rPr>
        <w:t xml:space="preserve"> Administrativo</w:t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Stakeholders (partes interessadas):</w:t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2126"/>
        <w:gridCol w:w="2126"/>
        <w:tblGridChange w:id="0">
          <w:tblGrid>
            <w:gridCol w:w="2972"/>
            <w:gridCol w:w="2410"/>
            <w:gridCol w:w="2126"/>
            <w:gridCol w:w="2126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-108" w:right="-10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-114" w:right="-10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-112" w:right="-10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-104" w:right="-11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Organização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Gabriela Cavalcante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83 999999999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Diretora Executiva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-104" w:right="-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Clínica da  Mente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Marcos Luciano de Sena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83 996493031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left="-104" w:right="-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Fábrica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83 8888888888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-104" w:right="-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Fábrica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83 777777777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-104" w:right="-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Fábrica de Software</w:t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240" w:before="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Data da demanda:</w:t>
      </w:r>
    </w:p>
    <w:p w:rsidR="00000000" w:rsidDel="00000000" w:rsidP="00000000" w:rsidRDefault="00000000" w:rsidRPr="00000000" w14:paraId="0000005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28/03/2023</w:t>
      </w:r>
    </w:p>
    <w:p w:rsidR="00000000" w:rsidDel="00000000" w:rsidP="00000000" w:rsidRDefault="00000000" w:rsidRPr="00000000" w14:paraId="0000005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24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Responsáveis técnicos:</w:t>
      </w:r>
    </w:p>
    <w:tbl>
      <w:tblPr>
        <w:tblStyle w:val="Table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2835"/>
        <w:tblGridChange w:id="0">
          <w:tblGrid>
            <w:gridCol w:w="3539"/>
            <w:gridCol w:w="3402"/>
            <w:gridCol w:w="283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left="-108" w:right="-10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-114" w:right="-10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-112" w:right="-10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Coordenador de Projetos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Marcos Luciano de Sena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 DevOps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 Fullstack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 Back-End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 Front-End</w:t>
            </w:r>
          </w:p>
        </w:tc>
      </w:tr>
    </w:tbl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240" w:before="0" w:lineRule="auto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Complexidade do Projeto:</w:t>
      </w:r>
    </w:p>
    <w:p w:rsidR="00000000" w:rsidDel="00000000" w:rsidP="00000000" w:rsidRDefault="00000000" w:rsidRPr="00000000" w14:paraId="0000007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Ditar </w:t>
      </w:r>
    </w:p>
    <w:p w:rsidR="00000000" w:rsidDel="00000000" w:rsidP="00000000" w:rsidRDefault="00000000" w:rsidRPr="00000000" w14:paraId="0000007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240" w:before="0" w:lineRule="auto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Aprovação do Termo de Abertura:</w:t>
      </w:r>
    </w:p>
    <w:tbl>
      <w:tblPr>
        <w:tblStyle w:val="Table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4394"/>
        <w:tblGridChange w:id="0">
          <w:tblGrid>
            <w:gridCol w:w="2972"/>
            <w:gridCol w:w="2410"/>
            <w:gridCol w:w="439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left="-107" w:right="-10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left="-10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lef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Gabriela Cavalcante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left="-107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left="-10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3">
            <w:pPr>
              <w:ind w:left="-109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left="-107" w:right="-10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left="-10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lef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ind w:left="-107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ind w:left="-10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before="0" w:lineRule="auto"/>
        <w:jc w:val="center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Escopo do Projeto</w:t>
      </w:r>
    </w:p>
    <w:p w:rsidR="00000000" w:rsidDel="00000000" w:rsidP="00000000" w:rsidRDefault="00000000" w:rsidRPr="00000000" w14:paraId="0000008F">
      <w:pPr>
        <w:jc w:val="center"/>
        <w:rPr>
          <w:b w:val="1"/>
          <w:color w:val="3b3838"/>
        </w:rPr>
      </w:pPr>
      <w:r w:rsidDel="00000000" w:rsidR="00000000" w:rsidRPr="00000000">
        <w:rPr>
          <w:b w:val="1"/>
          <w:color w:val="3b3838"/>
          <w:rtl w:val="0"/>
        </w:rPr>
        <w:t xml:space="preserve">Project Scope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after="240" w:before="0" w:lineRule="auto"/>
        <w:jc w:val="both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Justificativa: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Accountability do serviço prestado pela instituição, controle e mapeamento dos serviço prestado.</w:t>
      </w:r>
    </w:p>
    <w:p w:rsidR="00000000" w:rsidDel="00000000" w:rsidP="00000000" w:rsidRDefault="00000000" w:rsidRPr="00000000" w14:paraId="0000009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240" w:before="0" w:lineRule="auto"/>
        <w:jc w:val="both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Finalidade: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Ter gestão sobre a avaliação dos serviços prestados pelos clientes e avaliações internas dos funcionários, melhorando a qualidade do serviço prestado.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after="240" w:before="0" w:lineRule="auto"/>
        <w:jc w:val="both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Não-escopo: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Avaliações direcionadas ao RH, Avaliações direcionadas ao ambiente ou localização da clínica.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Acima de três estrelas não deve ser notificado.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240" w:before="0" w:lineRule="auto"/>
        <w:jc w:val="both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Atores: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Avaliador (Cliente, Diretor, RH, Psiquiatra, Psicólogo), Validador (RH),  Avaliados (Psiquiatra, Psicólogo, Limpeza)</w:t>
      </w:r>
    </w:p>
    <w:p w:rsidR="00000000" w:rsidDel="00000000" w:rsidP="00000000" w:rsidRDefault="00000000" w:rsidRPr="00000000" w14:paraId="0000009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240" w:before="0" w:lineRule="auto"/>
        <w:jc w:val="both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Caso de uso: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Ex.: são dois tipos de usuário? Qual negócio que o sistema lida? É omnichannel?</w:t>
      </w:r>
    </w:p>
    <w:p w:rsidR="00000000" w:rsidDel="00000000" w:rsidP="00000000" w:rsidRDefault="00000000" w:rsidRPr="00000000" w14:paraId="000000A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240" w:before="0" w:lineRule="auto"/>
        <w:jc w:val="both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Recursos: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Um recurso pode ser qualquer elemento, como o </w:t>
      </w:r>
      <w:r w:rsidDel="00000000" w:rsidR="00000000" w:rsidRPr="00000000">
        <w:rPr>
          <w:u w:val="single"/>
          <w:rtl w:val="0"/>
        </w:rPr>
        <w:t xml:space="preserve">orçamento do projeto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equipamentos da equipe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cronograma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disponibilidade da equipe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capacidade da equipe</w:t>
      </w:r>
      <w:r w:rsidDel="00000000" w:rsidR="00000000" w:rsidRPr="00000000">
        <w:rPr>
          <w:rtl w:val="0"/>
        </w:rPr>
        <w:t xml:space="preserve"> etc. Um plano de gestão de recursos descreve o que está disponível para o seu projeto e como usá-lo.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a disponibilidade de cada recurso?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os cronogramas de cada atividade?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Quantos recursos serão necessários para realizar cada atividade?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a pessoa mais adequada para realizar cada atividade com eficácia?</w:t>
      </w:r>
    </w:p>
    <w:p w:rsidR="00000000" w:rsidDel="00000000" w:rsidP="00000000" w:rsidRDefault="00000000" w:rsidRPr="00000000" w14:paraId="000000A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240" w:before="0" w:lineRule="auto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Ferramentas utilizadas: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LucidChart - Fluxogramas;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Trello - Kanban;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GitLab - Versionamento;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after="240" w:before="0" w:lineRule="auto"/>
        <w:jc w:val="both"/>
        <w:rPr/>
      </w:pPr>
      <w:bookmarkStart w:colFirst="0" w:colLast="0" w:name="_heading=h.7k7zebpsk39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240" w:before="0" w:lineRule="auto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Restrições/Obstáculos: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Riscos do Projeto;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 da equipe;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Dependências do Projeto;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Prazos.</w:t>
      </w:r>
      <w:r w:rsidDel="00000000" w:rsidR="00000000" w:rsidRPr="00000000">
        <w:br w:type="page"/>
      </w:r>
      <w:r w:rsidDel="00000000" w:rsidR="00000000" w:rsidRPr="00000000">
        <w:rPr>
          <w:color w:val="2f5496"/>
          <w:sz w:val="26"/>
          <w:szCs w:val="26"/>
          <w:rtl w:val="0"/>
        </w:rPr>
        <w:t xml:space="preserve">Histórico de Alterações:</w:t>
      </w:r>
    </w:p>
    <w:tbl>
      <w:tblPr>
        <w:tblStyle w:val="Table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3260"/>
        <w:gridCol w:w="3969"/>
        <w:tblGridChange w:id="0">
          <w:tblGrid>
            <w:gridCol w:w="1129"/>
            <w:gridCol w:w="1418"/>
            <w:gridCol w:w="3260"/>
            <w:gridCol w:w="3969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-108" w:right="-10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-114" w:right="-10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-112" w:right="-10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-104" w:right="-11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-104" w:right="-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Elaboração do TAP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-108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-114" w:right="-10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-112" w:right="-10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-104" w:right="-11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 do Escopo</w:t>
            </w:r>
          </w:p>
        </w:tc>
      </w:tr>
    </w:tbl>
    <w:p w:rsidR="00000000" w:rsidDel="00000000" w:rsidP="00000000" w:rsidRDefault="00000000" w:rsidRPr="00000000" w14:paraId="000000C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jc w:val="center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Análise de Requisitos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after="240" w:lineRule="auto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IMPORTAR DO EXCEL.</w:t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after="240" w:lineRule="auto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Requisitos Não-Funcionais: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IMPORTAR DO EXCEL.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jc w:val="center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240" w:before="0" w:lineRule="auto"/>
        <w:jc w:val="both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Tal palavra: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Descrição ou tradução.</w:t>
      </w:r>
    </w:p>
    <w:p w:rsidR="00000000" w:rsidDel="00000000" w:rsidP="00000000" w:rsidRDefault="00000000" w:rsidRPr="00000000" w14:paraId="000000C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after="240" w:before="0" w:lineRule="auto"/>
        <w:jc w:val="both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Tal palavra: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Descrição ou tradução.</w:t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after="240" w:before="0" w:lineRule="auto"/>
        <w:jc w:val="both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Tal palavra: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Descrição ou tradução.</w:t>
      </w:r>
    </w:p>
    <w:p w:rsidR="00000000" w:rsidDel="00000000" w:rsidP="00000000" w:rsidRDefault="00000000" w:rsidRPr="00000000" w14:paraId="000000D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after="240" w:before="0" w:lineRule="auto"/>
        <w:jc w:val="both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Tal palavra: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Descrição ou tradução.</w:t>
      </w:r>
    </w:p>
    <w:p w:rsidR="00000000" w:rsidDel="00000000" w:rsidP="00000000" w:rsidRDefault="00000000" w:rsidRPr="00000000" w14:paraId="000000D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u w:val="single"/>
          <w:rtl w:val="0"/>
        </w:rPr>
        <w:t xml:space="preserve">Obs</w:t>
      </w:r>
      <w:r w:rsidDel="00000000" w:rsidR="00000000" w:rsidRPr="00000000">
        <w:rPr>
          <w:b w:val="1"/>
          <w:rtl w:val="0"/>
        </w:rPr>
        <w:t xml:space="preserve">.:</w:t>
      </w:r>
      <w:r w:rsidDel="00000000" w:rsidR="00000000" w:rsidRPr="00000000">
        <w:rPr>
          <w:rtl w:val="0"/>
        </w:rPr>
        <w:t xml:space="preserve"> fazer em ordem alfabética.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jc w:val="center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Não há fontes bibliográficas no documento atual.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1134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2C790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C790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2C790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1Char" w:customStyle="1">
    <w:name w:val="Título 1 Char"/>
    <w:basedOn w:val="Fontepargpadro"/>
    <w:link w:val="Ttulo1"/>
    <w:uiPriority w:val="9"/>
    <w:rsid w:val="002C790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C7907"/>
    <w:pPr>
      <w:ind w:left="720"/>
      <w:contextualSpacing w:val="1"/>
    </w:pPr>
  </w:style>
  <w:style w:type="paragraph" w:styleId="SemEspaamento">
    <w:name w:val="No Spacing"/>
    <w:link w:val="SemEspaamentoChar"/>
    <w:uiPriority w:val="1"/>
    <w:qFormat w:val="1"/>
    <w:rsid w:val="00546BCF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546BC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546BCF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546BC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546BC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cfxYmZf06eW34VngCwC123l1pg==">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2023-03-12T19:06:00Z</dcterms:created>
  <dc:creator>NOME DO GERENTE DE PROJETOS/PRODUCT OWNER</dc:creator>
</cp:coreProperties>
</file>