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77777777" w:rsidR="008D6C98" w:rsidRPr="008D6C98" w:rsidRDefault="00201A41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C98" w:rsidRPr="008D6C98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77777777" w:rsidR="008D6C98" w:rsidRPr="008D6C98" w:rsidRDefault="00201A41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6C98" w:rsidRPr="008D6C9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Synthesis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201A4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201A4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4B51864D" w14:textId="77777777" w:rsidR="00E87793" w:rsidRDefault="00E87793" w:rsidP="00E87793">
      <w:pPr>
        <w:jc w:val="center"/>
        <w:rPr>
          <w:color w:val="0070C0"/>
          <w:sz w:val="96"/>
          <w:szCs w:val="96"/>
        </w:rPr>
      </w:pPr>
    </w:p>
    <w:p w14:paraId="119A2645" w14:textId="77777777" w:rsidR="00E87793" w:rsidRDefault="00E87793" w:rsidP="00E87793">
      <w:pPr>
        <w:jc w:val="center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77777777" w:rsidR="007F42D9" w:rsidRPr="00003EA7" w:rsidRDefault="007F42D9">
          <w:pPr>
            <w:pStyle w:val="TOCHeading"/>
            <w:rPr>
              <w:b/>
              <w:sz w:val="48"/>
              <w:szCs w:val="48"/>
            </w:rPr>
          </w:pPr>
          <w:r w:rsidRPr="00003EA7">
            <w:rPr>
              <w:b/>
              <w:sz w:val="48"/>
              <w:szCs w:val="48"/>
            </w:rPr>
            <w:t>Contents</w:t>
          </w:r>
        </w:p>
        <w:p w14:paraId="12B534F3" w14:textId="6007CFB3" w:rsidR="00CA4C67" w:rsidRPr="00CA4C67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25182" w:history="1">
            <w:r w:rsidR="00CA4C67" w:rsidRPr="00CA4C67">
              <w:rPr>
                <w:rStyle w:val="Hyperlink"/>
                <w:b/>
                <w:noProof/>
                <w:sz w:val="28"/>
                <w:szCs w:val="28"/>
              </w:rPr>
              <w:t>Introduction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_Toc105925182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2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CF7F0" w14:textId="1471057B" w:rsidR="00CA4C67" w:rsidRPr="00CA4C67" w:rsidRDefault="00201A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3" w:history="1">
            <w:r w:rsidR="00CA4C67" w:rsidRPr="00CA4C67">
              <w:rPr>
                <w:rStyle w:val="Hyperlink"/>
                <w:b/>
                <w:noProof/>
                <w:sz w:val="28"/>
                <w:szCs w:val="28"/>
              </w:rPr>
              <w:t>Problem Description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_Toc105925183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2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08BBB" w14:textId="6C22A8A7" w:rsidR="00CA4C67" w:rsidRPr="00CA4C67" w:rsidRDefault="00201A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4" w:history="1">
            <w:r w:rsidR="00CA4C67" w:rsidRPr="00CA4C67">
              <w:rPr>
                <w:rStyle w:val="Hyperlink"/>
                <w:b/>
                <w:noProof/>
                <w:sz w:val="28"/>
                <w:szCs w:val="28"/>
              </w:rPr>
              <w:t>Deliverables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_Toc105925184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3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D3ABB" w14:textId="70A9FB48" w:rsidR="00CA4C67" w:rsidRPr="00CA4C67" w:rsidRDefault="00201A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5" w:history="1">
            <w:r w:rsidR="00CA4C67" w:rsidRPr="00CA4C67">
              <w:rPr>
                <w:rStyle w:val="Hyperlink"/>
                <w:b/>
                <w:bCs/>
                <w:noProof/>
                <w:sz w:val="28"/>
                <w:szCs w:val="28"/>
              </w:rPr>
              <w:t>Website Address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_Toc105925185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3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301CF" w14:textId="6A185D2D" w:rsidR="00CA4C67" w:rsidRPr="00CA4C67" w:rsidRDefault="00201A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6" w:history="1">
            <w:r w:rsidR="00CA4C67" w:rsidRPr="00CA4C67">
              <w:rPr>
                <w:rStyle w:val="Hyperlink"/>
                <w:b/>
                <w:noProof/>
                <w:sz w:val="28"/>
                <w:szCs w:val="28"/>
              </w:rPr>
              <w:t>Constrains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_Toc105925186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4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92EEE" w14:textId="3D3FA5DF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7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UX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_Toc105925187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4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A13EF" w14:textId="5E303403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8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Technologies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_Toc105925188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4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BAFDB" w14:textId="6241A774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89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Website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_Toc105925189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4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6644F" w14:textId="25D344D0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0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Database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_Toc105925190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4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31F5D" w14:textId="4F0EF2EC" w:rsidR="00CA4C67" w:rsidRPr="00CA4C67" w:rsidRDefault="00201A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1" w:history="1">
            <w:r w:rsidR="00CA4C67" w:rsidRPr="00CA4C67">
              <w:rPr>
                <w:rStyle w:val="Hyperlink"/>
                <w:b/>
                <w:noProof/>
                <w:sz w:val="28"/>
                <w:szCs w:val="28"/>
              </w:rPr>
              <w:t>Delivery estimates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_Toc105925191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70581" w14:textId="3F1936C4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2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11 (25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April – 29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April)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_Toc105925192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B1416" w14:textId="5D061E90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3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12 (9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 – 13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_Toc105925193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E4AE2" w14:textId="3F8B0A2C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4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13 (16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 – 20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_Toc105925194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BB776" w14:textId="6C77ED4D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5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14 (23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rd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 – 27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_Toc105925195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A1145" w14:textId="4FF0D3FD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6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15 (30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May – 3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rd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June)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_Toc105925196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55105" w14:textId="10E5B407" w:rsidR="00CA4C67" w:rsidRPr="00CA4C67" w:rsidRDefault="00201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5197" w:history="1">
            <w:r w:rsidR="00CA4C67" w:rsidRPr="00CA4C67">
              <w:rPr>
                <w:rStyle w:val="Hyperlink"/>
                <w:noProof/>
                <w:sz w:val="28"/>
                <w:szCs w:val="28"/>
              </w:rPr>
              <w:t>Week 16 (6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June – 10</w:t>
            </w:r>
            <w:r w:rsidR="00CA4C67" w:rsidRPr="00CA4C67">
              <w:rPr>
                <w:rStyle w:val="Hyperlink"/>
                <w:noProof/>
                <w:sz w:val="28"/>
                <w:szCs w:val="28"/>
                <w:vertAlign w:val="superscript"/>
              </w:rPr>
              <w:t>th</w:t>
            </w:r>
            <w:r w:rsidR="00CA4C67" w:rsidRPr="00CA4C67">
              <w:rPr>
                <w:rStyle w:val="Hyperlink"/>
                <w:noProof/>
                <w:sz w:val="28"/>
                <w:szCs w:val="28"/>
              </w:rPr>
              <w:t xml:space="preserve"> June)</w:t>
            </w:r>
            <w:r w:rsidR="00CA4C67" w:rsidRPr="00CA4C67">
              <w:rPr>
                <w:noProof/>
                <w:webHidden/>
                <w:sz w:val="28"/>
                <w:szCs w:val="28"/>
              </w:rPr>
              <w:tab/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begin"/>
            </w:r>
            <w:r w:rsidR="00CA4C67" w:rsidRPr="00CA4C67">
              <w:rPr>
                <w:noProof/>
                <w:webHidden/>
                <w:sz w:val="28"/>
                <w:szCs w:val="28"/>
              </w:rPr>
              <w:instrText xml:space="preserve"> PAGEREF _Toc105925197 \h </w:instrText>
            </w:r>
            <w:r w:rsidR="00CA4C67" w:rsidRPr="00CA4C67">
              <w:rPr>
                <w:noProof/>
                <w:webHidden/>
                <w:sz w:val="28"/>
                <w:szCs w:val="28"/>
              </w:rPr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4C67" w:rsidRPr="00CA4C67">
              <w:rPr>
                <w:noProof/>
                <w:webHidden/>
                <w:sz w:val="28"/>
                <w:szCs w:val="28"/>
              </w:rPr>
              <w:t>5</w:t>
            </w:r>
            <w:r w:rsidR="00CA4C67" w:rsidRPr="00CA4C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D4EEA" w14:textId="7431F532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12E7F5DC" w14:textId="77777777" w:rsidR="007F42D9" w:rsidRDefault="007F42D9">
      <w:r>
        <w:br w:type="page"/>
      </w: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0" w:name="_Toc105925182"/>
      <w:r w:rsidRPr="00670A53">
        <w:rPr>
          <w:b/>
          <w:sz w:val="48"/>
          <w:szCs w:val="48"/>
        </w:rPr>
        <w:lastRenderedPageBreak/>
        <w:t>Introduction</w:t>
      </w:r>
      <w:bookmarkEnd w:id="0"/>
    </w:p>
    <w:p w14:paraId="27B078BA" w14:textId="77777777" w:rsidR="005E2BD3" w:rsidRPr="005E2BD3" w:rsidRDefault="005E2BD3" w:rsidP="005E2BD3"/>
    <w:p w14:paraId="38142D98" w14:textId="77777777" w:rsidR="007F42D9" w:rsidRDefault="00670A53" w:rsidP="003B3097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 Synthesis Assignment. The final product will be a web application paired with a desktop application, which will communicate through a database.</w:t>
      </w:r>
    </w:p>
    <w:p w14:paraId="7925F8A2" w14:textId="77777777" w:rsidR="00670A53" w:rsidRDefault="00670A53" w:rsidP="003B3097">
      <w:pPr>
        <w:rPr>
          <w:sz w:val="28"/>
          <w:szCs w:val="28"/>
        </w:rPr>
      </w:pPr>
      <w:r>
        <w:rPr>
          <w:sz w:val="28"/>
          <w:szCs w:val="28"/>
        </w:rPr>
        <w:t xml:space="preserve">The client is the sports company </w:t>
      </w:r>
      <w:proofErr w:type="spellStart"/>
      <w:r>
        <w:rPr>
          <w:sz w:val="28"/>
          <w:szCs w:val="28"/>
        </w:rPr>
        <w:t>DuelSys</w:t>
      </w:r>
      <w:proofErr w:type="spellEnd"/>
      <w:r>
        <w:rPr>
          <w:sz w:val="28"/>
          <w:szCs w:val="28"/>
        </w:rPr>
        <w:t xml:space="preserve"> Inc. They want a software solution to allow their customers to manage their </w:t>
      </w:r>
      <w:r w:rsidR="003B3097">
        <w:rPr>
          <w:sz w:val="28"/>
          <w:szCs w:val="28"/>
        </w:rPr>
        <w:t xml:space="preserve">sports </w:t>
      </w:r>
      <w:r>
        <w:rPr>
          <w:sz w:val="28"/>
          <w:szCs w:val="28"/>
        </w:rPr>
        <w:t>tournaments.</w:t>
      </w:r>
      <w:r w:rsidR="003B3097">
        <w:rPr>
          <w:sz w:val="28"/>
          <w:szCs w:val="28"/>
        </w:rPr>
        <w:t xml:space="preserve"> </w:t>
      </w:r>
      <w:r>
        <w:rPr>
          <w:sz w:val="28"/>
          <w:szCs w:val="28"/>
        </w:rPr>
        <w:t>The software is expected to support a special type of a tournament system for badminton.</w:t>
      </w:r>
      <w:r w:rsidR="003B3097">
        <w:rPr>
          <w:sz w:val="28"/>
          <w:szCs w:val="28"/>
        </w:rPr>
        <w:t xml:space="preserve"> Moreover, the company expects the software to have the potential to support other types of tournaments as well as other sports.</w:t>
      </w:r>
    </w:p>
    <w:p w14:paraId="40C04594" w14:textId="77777777" w:rsidR="003B3097" w:rsidRPr="00670A53" w:rsidRDefault="003B3097">
      <w:pPr>
        <w:rPr>
          <w:sz w:val="28"/>
          <w:szCs w:val="28"/>
        </w:rPr>
      </w:pPr>
      <w:r>
        <w:rPr>
          <w:sz w:val="28"/>
          <w:szCs w:val="28"/>
        </w:rPr>
        <w:t>Finally, this document will present the way of approaching the problem, the delivery estimates and the external dependencies.</w:t>
      </w:r>
    </w:p>
    <w:p w14:paraId="2B3A19CE" w14:textId="77777777" w:rsidR="00067DD4" w:rsidRDefault="00067DD4" w:rsidP="007F42D9">
      <w:pPr>
        <w:pStyle w:val="Heading1"/>
        <w:jc w:val="center"/>
        <w:rPr>
          <w:b/>
          <w:sz w:val="48"/>
          <w:szCs w:val="48"/>
        </w:rPr>
      </w:pPr>
    </w:p>
    <w:p w14:paraId="6EFCC1E9" w14:textId="77777777" w:rsidR="00067DD4" w:rsidRDefault="00067DD4" w:rsidP="007F42D9">
      <w:pPr>
        <w:pStyle w:val="Heading1"/>
        <w:jc w:val="center"/>
        <w:rPr>
          <w:b/>
          <w:sz w:val="48"/>
          <w:szCs w:val="48"/>
        </w:rPr>
      </w:pPr>
    </w:p>
    <w:p w14:paraId="71A7EBD2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05925183"/>
      <w:r w:rsidRPr="00670A53">
        <w:rPr>
          <w:b/>
          <w:sz w:val="48"/>
          <w:szCs w:val="48"/>
        </w:rPr>
        <w:t>Problem Description</w:t>
      </w:r>
      <w:bookmarkEnd w:id="1"/>
    </w:p>
    <w:p w14:paraId="520ED1F2" w14:textId="77777777" w:rsidR="005E2BD3" w:rsidRPr="005E2BD3" w:rsidRDefault="005E2BD3" w:rsidP="005E2BD3"/>
    <w:p w14:paraId="1D991818" w14:textId="77777777" w:rsidR="00F51150" w:rsidRDefault="002C13A9">
      <w:pPr>
        <w:rPr>
          <w:sz w:val="28"/>
          <w:szCs w:val="28"/>
        </w:rPr>
      </w:pPr>
      <w:proofErr w:type="spellStart"/>
      <w:r w:rsidRPr="005E2BD3">
        <w:rPr>
          <w:sz w:val="28"/>
          <w:szCs w:val="28"/>
        </w:rPr>
        <w:t>DuelSys</w:t>
      </w:r>
      <w:proofErr w:type="spellEnd"/>
      <w:r w:rsidRPr="005E2BD3">
        <w:rPr>
          <w:sz w:val="28"/>
          <w:szCs w:val="28"/>
        </w:rPr>
        <w:t xml:space="preserve"> Inc. wants software to automate their work, which in return will bring the company more clientele and thus improving the company’s reputation and earnings. </w:t>
      </w:r>
    </w:p>
    <w:p w14:paraId="153E08C5" w14:textId="77777777" w:rsidR="00F51150" w:rsidRDefault="00F8748B">
      <w:pPr>
        <w:rPr>
          <w:sz w:val="28"/>
          <w:szCs w:val="28"/>
        </w:rPr>
      </w:pPr>
      <w:r w:rsidRPr="005E2BD3">
        <w:rPr>
          <w:sz w:val="28"/>
          <w:szCs w:val="28"/>
        </w:rPr>
        <w:t>For the staff of the company the software should be able to manage ‘’round-robin’’ badminton tournaments for now with the potential for expansion in the future.</w:t>
      </w:r>
      <w:r w:rsidR="002C13A9" w:rsidRPr="005E2BD3">
        <w:rPr>
          <w:sz w:val="28"/>
          <w:szCs w:val="28"/>
        </w:rPr>
        <w:t xml:space="preserve"> </w:t>
      </w:r>
      <w:r w:rsidRPr="005E2BD3">
        <w:rPr>
          <w:sz w:val="28"/>
          <w:szCs w:val="28"/>
        </w:rPr>
        <w:t xml:space="preserve">It is expected that the employees should be able to perform CRUD operations (Create, Add, Update and Delete) on tournaments. </w:t>
      </w:r>
    </w:p>
    <w:p w14:paraId="07E31BF3" w14:textId="77777777" w:rsidR="00AF6CA6" w:rsidRDefault="00F8748B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tournaments like participants, schedule, match and player statistics and final classification be able to be added to the software and kept in a database. </w:t>
      </w:r>
    </w:p>
    <w:p w14:paraId="2EB3FD77" w14:textId="77777777" w:rsidR="007F42D9" w:rsidRPr="005E2BD3" w:rsidRDefault="00F874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5E2BD3">
        <w:rPr>
          <w:sz w:val="28"/>
          <w:szCs w:val="28"/>
        </w:rPr>
        <w:t>Users of the web application are expected to see information about tournaments and enroll in one if they want.</w:t>
      </w:r>
    </w:p>
    <w:p w14:paraId="4A0F7CF2" w14:textId="77777777" w:rsidR="00670A53" w:rsidRDefault="00670A53" w:rsidP="00670A53"/>
    <w:p w14:paraId="4F392B07" w14:textId="77777777" w:rsidR="00067DD4" w:rsidRDefault="00067DD4" w:rsidP="007F42D9">
      <w:pPr>
        <w:pStyle w:val="Heading1"/>
        <w:jc w:val="center"/>
        <w:rPr>
          <w:b/>
          <w:sz w:val="48"/>
          <w:szCs w:val="48"/>
        </w:rPr>
      </w:pPr>
    </w:p>
    <w:p w14:paraId="5F348096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2" w:name="_Toc105925184"/>
      <w:r w:rsidRPr="007D022D">
        <w:rPr>
          <w:b/>
          <w:sz w:val="48"/>
          <w:szCs w:val="48"/>
        </w:rPr>
        <w:t>Deliverables</w:t>
      </w:r>
      <w:bookmarkEnd w:id="2"/>
    </w:p>
    <w:p w14:paraId="7C35DA8C" w14:textId="77777777" w:rsidR="007D022D" w:rsidRDefault="007D022D" w:rsidP="007D022D"/>
    <w:p w14:paraId="390E27D1" w14:textId="77777777" w:rsidR="00802F24" w:rsidRPr="007D022D" w:rsidRDefault="00802F24" w:rsidP="007D022D"/>
    <w:p w14:paraId="6F1A599C" w14:textId="77777777" w:rsidR="007F42D9" w:rsidRPr="007D022D" w:rsidRDefault="007D022D" w:rsidP="007D022D">
      <w:pPr>
        <w:jc w:val="center"/>
        <w:rPr>
          <w:sz w:val="32"/>
          <w:szCs w:val="32"/>
        </w:rPr>
      </w:pPr>
      <w:r w:rsidRPr="007D022D">
        <w:rPr>
          <w:sz w:val="32"/>
          <w:szCs w:val="32"/>
        </w:rPr>
        <w:t>Listed below are the deliverables expected at the end of Week 16:</w:t>
      </w:r>
    </w:p>
    <w:p w14:paraId="60ECA9F5" w14:textId="77777777" w:rsidR="007D022D" w:rsidRDefault="00CF427E" w:rsidP="00CF42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to store all information about tournaments (start/end date, schedule, participants, match and player results, final classification)</w:t>
      </w:r>
    </w:p>
    <w:p w14:paraId="7241189B" w14:textId="77777777" w:rsidR="00CF427E" w:rsidRDefault="00CF427E" w:rsidP="00CF42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Desktop application for the employees to perform CRUD operations to tournaments</w:t>
      </w:r>
    </w:p>
    <w:p w14:paraId="4659F522" w14:textId="77777777" w:rsidR="00CF427E" w:rsidRDefault="00CF427E" w:rsidP="00CF42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tournaments and the possibility to choose to participate in them if they want</w:t>
      </w:r>
    </w:p>
    <w:p w14:paraId="041DF8E4" w14:textId="77777777" w:rsidR="00CF427E" w:rsidRDefault="00CF427E" w:rsidP="00CF42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Documentation:</w:t>
      </w:r>
    </w:p>
    <w:p w14:paraId="0CE1E6A6" w14:textId="77777777" w:rsidR="00CF427E" w:rsidRDefault="00CF427E" w:rsidP="00CF427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URS Document</w:t>
      </w:r>
    </w:p>
    <w:p w14:paraId="515A1B09" w14:textId="77777777" w:rsidR="00CF427E" w:rsidRDefault="00CF427E" w:rsidP="00CF427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08CC12F9" w14:textId="77777777" w:rsidR="00CF427E" w:rsidRDefault="00CF427E" w:rsidP="00CF427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report</w:t>
      </w:r>
    </w:p>
    <w:p w14:paraId="180080C0" w14:textId="77777777" w:rsidR="00CF427E" w:rsidRDefault="00CF427E" w:rsidP="00CF427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UML Class Diagram</w:t>
      </w:r>
    </w:p>
    <w:p w14:paraId="6657F241" w14:textId="77777777" w:rsidR="00CF427E" w:rsidRPr="00CF427E" w:rsidRDefault="00C23C6B" w:rsidP="00CF427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Design</w:t>
      </w:r>
    </w:p>
    <w:p w14:paraId="56F5A3C5" w14:textId="77777777" w:rsidR="00067DD4" w:rsidRDefault="00067DD4" w:rsidP="00067DD4"/>
    <w:p w14:paraId="28989595" w14:textId="77777777" w:rsidR="00067DD4" w:rsidRDefault="00067DD4" w:rsidP="00067DD4"/>
    <w:p w14:paraId="00AF46E1" w14:textId="77777777" w:rsidR="00067DD4" w:rsidRDefault="00067DD4" w:rsidP="00067DD4"/>
    <w:p w14:paraId="4A432C3D" w14:textId="77777777" w:rsidR="00E649B5" w:rsidRDefault="00E649B5" w:rsidP="00E649B5">
      <w:pPr>
        <w:pStyle w:val="Heading1"/>
        <w:jc w:val="center"/>
        <w:rPr>
          <w:b/>
          <w:bCs/>
          <w:sz w:val="48"/>
          <w:szCs w:val="48"/>
        </w:rPr>
      </w:pPr>
      <w:bookmarkStart w:id="3" w:name="_Toc105925185"/>
      <w:r w:rsidRPr="0022615E">
        <w:rPr>
          <w:b/>
          <w:bCs/>
          <w:sz w:val="48"/>
          <w:szCs w:val="48"/>
        </w:rPr>
        <w:t>Website Address</w:t>
      </w:r>
      <w:bookmarkEnd w:id="3"/>
    </w:p>
    <w:p w14:paraId="0E04FB6D" w14:textId="77777777" w:rsidR="00E649B5" w:rsidRPr="0022615E" w:rsidRDefault="00E649B5" w:rsidP="00E649B5"/>
    <w:p w14:paraId="702E4136" w14:textId="77777777" w:rsidR="00E649B5" w:rsidRDefault="00201A41" w:rsidP="00E649B5">
      <w:pPr>
        <w:jc w:val="center"/>
        <w:rPr>
          <w:sz w:val="32"/>
          <w:szCs w:val="32"/>
        </w:rPr>
      </w:pPr>
      <w:hyperlink r:id="rId6" w:tgtFrame="_blank" w:history="1">
        <w:r w:rsidR="00E649B5" w:rsidRPr="0022615E">
          <w:rPr>
            <w:rStyle w:val="Hyperlink"/>
            <w:rFonts w:ascii="Helvetica" w:hAnsi="Helvetica" w:cs="Helvetica"/>
            <w:color w:val="337AB7"/>
            <w:sz w:val="32"/>
            <w:szCs w:val="32"/>
            <w:shd w:val="clear" w:color="auto" w:fill="F9F9F9"/>
          </w:rPr>
          <w:t>https://i477927.luna.fhict.nl</w:t>
        </w:r>
      </w:hyperlink>
    </w:p>
    <w:p w14:paraId="5F3EDFBB" w14:textId="77777777" w:rsidR="00067DD4" w:rsidRDefault="00067DD4" w:rsidP="00067DD4"/>
    <w:p w14:paraId="0A19F968" w14:textId="77777777" w:rsidR="00067DD4" w:rsidRDefault="00067DD4" w:rsidP="00067DD4"/>
    <w:p w14:paraId="2181BC03" w14:textId="2ADD77A0" w:rsidR="00067DD4" w:rsidRDefault="00201A41" w:rsidP="00201A41">
      <w:pPr>
        <w:pStyle w:val="Heading1"/>
        <w:jc w:val="center"/>
        <w:rPr>
          <w:b/>
          <w:bCs/>
          <w:sz w:val="48"/>
          <w:szCs w:val="48"/>
        </w:rPr>
      </w:pPr>
      <w:r w:rsidRPr="00201A41">
        <w:rPr>
          <w:b/>
          <w:bCs/>
          <w:sz w:val="48"/>
          <w:szCs w:val="48"/>
        </w:rPr>
        <w:t>GitLab repository link</w:t>
      </w:r>
    </w:p>
    <w:p w14:paraId="0D42F1F8" w14:textId="77777777" w:rsidR="00201A41" w:rsidRPr="00201A41" w:rsidRDefault="00201A41" w:rsidP="00201A41"/>
    <w:p w14:paraId="03C2B53E" w14:textId="63FAE2D8" w:rsidR="00201A41" w:rsidRPr="00201A41" w:rsidRDefault="00201A41" w:rsidP="00201A41">
      <w:pPr>
        <w:jc w:val="center"/>
        <w:rPr>
          <w:sz w:val="32"/>
          <w:szCs w:val="32"/>
        </w:rPr>
      </w:pPr>
      <w:hyperlink r:id="rId7" w:history="1">
        <w:r w:rsidRPr="00201A41">
          <w:rPr>
            <w:rStyle w:val="Hyperlink"/>
            <w:sz w:val="32"/>
            <w:szCs w:val="32"/>
          </w:rPr>
          <w:t>https://git.fhict.nl/I477927/lachezar-mitov-synthesis-assignment</w:t>
        </w:r>
      </w:hyperlink>
    </w:p>
    <w:p w14:paraId="0A74EE98" w14:textId="77777777" w:rsidR="00067DD4" w:rsidRDefault="00067DD4" w:rsidP="00E649B5">
      <w:pPr>
        <w:ind w:firstLine="0"/>
      </w:pPr>
    </w:p>
    <w:p w14:paraId="42F1FA36" w14:textId="77777777" w:rsidR="00067DD4" w:rsidRPr="00557A7A" w:rsidRDefault="007F42D9" w:rsidP="00557A7A">
      <w:pPr>
        <w:pStyle w:val="Heading1"/>
        <w:jc w:val="center"/>
        <w:rPr>
          <w:b/>
          <w:sz w:val="48"/>
          <w:szCs w:val="48"/>
        </w:rPr>
      </w:pPr>
      <w:bookmarkStart w:id="4" w:name="_Toc105925186"/>
      <w:r w:rsidRPr="007D022D">
        <w:rPr>
          <w:b/>
          <w:sz w:val="48"/>
          <w:szCs w:val="48"/>
        </w:rPr>
        <w:lastRenderedPageBreak/>
        <w:t>Constrains</w:t>
      </w:r>
      <w:bookmarkEnd w:id="4"/>
    </w:p>
    <w:p w14:paraId="5818BDE9" w14:textId="77777777" w:rsidR="00067DD4" w:rsidRPr="00067DD4" w:rsidRDefault="00067DD4" w:rsidP="00067DD4"/>
    <w:p w14:paraId="483A7ABF" w14:textId="77777777" w:rsidR="007F42D9" w:rsidRDefault="007D022D" w:rsidP="00072175">
      <w:pPr>
        <w:pStyle w:val="Heading2"/>
        <w:ind w:firstLine="0"/>
        <w:rPr>
          <w:sz w:val="40"/>
          <w:szCs w:val="40"/>
        </w:rPr>
      </w:pPr>
      <w:bookmarkStart w:id="5" w:name="_Toc105925187"/>
      <w:r w:rsidRPr="005E2BD3">
        <w:rPr>
          <w:sz w:val="40"/>
          <w:szCs w:val="40"/>
        </w:rPr>
        <w:t>UX</w:t>
      </w:r>
      <w:bookmarkEnd w:id="5"/>
    </w:p>
    <w:p w14:paraId="0683C8D5" w14:textId="77777777" w:rsidR="00D63200" w:rsidRDefault="00D63200" w:rsidP="00072175">
      <w:pPr>
        <w:ind w:firstLine="0"/>
        <w:rPr>
          <w:sz w:val="28"/>
          <w:szCs w:val="28"/>
        </w:rPr>
      </w:pPr>
      <w:r w:rsidRPr="00067DD4">
        <w:rPr>
          <w:sz w:val="28"/>
          <w:szCs w:val="28"/>
        </w:rPr>
        <w:t xml:space="preserve">The design should follow the rules of the modern application. The look of the applications should be friendly to the user and have consistency. Moreover, the design should </w:t>
      </w:r>
      <w:r w:rsidR="00072175" w:rsidRPr="00067DD4">
        <w:rPr>
          <w:sz w:val="28"/>
          <w:szCs w:val="28"/>
        </w:rPr>
        <w:t xml:space="preserve">be </w:t>
      </w:r>
      <w:r w:rsidRPr="00067DD4">
        <w:rPr>
          <w:sz w:val="28"/>
          <w:szCs w:val="28"/>
        </w:rPr>
        <w:t>easy to use and very accessible. Sensitive data should be hidden for the benefit of the user.</w:t>
      </w:r>
    </w:p>
    <w:p w14:paraId="08BC45E2" w14:textId="77777777" w:rsidR="00067DD4" w:rsidRPr="00067DD4" w:rsidRDefault="00067DD4" w:rsidP="00072175">
      <w:pPr>
        <w:ind w:firstLine="0"/>
        <w:rPr>
          <w:sz w:val="28"/>
          <w:szCs w:val="28"/>
        </w:rPr>
      </w:pPr>
    </w:p>
    <w:p w14:paraId="39D1B2EA" w14:textId="77777777" w:rsidR="007D022D" w:rsidRDefault="007D022D" w:rsidP="00072175">
      <w:pPr>
        <w:pStyle w:val="Heading2"/>
        <w:ind w:firstLine="0"/>
        <w:rPr>
          <w:sz w:val="40"/>
          <w:szCs w:val="40"/>
        </w:rPr>
      </w:pPr>
      <w:bookmarkStart w:id="6" w:name="_Toc105925188"/>
      <w:r w:rsidRPr="005E2BD3">
        <w:rPr>
          <w:sz w:val="40"/>
          <w:szCs w:val="40"/>
        </w:rPr>
        <w:t>Technologies</w:t>
      </w:r>
      <w:bookmarkEnd w:id="6"/>
    </w:p>
    <w:p w14:paraId="3CC97D3F" w14:textId="77777777" w:rsidR="00D63200" w:rsidRDefault="00D63200" w:rsidP="00072175">
      <w:pPr>
        <w:ind w:firstLine="0"/>
        <w:rPr>
          <w:sz w:val="28"/>
          <w:szCs w:val="28"/>
        </w:rPr>
      </w:pPr>
      <w:r w:rsidRPr="00067DD4">
        <w:rPr>
          <w:sz w:val="28"/>
          <w:szCs w:val="28"/>
        </w:rPr>
        <w:t xml:space="preserve">The programming language will be C#. The application will be developed in a Visual Studio environment. Desktop application will be created using the WinForms architecture. </w:t>
      </w:r>
      <w:r w:rsidR="00072175" w:rsidRPr="00067DD4">
        <w:rPr>
          <w:sz w:val="28"/>
          <w:szCs w:val="28"/>
        </w:rPr>
        <w:t xml:space="preserve">On the other hand, </w:t>
      </w:r>
      <w:r w:rsidRPr="00067DD4">
        <w:rPr>
          <w:sz w:val="28"/>
          <w:szCs w:val="28"/>
        </w:rPr>
        <w:t>the web application will be developed using the ASP.</w:t>
      </w:r>
      <w:r w:rsidR="00072175" w:rsidRPr="00067DD4">
        <w:rPr>
          <w:sz w:val="28"/>
          <w:szCs w:val="28"/>
        </w:rPr>
        <w:t>NET Core with the help of Razor Pages. A layout framework, such as Bootstrap, can be used in the website.</w:t>
      </w:r>
    </w:p>
    <w:p w14:paraId="18D6A33F" w14:textId="77777777" w:rsidR="00067DD4" w:rsidRPr="00067DD4" w:rsidRDefault="00067DD4" w:rsidP="00072175">
      <w:pPr>
        <w:ind w:firstLine="0"/>
        <w:rPr>
          <w:sz w:val="28"/>
          <w:szCs w:val="28"/>
        </w:rPr>
      </w:pPr>
    </w:p>
    <w:p w14:paraId="7D4154B1" w14:textId="77777777" w:rsidR="007D022D" w:rsidRDefault="007D022D" w:rsidP="00072175">
      <w:pPr>
        <w:pStyle w:val="Heading2"/>
        <w:ind w:firstLine="0"/>
        <w:rPr>
          <w:sz w:val="40"/>
          <w:szCs w:val="40"/>
        </w:rPr>
      </w:pPr>
      <w:bookmarkStart w:id="7" w:name="_Toc105925189"/>
      <w:r w:rsidRPr="005E2BD3">
        <w:rPr>
          <w:sz w:val="40"/>
          <w:szCs w:val="40"/>
        </w:rPr>
        <w:t>Website</w:t>
      </w:r>
      <w:bookmarkEnd w:id="7"/>
    </w:p>
    <w:p w14:paraId="4E5AFBF7" w14:textId="77777777" w:rsidR="00072175" w:rsidRDefault="00072175" w:rsidP="00072175">
      <w:pPr>
        <w:ind w:firstLine="0"/>
        <w:rPr>
          <w:sz w:val="28"/>
          <w:szCs w:val="28"/>
        </w:rPr>
      </w:pPr>
      <w:r w:rsidRPr="00067DD4">
        <w:rPr>
          <w:sz w:val="28"/>
          <w:szCs w:val="28"/>
        </w:rPr>
        <w:t>The website should run on the Luna Server.</w:t>
      </w:r>
    </w:p>
    <w:p w14:paraId="138121B4" w14:textId="77777777" w:rsidR="00067DD4" w:rsidRPr="00067DD4" w:rsidRDefault="00067DD4" w:rsidP="00072175">
      <w:pPr>
        <w:ind w:firstLine="0"/>
        <w:rPr>
          <w:sz w:val="28"/>
          <w:szCs w:val="28"/>
        </w:rPr>
      </w:pPr>
    </w:p>
    <w:p w14:paraId="5BF6AA3D" w14:textId="77777777" w:rsidR="007D022D" w:rsidRDefault="007D022D" w:rsidP="00072175">
      <w:pPr>
        <w:pStyle w:val="Heading2"/>
        <w:ind w:firstLine="0"/>
        <w:rPr>
          <w:sz w:val="40"/>
          <w:szCs w:val="40"/>
        </w:rPr>
      </w:pPr>
      <w:bookmarkStart w:id="8" w:name="_Toc105925190"/>
      <w:r w:rsidRPr="005E2BD3">
        <w:rPr>
          <w:sz w:val="40"/>
          <w:szCs w:val="40"/>
        </w:rPr>
        <w:t>Database</w:t>
      </w:r>
      <w:bookmarkEnd w:id="8"/>
    </w:p>
    <w:p w14:paraId="20EDDAAD" w14:textId="77777777" w:rsidR="00072175" w:rsidRPr="00067DD4" w:rsidRDefault="00072175" w:rsidP="00072175">
      <w:pPr>
        <w:ind w:firstLine="0"/>
        <w:rPr>
          <w:sz w:val="28"/>
          <w:szCs w:val="28"/>
        </w:rPr>
      </w:pPr>
      <w:r w:rsidRPr="00067DD4">
        <w:rPr>
          <w:sz w:val="28"/>
          <w:szCs w:val="28"/>
        </w:rPr>
        <w:t xml:space="preserve">The Database should be a MYSQL database. Moreover, it should run on the Hera Server. </w:t>
      </w:r>
    </w:p>
    <w:p w14:paraId="5FEAE3A1" w14:textId="77777777" w:rsidR="007D022D" w:rsidRDefault="007D022D" w:rsidP="00670A53"/>
    <w:p w14:paraId="512B8DF3" w14:textId="77777777" w:rsidR="007D022D" w:rsidRDefault="007D022D" w:rsidP="00670A53"/>
    <w:p w14:paraId="0EF183CA" w14:textId="77777777" w:rsidR="007D022D" w:rsidRDefault="007D022D" w:rsidP="00670A53"/>
    <w:p w14:paraId="62598E0F" w14:textId="77777777" w:rsidR="007D022D" w:rsidRDefault="007D022D" w:rsidP="00670A53"/>
    <w:p w14:paraId="20ABBFB3" w14:textId="77777777" w:rsidR="007D022D" w:rsidRDefault="007D022D" w:rsidP="00670A53"/>
    <w:p w14:paraId="77E5FF3B" w14:textId="77777777" w:rsidR="007D022D" w:rsidRDefault="007D022D" w:rsidP="00670A53"/>
    <w:p w14:paraId="4D7D6608" w14:textId="77777777" w:rsidR="007D022D" w:rsidRDefault="007D022D" w:rsidP="00670A53"/>
    <w:p w14:paraId="5EC01473" w14:textId="77777777" w:rsidR="007D022D" w:rsidRDefault="007D022D" w:rsidP="003B0927">
      <w:pPr>
        <w:ind w:firstLine="0"/>
      </w:pPr>
    </w:p>
    <w:p w14:paraId="09DD6DED" w14:textId="77777777" w:rsidR="007D022D" w:rsidRDefault="007D022D" w:rsidP="00670A53"/>
    <w:p w14:paraId="0ECED10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9" w:name="_Toc105925191"/>
      <w:r w:rsidRPr="009B2A75">
        <w:rPr>
          <w:b/>
          <w:sz w:val="48"/>
          <w:szCs w:val="48"/>
        </w:rPr>
        <w:lastRenderedPageBreak/>
        <w:t>Delivery estimates</w:t>
      </w:r>
      <w:bookmarkEnd w:id="9"/>
    </w:p>
    <w:p w14:paraId="2F35A84D" w14:textId="77777777" w:rsidR="009B2A75" w:rsidRPr="009B2A75" w:rsidRDefault="009B2A75" w:rsidP="009B2A75"/>
    <w:p w14:paraId="388652A3" w14:textId="77777777" w:rsidR="007F42D9" w:rsidRPr="009B2A75" w:rsidRDefault="002819A7" w:rsidP="009B2A75">
      <w:pPr>
        <w:pStyle w:val="Heading2"/>
        <w:rPr>
          <w:sz w:val="40"/>
          <w:szCs w:val="40"/>
        </w:rPr>
      </w:pPr>
      <w:bookmarkStart w:id="10" w:name="_Toc105925192"/>
      <w:r w:rsidRPr="009B2A75">
        <w:rPr>
          <w:sz w:val="40"/>
          <w:szCs w:val="40"/>
        </w:rPr>
        <w:t>Week 11 (25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April – 29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April)</w:t>
      </w:r>
      <w:bookmarkEnd w:id="10"/>
    </w:p>
    <w:p w14:paraId="141D07B1" w14:textId="77777777" w:rsidR="001147CE" w:rsidRPr="009B2A75" w:rsidRDefault="001147CE" w:rsidP="002819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A75">
        <w:rPr>
          <w:sz w:val="28"/>
          <w:szCs w:val="28"/>
        </w:rPr>
        <w:t>Start working on Project plan</w:t>
      </w:r>
    </w:p>
    <w:p w14:paraId="38BCC7ED" w14:textId="77777777" w:rsidR="002819A7" w:rsidRPr="009B2A75" w:rsidRDefault="002819A7" w:rsidP="002819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A75">
        <w:rPr>
          <w:sz w:val="28"/>
          <w:szCs w:val="28"/>
        </w:rPr>
        <w:t>Complete</w:t>
      </w:r>
      <w:r w:rsidR="001147CE" w:rsidRPr="009B2A75">
        <w:rPr>
          <w:sz w:val="28"/>
          <w:szCs w:val="28"/>
        </w:rPr>
        <w:t>d</w:t>
      </w:r>
      <w:r w:rsidRPr="009B2A75">
        <w:rPr>
          <w:sz w:val="28"/>
          <w:szCs w:val="28"/>
        </w:rPr>
        <w:t xml:space="preserve"> version of Project plan</w:t>
      </w:r>
    </w:p>
    <w:p w14:paraId="3D4E9289" w14:textId="77777777" w:rsidR="002819A7" w:rsidRDefault="002819A7" w:rsidP="002819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A75">
        <w:rPr>
          <w:sz w:val="28"/>
          <w:szCs w:val="28"/>
        </w:rPr>
        <w:t>Start working on URS Document</w:t>
      </w:r>
    </w:p>
    <w:p w14:paraId="0A585788" w14:textId="77777777" w:rsidR="009B2A75" w:rsidRPr="009B2A75" w:rsidRDefault="009B2A75" w:rsidP="009B2A75">
      <w:pPr>
        <w:ind w:firstLine="0"/>
        <w:rPr>
          <w:sz w:val="28"/>
          <w:szCs w:val="28"/>
        </w:rPr>
      </w:pPr>
    </w:p>
    <w:p w14:paraId="7A22B400" w14:textId="77777777" w:rsidR="002819A7" w:rsidRPr="009B2A75" w:rsidRDefault="002819A7" w:rsidP="009B2A75">
      <w:pPr>
        <w:pStyle w:val="Heading2"/>
        <w:rPr>
          <w:sz w:val="40"/>
          <w:szCs w:val="40"/>
        </w:rPr>
      </w:pPr>
      <w:bookmarkStart w:id="11" w:name="_Toc105925193"/>
      <w:r w:rsidRPr="009B2A75">
        <w:rPr>
          <w:sz w:val="40"/>
          <w:szCs w:val="40"/>
        </w:rPr>
        <w:t>Week 12 (9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 – 13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May)</w:t>
      </w:r>
      <w:bookmarkEnd w:id="11"/>
    </w:p>
    <w:p w14:paraId="20605BAA" w14:textId="77777777" w:rsidR="002819A7" w:rsidRPr="009B2A75" w:rsidRDefault="002819A7" w:rsidP="00281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2A75">
        <w:rPr>
          <w:sz w:val="28"/>
          <w:szCs w:val="28"/>
        </w:rPr>
        <w:t>Start working on Test Plan</w:t>
      </w:r>
    </w:p>
    <w:p w14:paraId="2BA93F62" w14:textId="77777777" w:rsidR="002819A7" w:rsidRPr="009B2A75" w:rsidRDefault="002819A7" w:rsidP="00281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2A75">
        <w:rPr>
          <w:sz w:val="28"/>
          <w:szCs w:val="28"/>
        </w:rPr>
        <w:t>Complete</w:t>
      </w:r>
      <w:r w:rsidR="001147CE" w:rsidRPr="009B2A75">
        <w:rPr>
          <w:sz w:val="28"/>
          <w:szCs w:val="28"/>
        </w:rPr>
        <w:t>d</w:t>
      </w:r>
      <w:r w:rsidRPr="009B2A75">
        <w:rPr>
          <w:sz w:val="28"/>
          <w:szCs w:val="28"/>
        </w:rPr>
        <w:t xml:space="preserve"> version of URS Document</w:t>
      </w:r>
    </w:p>
    <w:p w14:paraId="16F1560A" w14:textId="77777777" w:rsidR="002819A7" w:rsidRDefault="002819A7" w:rsidP="00281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2A75">
        <w:rPr>
          <w:sz w:val="28"/>
          <w:szCs w:val="28"/>
        </w:rPr>
        <w:t>Complete</w:t>
      </w:r>
      <w:r w:rsidR="001147CE" w:rsidRPr="009B2A75">
        <w:rPr>
          <w:sz w:val="28"/>
          <w:szCs w:val="28"/>
        </w:rPr>
        <w:t>d</w:t>
      </w:r>
      <w:r w:rsidRPr="009B2A75">
        <w:rPr>
          <w:sz w:val="28"/>
          <w:szCs w:val="28"/>
        </w:rPr>
        <w:t xml:space="preserve"> version of Test Plan</w:t>
      </w:r>
    </w:p>
    <w:p w14:paraId="437E8364" w14:textId="77777777" w:rsidR="009B2A75" w:rsidRPr="009B2A75" w:rsidRDefault="009B2A75" w:rsidP="009B2A75">
      <w:pPr>
        <w:ind w:firstLine="0"/>
        <w:rPr>
          <w:sz w:val="28"/>
          <w:szCs w:val="28"/>
        </w:rPr>
      </w:pPr>
    </w:p>
    <w:p w14:paraId="67837149" w14:textId="77777777" w:rsidR="002819A7" w:rsidRPr="009B2A75" w:rsidRDefault="002819A7" w:rsidP="009B2A75">
      <w:pPr>
        <w:pStyle w:val="Heading2"/>
        <w:rPr>
          <w:sz w:val="40"/>
          <w:szCs w:val="40"/>
        </w:rPr>
      </w:pPr>
      <w:bookmarkStart w:id="12" w:name="_Toc105925194"/>
      <w:r w:rsidRPr="009B2A75">
        <w:rPr>
          <w:sz w:val="40"/>
          <w:szCs w:val="40"/>
        </w:rPr>
        <w:t>Week 13 (16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 – 20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May)</w:t>
      </w:r>
      <w:bookmarkEnd w:id="12"/>
    </w:p>
    <w:p w14:paraId="389DF52E" w14:textId="77777777" w:rsidR="002819A7" w:rsidRDefault="002819A7" w:rsidP="00281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A75">
        <w:rPr>
          <w:sz w:val="28"/>
          <w:szCs w:val="28"/>
        </w:rPr>
        <w:t>Start working on UML Diagram</w:t>
      </w:r>
    </w:p>
    <w:p w14:paraId="3CDE3098" w14:textId="77777777" w:rsidR="002819A7" w:rsidRDefault="002819A7" w:rsidP="00281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A75">
        <w:rPr>
          <w:sz w:val="28"/>
          <w:szCs w:val="28"/>
        </w:rPr>
        <w:t>Conversation with the tutor about the implementation of the application</w:t>
      </w:r>
    </w:p>
    <w:p w14:paraId="32FB0119" w14:textId="77777777" w:rsidR="009B2A75" w:rsidRPr="009B2A75" w:rsidRDefault="009B2A75" w:rsidP="009B2A75">
      <w:pPr>
        <w:ind w:firstLine="0"/>
        <w:rPr>
          <w:sz w:val="28"/>
          <w:szCs w:val="28"/>
        </w:rPr>
      </w:pPr>
    </w:p>
    <w:p w14:paraId="6265F9AA" w14:textId="77777777" w:rsidR="002819A7" w:rsidRPr="009B2A75" w:rsidRDefault="002819A7" w:rsidP="009B2A75">
      <w:pPr>
        <w:pStyle w:val="Heading2"/>
        <w:rPr>
          <w:sz w:val="40"/>
          <w:szCs w:val="40"/>
        </w:rPr>
      </w:pPr>
      <w:bookmarkStart w:id="13" w:name="_Toc105925195"/>
      <w:r w:rsidRPr="009B2A75">
        <w:rPr>
          <w:sz w:val="40"/>
          <w:szCs w:val="40"/>
        </w:rPr>
        <w:t>Week 14 (23</w:t>
      </w:r>
      <w:r w:rsidRPr="009B2A75">
        <w:rPr>
          <w:sz w:val="40"/>
          <w:szCs w:val="40"/>
          <w:vertAlign w:val="superscript"/>
        </w:rPr>
        <w:t>rd</w:t>
      </w:r>
      <w:r w:rsidRPr="009B2A75">
        <w:rPr>
          <w:sz w:val="40"/>
          <w:szCs w:val="40"/>
        </w:rPr>
        <w:t xml:space="preserve"> May – 27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May)</w:t>
      </w:r>
      <w:bookmarkEnd w:id="13"/>
    </w:p>
    <w:p w14:paraId="7D27E9F0" w14:textId="77777777" w:rsidR="002819A7" w:rsidRPr="009B2A75" w:rsidRDefault="002819A7" w:rsidP="00281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A75">
        <w:rPr>
          <w:sz w:val="28"/>
          <w:szCs w:val="28"/>
        </w:rPr>
        <w:t>Completed version of UML Diagram</w:t>
      </w:r>
    </w:p>
    <w:p w14:paraId="7F468DB3" w14:textId="77777777" w:rsidR="002819A7" w:rsidRDefault="002819A7" w:rsidP="00281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A75">
        <w:rPr>
          <w:sz w:val="28"/>
          <w:szCs w:val="28"/>
        </w:rPr>
        <w:t xml:space="preserve">Start </w:t>
      </w:r>
      <w:r w:rsidR="001147CE" w:rsidRPr="009B2A75">
        <w:rPr>
          <w:sz w:val="28"/>
          <w:szCs w:val="28"/>
        </w:rPr>
        <w:t>implementation of the features</w:t>
      </w:r>
    </w:p>
    <w:p w14:paraId="50B7136C" w14:textId="77777777" w:rsidR="009B2A75" w:rsidRPr="009B2A75" w:rsidRDefault="009B2A75" w:rsidP="009B2A75">
      <w:pPr>
        <w:ind w:firstLine="0"/>
        <w:rPr>
          <w:sz w:val="28"/>
          <w:szCs w:val="28"/>
        </w:rPr>
      </w:pPr>
    </w:p>
    <w:p w14:paraId="1A70F8C5" w14:textId="77777777" w:rsidR="002819A7" w:rsidRPr="009B2A75" w:rsidRDefault="002819A7" w:rsidP="009B2A75">
      <w:pPr>
        <w:pStyle w:val="Heading2"/>
        <w:rPr>
          <w:sz w:val="40"/>
          <w:szCs w:val="40"/>
        </w:rPr>
      </w:pPr>
      <w:bookmarkStart w:id="14" w:name="_Toc105925196"/>
      <w:r w:rsidRPr="009B2A75">
        <w:rPr>
          <w:sz w:val="40"/>
          <w:szCs w:val="40"/>
        </w:rPr>
        <w:t>Week 15 (30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May – 3</w:t>
      </w:r>
      <w:r w:rsidRPr="009B2A75">
        <w:rPr>
          <w:sz w:val="40"/>
          <w:szCs w:val="40"/>
          <w:vertAlign w:val="superscript"/>
        </w:rPr>
        <w:t>rd</w:t>
      </w:r>
      <w:r w:rsidRPr="009B2A75">
        <w:rPr>
          <w:sz w:val="40"/>
          <w:szCs w:val="40"/>
        </w:rPr>
        <w:t xml:space="preserve"> June)</w:t>
      </w:r>
      <w:bookmarkEnd w:id="14"/>
    </w:p>
    <w:p w14:paraId="7B044B92" w14:textId="77777777" w:rsidR="001147CE" w:rsidRDefault="001147CE" w:rsidP="001147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2A75">
        <w:rPr>
          <w:sz w:val="28"/>
          <w:szCs w:val="28"/>
        </w:rPr>
        <w:t>Further implementation of the required features</w:t>
      </w:r>
    </w:p>
    <w:p w14:paraId="582E1B91" w14:textId="77777777" w:rsidR="009B2A75" w:rsidRPr="009B2A75" w:rsidRDefault="009B2A75" w:rsidP="009B2A75">
      <w:pPr>
        <w:ind w:firstLine="0"/>
        <w:rPr>
          <w:sz w:val="28"/>
          <w:szCs w:val="28"/>
        </w:rPr>
      </w:pPr>
    </w:p>
    <w:p w14:paraId="7BE469F5" w14:textId="77777777" w:rsidR="002819A7" w:rsidRPr="009B2A75" w:rsidRDefault="002819A7" w:rsidP="009B2A75">
      <w:pPr>
        <w:pStyle w:val="Heading2"/>
        <w:rPr>
          <w:sz w:val="40"/>
          <w:szCs w:val="40"/>
        </w:rPr>
      </w:pPr>
      <w:bookmarkStart w:id="15" w:name="_Toc105925197"/>
      <w:r w:rsidRPr="009B2A75">
        <w:rPr>
          <w:sz w:val="40"/>
          <w:szCs w:val="40"/>
        </w:rPr>
        <w:t>Week 16 (6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June – 10</w:t>
      </w:r>
      <w:r w:rsidRPr="009B2A75">
        <w:rPr>
          <w:sz w:val="40"/>
          <w:szCs w:val="40"/>
          <w:vertAlign w:val="superscript"/>
        </w:rPr>
        <w:t>th</w:t>
      </w:r>
      <w:r w:rsidRPr="009B2A75">
        <w:rPr>
          <w:sz w:val="40"/>
          <w:szCs w:val="40"/>
        </w:rPr>
        <w:t xml:space="preserve"> June)</w:t>
      </w:r>
      <w:bookmarkEnd w:id="15"/>
    </w:p>
    <w:p w14:paraId="04C1C582" w14:textId="77777777" w:rsidR="002819A7" w:rsidRPr="009B2A75" w:rsidRDefault="002819A7" w:rsidP="00281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A75">
        <w:rPr>
          <w:sz w:val="28"/>
          <w:szCs w:val="28"/>
        </w:rPr>
        <w:t>Deliver final version of the Project</w:t>
      </w:r>
    </w:p>
    <w:p w14:paraId="18C2B61D" w14:textId="77777777" w:rsidR="00DE2D29" w:rsidRDefault="00DE2D29" w:rsidP="007F42D9">
      <w:pPr>
        <w:pStyle w:val="Heading1"/>
        <w:jc w:val="center"/>
      </w:pPr>
    </w:p>
    <w:sectPr w:rsidR="00DE2D29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158220">
    <w:abstractNumId w:val="6"/>
  </w:num>
  <w:num w:numId="2" w16cid:durableId="1737315275">
    <w:abstractNumId w:val="7"/>
  </w:num>
  <w:num w:numId="3" w16cid:durableId="1730955917">
    <w:abstractNumId w:val="3"/>
  </w:num>
  <w:num w:numId="4" w16cid:durableId="561016501">
    <w:abstractNumId w:val="5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4"/>
  </w:num>
  <w:num w:numId="8" w16cid:durableId="1984499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67DD4"/>
    <w:rsid w:val="00072175"/>
    <w:rsid w:val="001147CE"/>
    <w:rsid w:val="00201A41"/>
    <w:rsid w:val="002819A7"/>
    <w:rsid w:val="002C13A9"/>
    <w:rsid w:val="003B0927"/>
    <w:rsid w:val="003B3097"/>
    <w:rsid w:val="00557A7A"/>
    <w:rsid w:val="005E2BD3"/>
    <w:rsid w:val="00670A53"/>
    <w:rsid w:val="007D022D"/>
    <w:rsid w:val="007F42D9"/>
    <w:rsid w:val="00802F24"/>
    <w:rsid w:val="0081342D"/>
    <w:rsid w:val="008A6C5E"/>
    <w:rsid w:val="008D6C98"/>
    <w:rsid w:val="009B2A75"/>
    <w:rsid w:val="00AF6CA6"/>
    <w:rsid w:val="00B354EA"/>
    <w:rsid w:val="00BC345F"/>
    <w:rsid w:val="00C23C6B"/>
    <w:rsid w:val="00CA4C67"/>
    <w:rsid w:val="00CF427E"/>
    <w:rsid w:val="00D63200"/>
    <w:rsid w:val="00DC6A29"/>
    <w:rsid w:val="00DE2D29"/>
    <w:rsid w:val="00E649B5"/>
    <w:rsid w:val="00E87793"/>
    <w:rsid w:val="00F51150"/>
    <w:rsid w:val="00F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fhict.nl/I477927/lachezar-mitov-synthesis-ass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477927.luna.fhict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Synthesis Assignment</dc:subject>
  <dc:creator>ISSD</dc:creator>
  <cp:keywords/>
  <dc:description/>
  <cp:lastModifiedBy>Mitov,Lachezar L.G.</cp:lastModifiedBy>
  <cp:revision>24</cp:revision>
  <dcterms:created xsi:type="dcterms:W3CDTF">2022-04-25T15:56:00Z</dcterms:created>
  <dcterms:modified xsi:type="dcterms:W3CDTF">2022-06-12T10:15:00Z</dcterms:modified>
  <cp:category>by Lachezar Mitov</cp:category>
</cp:coreProperties>
</file>