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335F4" w14:textId="77777777" w:rsidR="00C22611" w:rsidRPr="00AF7152" w:rsidRDefault="00C22611" w:rsidP="00C22611">
      <w:pPr>
        <w:spacing w:line="300" w:lineRule="auto"/>
        <w:ind w:right="140"/>
        <w:jc w:val="center"/>
        <w:rPr>
          <w:rFonts w:eastAsia="Times New Roman" w:cs="Times New Roman"/>
        </w:rPr>
      </w:pPr>
      <w:r w:rsidRPr="00AF7152">
        <w:rPr>
          <w:rFonts w:eastAsia="Times New Roman" w:cs="Times New Roman"/>
        </w:rPr>
        <w:t>Министерство науки и высшего образования Российской Федерации</w:t>
      </w:r>
    </w:p>
    <w:p w14:paraId="1AC99A2C" w14:textId="77777777" w:rsidR="00C22611" w:rsidRPr="00AF7152" w:rsidRDefault="00C22611" w:rsidP="00C22611">
      <w:pPr>
        <w:spacing w:line="300" w:lineRule="auto"/>
        <w:ind w:right="140"/>
        <w:jc w:val="center"/>
        <w:rPr>
          <w:rFonts w:eastAsia="Times New Roman" w:cs="Times New Roman"/>
        </w:rPr>
      </w:pPr>
      <w:r w:rsidRPr="00AF7152">
        <w:rPr>
          <w:rFonts w:eastAsia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432C5D3B" w14:textId="77777777" w:rsidR="00C22611" w:rsidRPr="00AF7152" w:rsidRDefault="00C22611" w:rsidP="00C22611">
      <w:pPr>
        <w:spacing w:line="300" w:lineRule="auto"/>
        <w:ind w:right="140"/>
        <w:jc w:val="center"/>
        <w:rPr>
          <w:rFonts w:eastAsia="Times New Roman" w:cs="Times New Roman"/>
        </w:rPr>
      </w:pPr>
      <w:r w:rsidRPr="00AF7152">
        <w:rPr>
          <w:rFonts w:eastAsia="Times New Roman" w:cs="Times New Roman"/>
        </w:rPr>
        <w:t>«Московский политехнический университет»</w:t>
      </w:r>
    </w:p>
    <w:p w14:paraId="180172B5" w14:textId="77777777" w:rsidR="00C22611" w:rsidRPr="00AF7152" w:rsidRDefault="00C22611" w:rsidP="00C22611">
      <w:pPr>
        <w:spacing w:line="300" w:lineRule="auto"/>
        <w:ind w:right="140"/>
        <w:rPr>
          <w:rFonts w:eastAsia="Times New Roman" w:cs="Times New Roman"/>
          <w:sz w:val="24"/>
        </w:rPr>
      </w:pPr>
      <w:r w:rsidRPr="00AF7152">
        <w:rPr>
          <w:rFonts w:eastAsia="Times New Roman" w:cs="Times New Roman"/>
          <w:sz w:val="24"/>
        </w:rPr>
        <w:t xml:space="preserve"> </w:t>
      </w:r>
    </w:p>
    <w:p w14:paraId="0A9A4E2B" w14:textId="77777777" w:rsidR="00C22611" w:rsidRPr="00AF7152" w:rsidRDefault="00C22611" w:rsidP="00C22611">
      <w:pPr>
        <w:spacing w:line="300" w:lineRule="auto"/>
        <w:ind w:right="140"/>
        <w:jc w:val="center"/>
        <w:rPr>
          <w:rFonts w:eastAsia="Times New Roman" w:cs="Times New Roman"/>
        </w:rPr>
      </w:pPr>
      <w:r w:rsidRPr="00AF7152">
        <w:rPr>
          <w:rFonts w:eastAsia="Times New Roman" w:cs="Times New Roman"/>
        </w:rPr>
        <w:t>Кафедра «Инфокогнитивные технологии»</w:t>
      </w:r>
    </w:p>
    <w:p w14:paraId="5CB574E0" w14:textId="77777777" w:rsidR="00C22611" w:rsidRPr="00AF7152" w:rsidRDefault="00C22611" w:rsidP="00C22611">
      <w:pPr>
        <w:spacing w:line="300" w:lineRule="auto"/>
        <w:ind w:right="140"/>
        <w:jc w:val="center"/>
        <w:rPr>
          <w:rFonts w:eastAsia="Times New Roman" w:cs="Times New Roman"/>
        </w:rPr>
      </w:pPr>
      <w:r w:rsidRPr="00AF7152">
        <w:rPr>
          <w:rFonts w:eastAsia="Times New Roman" w:cs="Times New Roman"/>
        </w:rPr>
        <w:t>Образовательная программа «Корпоративные информационные системы»</w:t>
      </w:r>
    </w:p>
    <w:p w14:paraId="3851AA7D" w14:textId="77777777" w:rsidR="00C22611" w:rsidRPr="00AF7152" w:rsidRDefault="00C22611" w:rsidP="00C22611">
      <w:pPr>
        <w:spacing w:line="300" w:lineRule="auto"/>
        <w:ind w:right="140"/>
        <w:jc w:val="center"/>
        <w:rPr>
          <w:rFonts w:eastAsia="Times New Roman" w:cs="Times New Roman"/>
        </w:rPr>
      </w:pPr>
    </w:p>
    <w:p w14:paraId="30065394" w14:textId="77777777" w:rsidR="00C22611" w:rsidRPr="00AF7152" w:rsidRDefault="00C22611" w:rsidP="00C22611">
      <w:pPr>
        <w:spacing w:before="240" w:after="240"/>
        <w:rPr>
          <w:rFonts w:eastAsia="Times New Roman" w:cs="Times New Roman"/>
          <w:sz w:val="16"/>
          <w:szCs w:val="16"/>
        </w:rPr>
      </w:pPr>
      <w:r w:rsidRPr="00AF7152">
        <w:rPr>
          <w:rFonts w:eastAsia="Times New Roman" w:cs="Times New Roman"/>
          <w:sz w:val="16"/>
          <w:szCs w:val="16"/>
        </w:rPr>
        <w:t xml:space="preserve"> </w:t>
      </w:r>
    </w:p>
    <w:p w14:paraId="7DC12A41" w14:textId="77777777" w:rsidR="00C22611" w:rsidRPr="00AF7152" w:rsidRDefault="00C22611" w:rsidP="00C22611">
      <w:pPr>
        <w:spacing w:before="240" w:after="240"/>
        <w:jc w:val="center"/>
        <w:rPr>
          <w:rFonts w:eastAsia="Times New Roman" w:cs="Times New Roman"/>
          <w:szCs w:val="28"/>
        </w:rPr>
      </w:pPr>
      <w:r w:rsidRPr="00AF7152">
        <w:rPr>
          <w:rFonts w:eastAsia="Times New Roman" w:cs="Times New Roman"/>
          <w:szCs w:val="28"/>
        </w:rPr>
        <w:t>Отчет по курсовому проекту</w:t>
      </w:r>
    </w:p>
    <w:p w14:paraId="767F097A" w14:textId="77777777" w:rsidR="00C22611" w:rsidRDefault="00C22611" w:rsidP="00C22611">
      <w:pPr>
        <w:spacing w:before="240" w:after="240"/>
        <w:jc w:val="center"/>
        <w:rPr>
          <w:rFonts w:eastAsia="Times New Roman" w:cs="Times New Roman"/>
          <w:szCs w:val="28"/>
        </w:rPr>
      </w:pPr>
    </w:p>
    <w:p w14:paraId="029B95EB" w14:textId="77777777" w:rsidR="00C22611" w:rsidRPr="00AF7152" w:rsidRDefault="00C22611" w:rsidP="00C22611">
      <w:pPr>
        <w:spacing w:before="240" w:after="240"/>
        <w:jc w:val="center"/>
        <w:rPr>
          <w:rFonts w:eastAsia="Times New Roman" w:cs="Times New Roman"/>
          <w:szCs w:val="28"/>
        </w:rPr>
      </w:pPr>
      <w:r w:rsidRPr="00AF7152">
        <w:rPr>
          <w:rFonts w:eastAsia="Times New Roman" w:cs="Times New Roman"/>
          <w:szCs w:val="28"/>
        </w:rPr>
        <w:t xml:space="preserve"> </w:t>
      </w:r>
    </w:p>
    <w:p w14:paraId="25D310F2" w14:textId="6BA28D20" w:rsidR="00C22611" w:rsidRPr="00AF7152" w:rsidRDefault="00C22611" w:rsidP="00C22611">
      <w:pPr>
        <w:spacing w:before="240" w:after="240"/>
        <w:jc w:val="center"/>
        <w:rPr>
          <w:rFonts w:eastAsia="Times New Roman" w:cs="Times New Roman"/>
          <w:szCs w:val="28"/>
        </w:rPr>
      </w:pPr>
      <w:r w:rsidRPr="00AF7152">
        <w:rPr>
          <w:rFonts w:eastAsia="Times New Roman" w:cs="Times New Roman"/>
          <w:szCs w:val="28"/>
        </w:rPr>
        <w:t>Тема: «</w:t>
      </w:r>
      <w:r>
        <w:rPr>
          <w:rFonts w:cs="Times New Roman"/>
        </w:rPr>
        <w:t>Мобильное приложение «Помощник диетолога»</w:t>
      </w:r>
    </w:p>
    <w:p w14:paraId="2D3DCCB7" w14:textId="77777777" w:rsidR="00C22611" w:rsidRPr="00AF7152" w:rsidRDefault="00C22611" w:rsidP="00C22611">
      <w:pPr>
        <w:spacing w:before="240" w:after="240"/>
        <w:jc w:val="center"/>
        <w:rPr>
          <w:rFonts w:eastAsia="Times New Roman" w:cs="Times New Roman"/>
          <w:sz w:val="24"/>
        </w:rPr>
      </w:pPr>
      <w:r w:rsidRPr="00AF7152">
        <w:rPr>
          <w:rFonts w:eastAsia="Times New Roman" w:cs="Times New Roman"/>
          <w:sz w:val="24"/>
        </w:rPr>
        <w:t xml:space="preserve"> </w:t>
      </w:r>
    </w:p>
    <w:p w14:paraId="36E346D2" w14:textId="77777777" w:rsidR="00C22611" w:rsidRPr="00AF7152" w:rsidRDefault="00C22611" w:rsidP="00C22611">
      <w:pPr>
        <w:spacing w:before="240" w:after="240"/>
        <w:jc w:val="right"/>
        <w:rPr>
          <w:rFonts w:eastAsia="Times New Roman" w:cs="Times New Roman"/>
          <w:b/>
          <w:szCs w:val="28"/>
        </w:rPr>
      </w:pPr>
      <w:r w:rsidRPr="00AF7152">
        <w:rPr>
          <w:rFonts w:eastAsia="Times New Roman" w:cs="Times New Roman"/>
          <w:b/>
          <w:szCs w:val="28"/>
        </w:rPr>
        <w:t>Выполнил:</w:t>
      </w:r>
    </w:p>
    <w:p w14:paraId="4820C4EC" w14:textId="6C83E066" w:rsidR="00C22611" w:rsidRPr="003F4BBF" w:rsidRDefault="00C22611" w:rsidP="00C22611">
      <w:pPr>
        <w:spacing w:before="240" w:after="240"/>
        <w:jc w:val="right"/>
        <w:rPr>
          <w:rFonts w:eastAsia="Times New Roman" w:cs="Times New Roman"/>
          <w:szCs w:val="28"/>
        </w:rPr>
      </w:pPr>
      <w:r w:rsidRPr="00AF7152">
        <w:rPr>
          <w:rFonts w:eastAsia="Times New Roman" w:cs="Times New Roman"/>
          <w:szCs w:val="28"/>
        </w:rPr>
        <w:t>Студент группы 191-36</w:t>
      </w:r>
      <w:r w:rsidR="003F4BBF" w:rsidRPr="003F4BBF">
        <w:rPr>
          <w:rFonts w:eastAsia="Times New Roman" w:cs="Times New Roman"/>
          <w:szCs w:val="28"/>
        </w:rPr>
        <w:t>1</w:t>
      </w:r>
    </w:p>
    <w:p w14:paraId="2C2F7B63" w14:textId="60E65BDF" w:rsidR="00C22611" w:rsidRPr="00AF7152" w:rsidRDefault="00C22611" w:rsidP="00C22611">
      <w:pPr>
        <w:spacing w:before="240" w:after="240"/>
        <w:jc w:val="right"/>
        <w:rPr>
          <w:rFonts w:eastAsia="Times New Roman" w:cs="Times New Roman"/>
          <w:szCs w:val="28"/>
        </w:rPr>
      </w:pPr>
      <w:r w:rsidRPr="00AF7152">
        <w:rPr>
          <w:rFonts w:eastAsia="Times New Roman" w:cs="Times New Roman"/>
          <w:szCs w:val="28"/>
        </w:rPr>
        <w:t xml:space="preserve">_________________ </w:t>
      </w:r>
      <w:r>
        <w:rPr>
          <w:rFonts w:eastAsia="Times New Roman" w:cs="Times New Roman"/>
          <w:szCs w:val="28"/>
        </w:rPr>
        <w:t xml:space="preserve">  </w:t>
      </w:r>
      <w:r w:rsidRPr="00AF7152">
        <w:rPr>
          <w:rFonts w:eastAsia="Times New Roman" w:cs="Times New Roman"/>
          <w:szCs w:val="28"/>
        </w:rPr>
        <w:t xml:space="preserve">                           </w:t>
      </w:r>
      <w:r w:rsidRPr="00AF7152"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>Лачинов Л.А.</w:t>
      </w:r>
    </w:p>
    <w:p w14:paraId="349D3CCA" w14:textId="77777777" w:rsidR="00C22611" w:rsidRPr="00AF7152" w:rsidRDefault="00C22611" w:rsidP="00C22611">
      <w:pPr>
        <w:spacing w:before="240" w:after="240"/>
        <w:jc w:val="right"/>
        <w:rPr>
          <w:rFonts w:eastAsia="Times New Roman" w:cs="Times New Roman"/>
        </w:rPr>
      </w:pPr>
      <w:r w:rsidRPr="00AF7152">
        <w:rPr>
          <w:rFonts w:eastAsia="Times New Roman" w:cs="Times New Roman"/>
        </w:rPr>
        <w:t xml:space="preserve">                  подпись, дата                                                                               </w:t>
      </w:r>
      <w:r w:rsidRPr="00AF7152">
        <w:rPr>
          <w:rFonts w:eastAsia="Times New Roman" w:cs="Times New Roman"/>
        </w:rPr>
        <w:tab/>
      </w:r>
      <w:r w:rsidRPr="00AF7152">
        <w:rPr>
          <w:rFonts w:eastAsia="Times New Roman" w:cs="Times New Roman"/>
          <w:szCs w:val="28"/>
        </w:rPr>
        <w:t xml:space="preserve"> </w:t>
      </w:r>
    </w:p>
    <w:p w14:paraId="0F31D13A" w14:textId="77777777" w:rsidR="00C22611" w:rsidRPr="00AF7152" w:rsidRDefault="00C22611" w:rsidP="00C22611">
      <w:pPr>
        <w:spacing w:before="240" w:after="240"/>
        <w:jc w:val="right"/>
        <w:rPr>
          <w:rFonts w:eastAsia="Times New Roman" w:cs="Times New Roman"/>
          <w:b/>
          <w:szCs w:val="28"/>
        </w:rPr>
      </w:pPr>
      <w:r w:rsidRPr="00AF7152">
        <w:rPr>
          <w:rFonts w:eastAsia="Times New Roman" w:cs="Times New Roman"/>
          <w:b/>
          <w:szCs w:val="28"/>
        </w:rPr>
        <w:t>Принял:</w:t>
      </w:r>
    </w:p>
    <w:p w14:paraId="05344842" w14:textId="77777777" w:rsidR="00C22611" w:rsidRPr="00AF7152" w:rsidRDefault="00C22611" w:rsidP="00C22611">
      <w:pPr>
        <w:spacing w:before="240" w:after="240"/>
        <w:jc w:val="right"/>
        <w:rPr>
          <w:rFonts w:eastAsia="Times New Roman" w:cs="Times New Roman"/>
          <w:szCs w:val="28"/>
        </w:rPr>
      </w:pPr>
      <w:r w:rsidRPr="00AF7152">
        <w:rPr>
          <w:rFonts w:eastAsia="Times New Roman" w:cs="Times New Roman"/>
          <w:szCs w:val="28"/>
        </w:rPr>
        <w:t>Старший преподаватель</w:t>
      </w:r>
    </w:p>
    <w:p w14:paraId="41C4C991" w14:textId="77777777" w:rsidR="00C22611" w:rsidRPr="00AF7152" w:rsidRDefault="00C22611" w:rsidP="00C22611">
      <w:pPr>
        <w:spacing w:before="240" w:after="240"/>
        <w:jc w:val="right"/>
        <w:rPr>
          <w:rFonts w:eastAsia="Times New Roman" w:cs="Times New Roman"/>
          <w:szCs w:val="28"/>
        </w:rPr>
      </w:pPr>
      <w:r w:rsidRPr="00AF7152">
        <w:rPr>
          <w:rFonts w:eastAsia="Times New Roman" w:cs="Times New Roman"/>
          <w:szCs w:val="28"/>
        </w:rPr>
        <w:t xml:space="preserve">_________________                            </w:t>
      </w:r>
      <w:r w:rsidRPr="00AF7152">
        <w:rPr>
          <w:rFonts w:eastAsia="Times New Roman" w:cs="Times New Roman"/>
          <w:szCs w:val="28"/>
        </w:rPr>
        <w:tab/>
      </w:r>
      <w:r w:rsidRPr="00BB4153">
        <w:rPr>
          <w:rFonts w:eastAsia="Times New Roman" w:cs="Times New Roman"/>
          <w:szCs w:val="28"/>
        </w:rPr>
        <w:t>Васильев Д</w:t>
      </w:r>
      <w:r>
        <w:rPr>
          <w:rFonts w:eastAsia="Times New Roman" w:cs="Times New Roman"/>
          <w:szCs w:val="28"/>
        </w:rPr>
        <w:t>.</w:t>
      </w:r>
      <w:r w:rsidRPr="00BB4153">
        <w:rPr>
          <w:rFonts w:eastAsia="Times New Roman" w:cs="Times New Roman"/>
          <w:szCs w:val="28"/>
        </w:rPr>
        <w:t xml:space="preserve"> Б</w:t>
      </w:r>
      <w:r w:rsidRPr="00AF7152">
        <w:rPr>
          <w:rFonts w:eastAsia="Times New Roman" w:cs="Times New Roman"/>
          <w:szCs w:val="28"/>
        </w:rPr>
        <w:t>.</w:t>
      </w:r>
    </w:p>
    <w:p w14:paraId="3575A55B" w14:textId="77777777" w:rsidR="00C22611" w:rsidRPr="00AF7152" w:rsidRDefault="00C22611" w:rsidP="00C22611">
      <w:pPr>
        <w:spacing w:before="240" w:after="240"/>
        <w:jc w:val="center"/>
        <w:rPr>
          <w:rFonts w:eastAsia="Times New Roman" w:cs="Times New Roman"/>
          <w:sz w:val="24"/>
        </w:rPr>
      </w:pPr>
      <w:r w:rsidRPr="00AF7152">
        <w:rPr>
          <w:rFonts w:eastAsia="Times New Roman" w:cs="Times New Roman"/>
          <w:szCs w:val="28"/>
        </w:rPr>
        <w:t xml:space="preserve">           </w:t>
      </w:r>
      <w:r w:rsidRPr="00AF7152">
        <w:rPr>
          <w:rFonts w:eastAsia="Times New Roman" w:cs="Times New Roman"/>
        </w:rPr>
        <w:t xml:space="preserve">подпись, дата                                               </w:t>
      </w:r>
      <w:r w:rsidRPr="00AF7152">
        <w:rPr>
          <w:rFonts w:eastAsia="Times New Roman" w:cs="Times New Roman"/>
        </w:rPr>
        <w:tab/>
      </w:r>
    </w:p>
    <w:p w14:paraId="7D555A30" w14:textId="77777777" w:rsidR="00C22611" w:rsidRPr="00BB4153" w:rsidRDefault="00C22611" w:rsidP="00C22611">
      <w:pPr>
        <w:spacing w:before="240" w:after="240"/>
        <w:jc w:val="center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Москва 2022</w:t>
      </w:r>
    </w:p>
    <w:p w14:paraId="1596CC27" w14:textId="2939CE7E" w:rsidR="00767BFC" w:rsidRDefault="00C22611" w:rsidP="00C22611">
      <w:pPr>
        <w:pStyle w:val="1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>ОСНОВНАЯ ЧАСТЬ</w:t>
      </w:r>
    </w:p>
    <w:p w14:paraId="29B3743E" w14:textId="60C2E47E" w:rsidR="00C22611" w:rsidRDefault="00C22611" w:rsidP="00C22611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Функционал</w:t>
      </w:r>
    </w:p>
    <w:p w14:paraId="69861187" w14:textId="73CD46E3" w:rsidR="00C22611" w:rsidRDefault="00C22611" w:rsidP="00C22611">
      <w:pPr>
        <w:jc w:val="both"/>
      </w:pPr>
      <w:r>
        <w:t>При входе в мобильное приложение на экране появляется окно авторизации. Если у пользователя уже имеется учетная запись, ему необходимо ввести логин и пароль, затем нажать кнопку «Войти». Внешний вид окна авторизации представлен на рисунке 1</w:t>
      </w:r>
    </w:p>
    <w:p w14:paraId="6014840C" w14:textId="25256D46" w:rsidR="00C22611" w:rsidRDefault="00C22611" w:rsidP="00C22611">
      <w:pPr>
        <w:jc w:val="center"/>
      </w:pPr>
      <w:r>
        <w:rPr>
          <w:noProof/>
        </w:rPr>
        <w:drawing>
          <wp:inline distT="0" distB="0" distL="0" distR="0" wp14:anchorId="1FB7E247" wp14:editId="2F4CBADB">
            <wp:extent cx="3799840" cy="2676525"/>
            <wp:effectExtent l="0" t="0" r="0" b="9525"/>
            <wp:docPr id="1" name="Рисунок 1" descr="Изображение выглядит как текст, монитор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524" t="10837" r="20631" b="10741"/>
                    <a:stretch/>
                  </pic:blipFill>
                  <pic:spPr bwMode="auto">
                    <a:xfrm>
                      <a:off x="0" y="0"/>
                      <a:ext cx="3805104" cy="2680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DDE52E" w14:textId="23BE17A1" w:rsidR="00C22611" w:rsidRDefault="00C22611" w:rsidP="00C22611">
      <w:pPr>
        <w:jc w:val="center"/>
      </w:pPr>
      <w:r>
        <w:t>Рисунок 1 – окно авторизации</w:t>
      </w:r>
    </w:p>
    <w:p w14:paraId="39B898CB" w14:textId="79CA7497" w:rsidR="001F42E1" w:rsidRDefault="00C22611" w:rsidP="001F42E1">
      <w:pPr>
        <w:jc w:val="both"/>
        <w:rPr>
          <w:noProof/>
        </w:rPr>
      </w:pPr>
      <w:r>
        <w:t>Если у пользователя нет учетной записи, то на окне авторизации ему необходимо нажать кнопку «Регистрация» и на экране появится окно регистрации</w:t>
      </w:r>
      <w:r w:rsidR="001F42E1">
        <w:t xml:space="preserve">, где ему необходимо заполнить поля «логин», «пароль» «имя» для регистрации в системе. На рисунке 2 представлено окно регистрации. </w:t>
      </w:r>
    </w:p>
    <w:p w14:paraId="06A30744" w14:textId="46078ECD" w:rsidR="001F42E1" w:rsidRDefault="001F42E1" w:rsidP="001F42E1">
      <w:pPr>
        <w:jc w:val="center"/>
      </w:pPr>
      <w:r>
        <w:rPr>
          <w:noProof/>
        </w:rPr>
        <w:drawing>
          <wp:inline distT="0" distB="0" distL="0" distR="0" wp14:anchorId="6EE8A575" wp14:editId="422950A5">
            <wp:extent cx="3467100" cy="2552700"/>
            <wp:effectExtent l="0" t="0" r="0" b="0"/>
            <wp:docPr id="2" name="Рисунок 2" descr="Изображение выглядит как текст, снимок экрана, электроник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845" t="10836" r="20791" b="11027"/>
                    <a:stretch/>
                  </pic:blipFill>
                  <pic:spPr bwMode="auto">
                    <a:xfrm>
                      <a:off x="0" y="0"/>
                      <a:ext cx="346710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FE258A" w14:textId="6E96CE77" w:rsidR="001F42E1" w:rsidRDefault="001F42E1" w:rsidP="001F42E1">
      <w:pPr>
        <w:jc w:val="center"/>
      </w:pPr>
      <w:r>
        <w:t xml:space="preserve">Рисунок 2 – окно регистрации </w:t>
      </w:r>
    </w:p>
    <w:p w14:paraId="6B499BF2" w14:textId="02E47345" w:rsidR="001F42E1" w:rsidRDefault="001F42E1" w:rsidP="001F42E1">
      <w:pPr>
        <w:jc w:val="both"/>
      </w:pPr>
      <w:r>
        <w:lastRenderedPageBreak/>
        <w:t xml:space="preserve">После заполнения всех полей в окне регистрации, на экране пользователя появляется окно, где ему необходимо указать свой начальный и желаемый вес. На рисунке 3 представлено окно для указания веса. </w:t>
      </w:r>
    </w:p>
    <w:p w14:paraId="2A7B9B8D" w14:textId="1126DA77" w:rsidR="001F42E1" w:rsidRDefault="001F42E1" w:rsidP="001F42E1">
      <w:pPr>
        <w:jc w:val="center"/>
      </w:pPr>
      <w:r>
        <w:rPr>
          <w:noProof/>
        </w:rPr>
        <w:drawing>
          <wp:inline distT="0" distB="0" distL="0" distR="0" wp14:anchorId="19B808F4" wp14:editId="54999731">
            <wp:extent cx="3486150" cy="2600325"/>
            <wp:effectExtent l="0" t="0" r="0" b="9525"/>
            <wp:docPr id="3" name="Рисунок 3" descr="Изображение выглядит как текст, снимок экрана, электроник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684" t="11122" r="20631" b="11027"/>
                    <a:stretch/>
                  </pic:blipFill>
                  <pic:spPr bwMode="auto">
                    <a:xfrm>
                      <a:off x="0" y="0"/>
                      <a:ext cx="3486150" cy="260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97BAC7" w14:textId="172BD86D" w:rsidR="001F42E1" w:rsidRDefault="001F42E1" w:rsidP="001F42E1">
      <w:pPr>
        <w:jc w:val="center"/>
      </w:pPr>
      <w:r>
        <w:t>Рисунок 3 – окно для указания веса</w:t>
      </w:r>
    </w:p>
    <w:p w14:paraId="6DB81C0B" w14:textId="1BE6007F" w:rsidR="00442D82" w:rsidRDefault="00647C78" w:rsidP="00442D82">
      <w:pPr>
        <w:jc w:val="both"/>
      </w:pPr>
      <w:r>
        <w:t xml:space="preserve">После успешной авторизации или регистрации в системе на экране пользователя отображается главное окно приложения, вкладка «Питание». </w:t>
      </w:r>
      <w:r w:rsidR="00A212DD">
        <w:t xml:space="preserve">Пользователю предоставляется возможность добавить из предложенного списка еду для подсчета калорий, белков, жиров. Внешний вид вкладки «Питание» представлен на рисунке 4. </w:t>
      </w:r>
    </w:p>
    <w:p w14:paraId="234E8EE3" w14:textId="2357386E" w:rsidR="000C6FE2" w:rsidRDefault="000C6FE2" w:rsidP="00442D82">
      <w:pPr>
        <w:jc w:val="center"/>
      </w:pPr>
      <w:r>
        <w:rPr>
          <w:noProof/>
        </w:rPr>
        <w:drawing>
          <wp:inline distT="0" distB="0" distL="0" distR="0" wp14:anchorId="69E31DF6" wp14:editId="7E2EE1E8">
            <wp:extent cx="4138838" cy="3095625"/>
            <wp:effectExtent l="0" t="0" r="0" b="0"/>
            <wp:docPr id="4" name="Рисунок 4" descr="Изображение выглядит как текст, снимок экрана, мони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684" t="11122" r="20791" b="11027"/>
                    <a:stretch/>
                  </pic:blipFill>
                  <pic:spPr bwMode="auto">
                    <a:xfrm>
                      <a:off x="0" y="0"/>
                      <a:ext cx="4145071" cy="3100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1C9F0A" w14:textId="1A5CAB52" w:rsidR="00442D82" w:rsidRDefault="00442D82" w:rsidP="00442D82">
      <w:pPr>
        <w:jc w:val="center"/>
      </w:pPr>
      <w:r>
        <w:t>Рисунок 4 – вкладка «Питание»</w:t>
      </w:r>
    </w:p>
    <w:p w14:paraId="10673341" w14:textId="6225F504" w:rsidR="0005376B" w:rsidRDefault="00442D82" w:rsidP="0005376B">
      <w:pPr>
        <w:jc w:val="both"/>
      </w:pPr>
      <w:r>
        <w:lastRenderedPageBreak/>
        <w:t xml:space="preserve">Если среди представленного списка продуктов нет продукта, необходимого пользователю, то ему предоставляется расширить данный список и добавить в него еду, указав название, калорийность, содержание белков и жиров. </w:t>
      </w:r>
      <w:r w:rsidR="00451B91">
        <w:t xml:space="preserve">Окно добавления еды представлено на рисунке 5. </w:t>
      </w:r>
    </w:p>
    <w:p w14:paraId="3A98D927" w14:textId="7AF4CF48" w:rsidR="0005376B" w:rsidRDefault="0005376B" w:rsidP="0005376B">
      <w:pPr>
        <w:jc w:val="center"/>
      </w:pPr>
      <w:r>
        <w:rPr>
          <w:noProof/>
        </w:rPr>
        <w:drawing>
          <wp:inline distT="0" distB="0" distL="0" distR="0" wp14:anchorId="5DB62421" wp14:editId="42C62207">
            <wp:extent cx="3486150" cy="2628900"/>
            <wp:effectExtent l="0" t="0" r="0" b="0"/>
            <wp:docPr id="5" name="Рисунок 5" descr="Изображение выглядит как текст, снимок экрана, электроник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0684" t="10551" r="20631" b="10742"/>
                    <a:stretch/>
                  </pic:blipFill>
                  <pic:spPr bwMode="auto">
                    <a:xfrm>
                      <a:off x="0" y="0"/>
                      <a:ext cx="348615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C0EBE7" w14:textId="12D770AB" w:rsidR="0005376B" w:rsidRDefault="0005376B" w:rsidP="0005376B">
      <w:pPr>
        <w:jc w:val="center"/>
      </w:pPr>
      <w:r>
        <w:t>Рисунок 5 – окно для добавления еды</w:t>
      </w:r>
    </w:p>
    <w:p w14:paraId="6620B63F" w14:textId="77777777" w:rsidR="00335785" w:rsidRDefault="00F8327C" w:rsidP="00F8327C">
      <w:pPr>
        <w:rPr>
          <w:noProof/>
        </w:rPr>
      </w:pPr>
      <w:r>
        <w:t xml:space="preserve">На вкладке «Профиль» отображается информация о пользователе: текущий вес, начальный вес и желанный вес. </w:t>
      </w:r>
      <w:r w:rsidR="00431D9C">
        <w:t xml:space="preserve">Также снизу отображается строка прогресса с указанием процентов. </w:t>
      </w:r>
      <w:r w:rsidR="00B215A6">
        <w:t xml:space="preserve">Внешний вид вкладки «Профиль» представлен на рисунке 6. </w:t>
      </w:r>
    </w:p>
    <w:p w14:paraId="6E09FF06" w14:textId="0FFC7A90" w:rsidR="00FB171E" w:rsidRDefault="00335785" w:rsidP="00335785">
      <w:pPr>
        <w:jc w:val="center"/>
      </w:pPr>
      <w:r>
        <w:rPr>
          <w:noProof/>
        </w:rPr>
        <w:drawing>
          <wp:inline distT="0" distB="0" distL="0" distR="0" wp14:anchorId="110C998E" wp14:editId="7F7E8BA0">
            <wp:extent cx="4000500" cy="30003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0845" t="11122" r="20791" b="11027"/>
                    <a:stretch/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F69A76" w14:textId="40E7A0CD" w:rsidR="00335785" w:rsidRDefault="00335785" w:rsidP="00335785">
      <w:pPr>
        <w:jc w:val="center"/>
      </w:pPr>
      <w:r>
        <w:t>Рисунок 6 – вкладка «Профиль»</w:t>
      </w:r>
    </w:p>
    <w:p w14:paraId="020D53F5" w14:textId="545A97C6" w:rsidR="00F548B7" w:rsidRDefault="009E33D2" w:rsidP="00F548B7">
      <w:pPr>
        <w:jc w:val="both"/>
      </w:pPr>
      <w:r>
        <w:lastRenderedPageBreak/>
        <w:t xml:space="preserve">Для изменения текущего веса необходимо нажать на кнопку «+», расположенную в верхнем правом углу вкладки «Профиль». На рисунке 7 представлено окно для изменения текущего веса. </w:t>
      </w:r>
    </w:p>
    <w:p w14:paraId="6EE82E43" w14:textId="327D627F" w:rsidR="00F548B7" w:rsidRDefault="00F548B7" w:rsidP="00F548B7">
      <w:pPr>
        <w:jc w:val="center"/>
      </w:pPr>
      <w:r>
        <w:rPr>
          <w:noProof/>
        </w:rPr>
        <w:drawing>
          <wp:inline distT="0" distB="0" distL="0" distR="0" wp14:anchorId="0535635D" wp14:editId="168E7EEB">
            <wp:extent cx="3476625" cy="2619375"/>
            <wp:effectExtent l="0" t="0" r="9525" b="9525"/>
            <wp:docPr id="7" name="Рисунок 7" descr="Изображение выглядит как текст, снимок экрана, электроник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0684" t="10551" r="20791" b="11028"/>
                    <a:stretch/>
                  </pic:blipFill>
                  <pic:spPr bwMode="auto">
                    <a:xfrm>
                      <a:off x="0" y="0"/>
                      <a:ext cx="3476625" cy="261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B6CB0E" w14:textId="13B8C74E" w:rsidR="00F548B7" w:rsidRDefault="00F548B7" w:rsidP="00F548B7">
      <w:pPr>
        <w:jc w:val="center"/>
      </w:pPr>
      <w:r>
        <w:t>Рисунок 7 – Изменение текущего веса</w:t>
      </w:r>
    </w:p>
    <w:p w14:paraId="5FC1B733" w14:textId="259E17F0" w:rsidR="003E49B9" w:rsidRDefault="003E49B9" w:rsidP="003E49B9">
      <w:pPr>
        <w:jc w:val="both"/>
      </w:pPr>
      <w:r>
        <w:t>На вкладке «График»</w:t>
      </w:r>
      <w:r w:rsidRPr="003E49B9">
        <w:t xml:space="preserve"> </w:t>
      </w:r>
      <w:r>
        <w:t xml:space="preserve">отображается изменение веса пользователя за все время. Внешний вид вкладки «График» представлен на рисунке 8. </w:t>
      </w:r>
    </w:p>
    <w:p w14:paraId="73AB5B15" w14:textId="745A9704" w:rsidR="003E49B9" w:rsidRDefault="003E49B9" w:rsidP="003E49B9">
      <w:pPr>
        <w:jc w:val="center"/>
      </w:pPr>
      <w:r>
        <w:rPr>
          <w:noProof/>
        </w:rPr>
        <w:drawing>
          <wp:inline distT="0" distB="0" distL="0" distR="0" wp14:anchorId="3168A724" wp14:editId="78627620">
            <wp:extent cx="4019550" cy="286324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0684" t="14829" r="20791" b="11027"/>
                    <a:stretch/>
                  </pic:blipFill>
                  <pic:spPr bwMode="auto">
                    <a:xfrm>
                      <a:off x="0" y="0"/>
                      <a:ext cx="4024826" cy="2866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607C26" w14:textId="1C0AA7AA" w:rsidR="004562A1" w:rsidRDefault="003E49B9" w:rsidP="003E49B9">
      <w:pPr>
        <w:jc w:val="center"/>
      </w:pPr>
      <w:r>
        <w:t>Рисунок 8 – вкладка «График»</w:t>
      </w:r>
    </w:p>
    <w:p w14:paraId="5FCED742" w14:textId="77777777" w:rsidR="004562A1" w:rsidRDefault="004562A1">
      <w:pPr>
        <w:spacing w:after="160" w:line="259" w:lineRule="auto"/>
        <w:ind w:firstLine="0"/>
      </w:pPr>
      <w:r>
        <w:br w:type="page"/>
      </w:r>
    </w:p>
    <w:p w14:paraId="38E09D98" w14:textId="584002CB" w:rsidR="003E49B9" w:rsidRDefault="004562A1" w:rsidP="004562A1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Разработка</w:t>
      </w:r>
    </w:p>
    <w:p w14:paraId="2AB815EA" w14:textId="66BD2110" w:rsidR="004562A1" w:rsidRDefault="004562A1" w:rsidP="004562A1">
      <w:pPr>
        <w:jc w:val="both"/>
      </w:pPr>
      <w:r>
        <w:t xml:space="preserve">В качестве языка программирования был использован </w:t>
      </w:r>
      <w:r>
        <w:rPr>
          <w:lang w:val="en-US"/>
        </w:rPr>
        <w:t>Python</w:t>
      </w:r>
      <w:r w:rsidRPr="004562A1">
        <w:t>,</w:t>
      </w:r>
      <w:r>
        <w:t xml:space="preserve"> библиотека </w:t>
      </w:r>
      <w:r>
        <w:rPr>
          <w:lang w:val="en-US"/>
        </w:rPr>
        <w:t>kivy</w:t>
      </w:r>
      <w:r>
        <w:t xml:space="preserve">, которая позволяет создавать приложения для мобильных устройств. </w:t>
      </w:r>
      <w:r w:rsidR="00316385">
        <w:t xml:space="preserve">В качестве СУБД был использован </w:t>
      </w:r>
      <w:r w:rsidR="00316385">
        <w:rPr>
          <w:lang w:val="en-US"/>
        </w:rPr>
        <w:t>SQLite</w:t>
      </w:r>
      <w:r w:rsidR="00316385">
        <w:t xml:space="preserve">3, для внесения изменений в таблицы БД использовались </w:t>
      </w:r>
      <w:r w:rsidR="00316385">
        <w:rPr>
          <w:lang w:val="en-US"/>
        </w:rPr>
        <w:t>SQL</w:t>
      </w:r>
      <w:r w:rsidR="00316385">
        <w:t>-запросы, прописанные в коде программы</w:t>
      </w:r>
      <w:r w:rsidR="007A1797">
        <w:t>. И</w:t>
      </w:r>
      <w:r w:rsidR="009272F5">
        <w:t xml:space="preserve">спользовались запросы на создание, выборку и обновление. </w:t>
      </w:r>
    </w:p>
    <w:p w14:paraId="00AA6258" w14:textId="246095B0" w:rsidR="007A1797" w:rsidRDefault="007A1797" w:rsidP="004562A1">
      <w:pPr>
        <w:jc w:val="both"/>
      </w:pPr>
      <w:r>
        <w:t xml:space="preserve">В СУБД </w:t>
      </w:r>
      <w:r>
        <w:rPr>
          <w:lang w:val="en-US"/>
        </w:rPr>
        <w:t>SQLite</w:t>
      </w:r>
      <w:r w:rsidRPr="007A1797">
        <w:t xml:space="preserve"> </w:t>
      </w:r>
      <w:r>
        <w:t>было создан</w:t>
      </w:r>
      <w:r w:rsidR="00652DE1">
        <w:t>о</w:t>
      </w:r>
      <w:r>
        <w:t xml:space="preserve"> </w:t>
      </w:r>
      <w:r w:rsidR="00652DE1">
        <w:t>3</w:t>
      </w:r>
      <w:r>
        <w:t xml:space="preserve"> таблиц</w:t>
      </w:r>
      <w:r w:rsidR="00652DE1">
        <w:t>ы</w:t>
      </w:r>
      <w:r>
        <w:t xml:space="preserve">: </w:t>
      </w:r>
    </w:p>
    <w:p w14:paraId="772F358C" w14:textId="26BCA516" w:rsidR="00652DE1" w:rsidRPr="00652DE1" w:rsidRDefault="00652DE1" w:rsidP="007A1797">
      <w:pPr>
        <w:pStyle w:val="a7"/>
        <w:numPr>
          <w:ilvl w:val="0"/>
          <w:numId w:val="1"/>
        </w:numPr>
        <w:jc w:val="both"/>
      </w:pPr>
      <w:r>
        <w:t>Пользователь (</w:t>
      </w:r>
      <w:r>
        <w:rPr>
          <w:lang w:val="en-US"/>
        </w:rPr>
        <w:t>user</w:t>
      </w:r>
      <w:r>
        <w:t>)</w:t>
      </w:r>
      <w:r w:rsidRPr="00652DE1">
        <w:t xml:space="preserve"> - </w:t>
      </w:r>
      <w:r>
        <w:t>для хранения логина, пароля, имени, информации о стартовом, текущем и желанном весе</w:t>
      </w:r>
      <w:r w:rsidRPr="00652DE1">
        <w:t xml:space="preserve">; </w:t>
      </w:r>
    </w:p>
    <w:p w14:paraId="2DC396C6" w14:textId="285B3504" w:rsidR="007A1797" w:rsidRDefault="00652DE1" w:rsidP="007A1797">
      <w:pPr>
        <w:pStyle w:val="a7"/>
        <w:numPr>
          <w:ilvl w:val="0"/>
          <w:numId w:val="1"/>
        </w:numPr>
        <w:jc w:val="both"/>
      </w:pPr>
      <w:r>
        <w:t>Еда (</w:t>
      </w:r>
      <w:r>
        <w:rPr>
          <w:lang w:val="en-US"/>
        </w:rPr>
        <w:t>food</w:t>
      </w:r>
      <w:r>
        <w:t>)</w:t>
      </w:r>
      <w:r w:rsidRPr="00652DE1">
        <w:t xml:space="preserve"> – </w:t>
      </w:r>
      <w:r>
        <w:t>для хранения списка еды</w:t>
      </w:r>
      <w:r w:rsidRPr="00652DE1">
        <w:t>;</w:t>
      </w:r>
    </w:p>
    <w:p w14:paraId="4EA3B1A4" w14:textId="3C66E74E" w:rsidR="00652DE1" w:rsidRDefault="00652DE1" w:rsidP="007A1797">
      <w:pPr>
        <w:pStyle w:val="a7"/>
        <w:numPr>
          <w:ilvl w:val="0"/>
          <w:numId w:val="1"/>
        </w:numPr>
        <w:jc w:val="both"/>
      </w:pPr>
      <w:r>
        <w:t>Изменение веса пользователя (</w:t>
      </w:r>
      <w:r>
        <w:rPr>
          <w:lang w:val="en-US"/>
        </w:rPr>
        <w:t>user</w:t>
      </w:r>
      <w:r w:rsidRPr="00652DE1">
        <w:t>_</w:t>
      </w:r>
      <w:r>
        <w:rPr>
          <w:lang w:val="en-US"/>
        </w:rPr>
        <w:t>weight</w:t>
      </w:r>
      <w:r>
        <w:t>)</w:t>
      </w:r>
      <w:r w:rsidRPr="00652DE1">
        <w:t xml:space="preserve"> </w:t>
      </w:r>
      <w:r>
        <w:t>–</w:t>
      </w:r>
      <w:r w:rsidRPr="00652DE1">
        <w:t xml:space="preserve"> </w:t>
      </w:r>
      <w:r>
        <w:t xml:space="preserve">для отслеживания изменения веса пользователя. </w:t>
      </w:r>
    </w:p>
    <w:p w14:paraId="52C46763" w14:textId="10D5DF3D" w:rsidR="00702F71" w:rsidRDefault="00702F71" w:rsidP="00702F71">
      <w:pPr>
        <w:jc w:val="both"/>
      </w:pPr>
      <w:r>
        <w:t xml:space="preserve">Структура базы данных представлена на рисунке 9. </w:t>
      </w:r>
    </w:p>
    <w:p w14:paraId="77E1D7A3" w14:textId="4ACBE727" w:rsidR="001E2AB2" w:rsidRDefault="001E2AB2" w:rsidP="00702F71">
      <w:pPr>
        <w:jc w:val="both"/>
      </w:pPr>
      <w:r>
        <w:rPr>
          <w:noProof/>
        </w:rPr>
        <w:drawing>
          <wp:inline distT="0" distB="0" distL="0" distR="0" wp14:anchorId="1FFA8FCC" wp14:editId="3032FA53">
            <wp:extent cx="5534025" cy="20097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F92EF" w14:textId="6D7D2095" w:rsidR="00A02D51" w:rsidRDefault="00A02D51" w:rsidP="00A02D51">
      <w:pPr>
        <w:jc w:val="center"/>
      </w:pPr>
      <w:r>
        <w:t>Рисунок 9 – Структура базы данных</w:t>
      </w:r>
    </w:p>
    <w:p w14:paraId="7457D4C9" w14:textId="688B0925" w:rsidR="008F1247" w:rsidRDefault="008F1247">
      <w:pPr>
        <w:spacing w:after="160" w:line="259" w:lineRule="auto"/>
        <w:ind w:firstLine="0"/>
      </w:pPr>
      <w:r>
        <w:br w:type="page"/>
      </w:r>
    </w:p>
    <w:p w14:paraId="38EAC076" w14:textId="4F7202C2" w:rsidR="008F1247" w:rsidRDefault="008F1247" w:rsidP="008F1247">
      <w:pPr>
        <w:pStyle w:val="1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ВЫВОД</w:t>
      </w:r>
    </w:p>
    <w:p w14:paraId="63E0A5CA" w14:textId="78DEAA18" w:rsidR="008F1247" w:rsidRPr="008F1247" w:rsidRDefault="008F1247" w:rsidP="008F1247">
      <w:pPr>
        <w:jc w:val="both"/>
      </w:pPr>
      <w:r>
        <w:t xml:space="preserve">Таким образом, было создано приложение «Помощник диетолога», необходимое пользователю для отслеживания веса, подсчета калорий, белков, жиров в организме. </w:t>
      </w:r>
      <w:r w:rsidR="00B46695">
        <w:t xml:space="preserve">Данное приложение поможет рассчитать дневную норму калорий и поддерживать себя в форме. </w:t>
      </w:r>
    </w:p>
    <w:p w14:paraId="647142EA" w14:textId="77777777" w:rsidR="001F42E1" w:rsidRPr="00C22611" w:rsidRDefault="001F42E1" w:rsidP="001F42E1">
      <w:pPr>
        <w:jc w:val="center"/>
      </w:pPr>
    </w:p>
    <w:sectPr w:rsidR="001F42E1" w:rsidRPr="00C22611" w:rsidSect="00A212DD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A802BF" w14:textId="77777777" w:rsidR="00E94D11" w:rsidRDefault="00E94D11" w:rsidP="00A212DD">
      <w:pPr>
        <w:spacing w:line="240" w:lineRule="auto"/>
      </w:pPr>
      <w:r>
        <w:separator/>
      </w:r>
    </w:p>
  </w:endnote>
  <w:endnote w:type="continuationSeparator" w:id="0">
    <w:p w14:paraId="681E22A1" w14:textId="77777777" w:rsidR="00E94D11" w:rsidRDefault="00E94D11" w:rsidP="00A212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04164380"/>
      <w:docPartObj>
        <w:docPartGallery w:val="Page Numbers (Bottom of Page)"/>
        <w:docPartUnique/>
      </w:docPartObj>
    </w:sdtPr>
    <w:sdtEndPr/>
    <w:sdtContent>
      <w:p w14:paraId="36035935" w14:textId="4FB16EEB" w:rsidR="00A212DD" w:rsidRDefault="00A212D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1A9135" w14:textId="77777777" w:rsidR="00A212DD" w:rsidRDefault="00A212D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AD05B" w14:textId="77777777" w:rsidR="00E94D11" w:rsidRDefault="00E94D11" w:rsidP="00A212DD">
      <w:pPr>
        <w:spacing w:line="240" w:lineRule="auto"/>
      </w:pPr>
      <w:r>
        <w:separator/>
      </w:r>
    </w:p>
  </w:footnote>
  <w:footnote w:type="continuationSeparator" w:id="0">
    <w:p w14:paraId="4CEC5564" w14:textId="77777777" w:rsidR="00E94D11" w:rsidRDefault="00E94D11" w:rsidP="00A212D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7B0667"/>
    <w:multiLevelType w:val="hybridMultilevel"/>
    <w:tmpl w:val="9650E1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D3B"/>
    <w:rsid w:val="0005376B"/>
    <w:rsid w:val="000C6FE2"/>
    <w:rsid w:val="001E2AB2"/>
    <w:rsid w:val="001F42E1"/>
    <w:rsid w:val="00212D3B"/>
    <w:rsid w:val="00316385"/>
    <w:rsid w:val="00335785"/>
    <w:rsid w:val="003E49B9"/>
    <w:rsid w:val="003F4BBF"/>
    <w:rsid w:val="00431D9C"/>
    <w:rsid w:val="00442D82"/>
    <w:rsid w:val="00451B91"/>
    <w:rsid w:val="004562A1"/>
    <w:rsid w:val="004E3A97"/>
    <w:rsid w:val="00647C78"/>
    <w:rsid w:val="00652DE1"/>
    <w:rsid w:val="00702F71"/>
    <w:rsid w:val="00767BFC"/>
    <w:rsid w:val="00794DD4"/>
    <w:rsid w:val="007A1797"/>
    <w:rsid w:val="008F1247"/>
    <w:rsid w:val="009272F5"/>
    <w:rsid w:val="009E33D2"/>
    <w:rsid w:val="00A02D51"/>
    <w:rsid w:val="00A212DD"/>
    <w:rsid w:val="00B215A6"/>
    <w:rsid w:val="00B46695"/>
    <w:rsid w:val="00C22611"/>
    <w:rsid w:val="00E94D11"/>
    <w:rsid w:val="00F548B7"/>
    <w:rsid w:val="00F8327C"/>
    <w:rsid w:val="00FB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7590D"/>
  <w15:chartTrackingRefBased/>
  <w15:docId w15:val="{5E3E9AB6-C377-4039-9DB5-F020CB95A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2611"/>
    <w:pPr>
      <w:spacing w:after="0" w:line="360" w:lineRule="auto"/>
      <w:ind w:firstLine="709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C226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26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26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226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A212DD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212DD"/>
    <w:rPr>
      <w:rFonts w:ascii="Times New Roman" w:hAnsi="Times New Roman"/>
      <w:sz w:val="28"/>
      <w:szCs w:val="24"/>
    </w:rPr>
  </w:style>
  <w:style w:type="paragraph" w:styleId="a5">
    <w:name w:val="footer"/>
    <w:basedOn w:val="a"/>
    <w:link w:val="a6"/>
    <w:uiPriority w:val="99"/>
    <w:unhideWhenUsed/>
    <w:rsid w:val="00A212D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212DD"/>
    <w:rPr>
      <w:rFonts w:ascii="Times New Roman" w:hAnsi="Times New Roman"/>
      <w:sz w:val="28"/>
      <w:szCs w:val="24"/>
    </w:rPr>
  </w:style>
  <w:style w:type="paragraph" w:styleId="a7">
    <w:name w:val="List Paragraph"/>
    <w:basedOn w:val="a"/>
    <w:uiPriority w:val="34"/>
    <w:qFormat/>
    <w:rsid w:val="007A1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Lachinov Lachin</dc:creator>
  <cp:keywords/>
  <dc:description/>
  <cp:lastModifiedBy>Lachinov Lachin</cp:lastModifiedBy>
  <cp:revision>21</cp:revision>
  <dcterms:created xsi:type="dcterms:W3CDTF">2022-07-08T03:44:00Z</dcterms:created>
  <dcterms:modified xsi:type="dcterms:W3CDTF">2022-07-08T05:56:00Z</dcterms:modified>
</cp:coreProperties>
</file>