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ms-word.attachedToolbars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056910" w14:textId="77777777" w:rsidR="007E773C" w:rsidRPr="00A20C7F" w:rsidRDefault="00B16D8B" w:rsidP="00EF5934">
      <w:pPr>
        <w:pBdr>
          <w:top w:val="single" w:sz="8" w:space="1" w:color="8DB3E2" w:shadow="1"/>
          <w:left w:val="single" w:sz="8" w:space="4" w:color="8DB3E2" w:shadow="1"/>
          <w:bottom w:val="single" w:sz="8" w:space="1" w:color="8DB3E2" w:shadow="1"/>
          <w:right w:val="single" w:sz="8" w:space="4" w:color="8DB3E2" w:shadow="1"/>
        </w:pBdr>
        <w:ind w:left="3544" w:right="3364"/>
        <w:jc w:val="center"/>
        <w:rPr>
          <w:b/>
          <w:sz w:val="22"/>
          <w:szCs w:val="22"/>
        </w:rPr>
      </w:pPr>
      <w:r w:rsidRPr="00A20C7F">
        <w:rPr>
          <w:b/>
          <w:sz w:val="22"/>
          <w:szCs w:val="22"/>
        </w:rPr>
        <w:t xml:space="preserve">Walk </w:t>
      </w:r>
      <w:r w:rsidR="008272FA">
        <w:rPr>
          <w:b/>
          <w:sz w:val="22"/>
          <w:szCs w:val="22"/>
        </w:rPr>
        <w:t>17</w:t>
      </w:r>
      <w:r w:rsidR="00510DAC">
        <w:rPr>
          <w:b/>
          <w:sz w:val="22"/>
          <w:szCs w:val="22"/>
        </w:rPr>
        <w:t xml:space="preserve"> Black Hill and </w:t>
      </w:r>
      <w:proofErr w:type="spellStart"/>
      <w:r w:rsidR="00510DAC">
        <w:rPr>
          <w:b/>
          <w:sz w:val="22"/>
          <w:szCs w:val="22"/>
        </w:rPr>
        <w:t>Olchon</w:t>
      </w:r>
      <w:proofErr w:type="spellEnd"/>
      <w:r w:rsidR="00510DAC">
        <w:rPr>
          <w:b/>
          <w:sz w:val="22"/>
          <w:szCs w:val="22"/>
        </w:rPr>
        <w:t xml:space="preserve"> Valley</w:t>
      </w:r>
    </w:p>
    <w:p w14:paraId="659C5E21" w14:textId="77777777" w:rsidR="002D41C6" w:rsidRPr="00AA29CD" w:rsidRDefault="002D41C6" w:rsidP="002D4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FFCC"/>
        <w:ind w:left="4536" w:right="4498"/>
        <w:jc w:val="center"/>
        <w:rPr>
          <w:color w:val="000000"/>
          <w:sz w:val="16"/>
          <w:szCs w:val="16"/>
        </w:rPr>
      </w:pPr>
      <w:r w:rsidRPr="00AA29CD">
        <w:rPr>
          <w:color w:val="000000"/>
          <w:sz w:val="16"/>
          <w:szCs w:val="16"/>
        </w:rPr>
        <w:t xml:space="preserve">Last walked in </w:t>
      </w:r>
      <w:r>
        <w:rPr>
          <w:color w:val="000000"/>
          <w:sz w:val="16"/>
          <w:szCs w:val="16"/>
        </w:rPr>
        <w:t>August 2017</w:t>
      </w:r>
    </w:p>
    <w:p w14:paraId="3AD41798" w14:textId="77777777" w:rsidR="000305C7" w:rsidRPr="003B78D6" w:rsidRDefault="000305C7" w:rsidP="00F5664E">
      <w:pPr>
        <w:jc w:val="both"/>
        <w:rPr>
          <w:b/>
          <w:sz w:val="20"/>
          <w:szCs w:val="20"/>
          <w:lang w:val="en-US"/>
        </w:rPr>
      </w:pPr>
    </w:p>
    <w:p w14:paraId="7599E281" w14:textId="77777777" w:rsidR="00B16D8B" w:rsidRPr="003B78D6" w:rsidRDefault="00B16D8B" w:rsidP="00F5664E">
      <w:pPr>
        <w:jc w:val="both"/>
        <w:rPr>
          <w:sz w:val="20"/>
          <w:szCs w:val="20"/>
          <w:lang w:val="en-US"/>
        </w:rPr>
      </w:pPr>
      <w:r w:rsidRPr="003B78D6">
        <w:rPr>
          <w:b/>
          <w:sz w:val="20"/>
          <w:szCs w:val="20"/>
          <w:lang w:val="en-US"/>
        </w:rPr>
        <w:t xml:space="preserve">Description. </w:t>
      </w:r>
      <w:r w:rsidRPr="003B78D6">
        <w:rPr>
          <w:sz w:val="20"/>
          <w:szCs w:val="20"/>
          <w:lang w:val="en-US"/>
        </w:rPr>
        <w:t xml:space="preserve"> </w:t>
      </w:r>
      <w:proofErr w:type="gramStart"/>
      <w:r w:rsidR="00510DAC">
        <w:rPr>
          <w:sz w:val="20"/>
          <w:szCs w:val="20"/>
          <w:lang w:val="en-US"/>
        </w:rPr>
        <w:t>A</w:t>
      </w:r>
      <w:r w:rsidR="000F6066">
        <w:rPr>
          <w:sz w:val="20"/>
          <w:szCs w:val="20"/>
          <w:lang w:val="en-US"/>
        </w:rPr>
        <w:t>n</w:t>
      </w:r>
      <w:r w:rsidR="00510DAC">
        <w:rPr>
          <w:sz w:val="20"/>
          <w:szCs w:val="20"/>
          <w:lang w:val="en-US"/>
        </w:rPr>
        <w:t xml:space="preserve"> </w:t>
      </w:r>
      <w:r w:rsidR="000F6066">
        <w:rPr>
          <w:sz w:val="20"/>
          <w:szCs w:val="20"/>
          <w:lang w:val="en-US"/>
        </w:rPr>
        <w:t>8 km (</w:t>
      </w:r>
      <w:r w:rsidR="00510DAC">
        <w:rPr>
          <w:sz w:val="20"/>
          <w:szCs w:val="20"/>
          <w:lang w:val="en-US"/>
        </w:rPr>
        <w:t>5 mile</w:t>
      </w:r>
      <w:r w:rsidR="000F6066">
        <w:rPr>
          <w:sz w:val="20"/>
          <w:szCs w:val="20"/>
          <w:lang w:val="en-US"/>
        </w:rPr>
        <w:t>) with s</w:t>
      </w:r>
      <w:r w:rsidR="00510DAC">
        <w:rPr>
          <w:sz w:val="20"/>
          <w:szCs w:val="20"/>
          <w:lang w:val="en-US"/>
        </w:rPr>
        <w:t>pectacular views from an exhilarating ridge and a marvelous valley descent.</w:t>
      </w:r>
      <w:proofErr w:type="gramEnd"/>
      <w:r w:rsidR="00510DAC">
        <w:rPr>
          <w:sz w:val="20"/>
          <w:szCs w:val="20"/>
          <w:lang w:val="en-US"/>
        </w:rPr>
        <w:t xml:space="preserve"> </w:t>
      </w:r>
      <w:proofErr w:type="gramStart"/>
      <w:r w:rsidR="000F6066">
        <w:rPr>
          <w:sz w:val="20"/>
          <w:szCs w:val="20"/>
          <w:lang w:val="en-US"/>
        </w:rPr>
        <w:t>An energetic ramble.</w:t>
      </w:r>
      <w:proofErr w:type="gramEnd"/>
      <w:r w:rsidR="000F6066">
        <w:rPr>
          <w:sz w:val="20"/>
          <w:szCs w:val="20"/>
          <w:lang w:val="en-US"/>
        </w:rPr>
        <w:t xml:space="preserve"> No stiles. </w:t>
      </w:r>
      <w:proofErr w:type="gramStart"/>
      <w:r w:rsidR="000F6066">
        <w:rPr>
          <w:sz w:val="20"/>
          <w:szCs w:val="20"/>
          <w:lang w:val="en-US"/>
        </w:rPr>
        <w:t>Challenging stepped, terrain ion places.</w:t>
      </w:r>
      <w:proofErr w:type="gramEnd"/>
      <w:r w:rsidR="000F6066">
        <w:rPr>
          <w:sz w:val="20"/>
          <w:szCs w:val="20"/>
          <w:lang w:val="en-US"/>
        </w:rPr>
        <w:t xml:space="preserve"> Hereford Times Feb 2016.</w:t>
      </w:r>
    </w:p>
    <w:p w14:paraId="2B936939" w14:textId="77777777" w:rsidR="004B253F" w:rsidRPr="003B78D6" w:rsidRDefault="004B253F" w:rsidP="004B253F">
      <w:pPr>
        <w:jc w:val="both"/>
        <w:rPr>
          <w:sz w:val="20"/>
          <w:szCs w:val="20"/>
        </w:rPr>
      </w:pPr>
      <w:r w:rsidRPr="003B78D6">
        <w:rPr>
          <w:b/>
          <w:sz w:val="20"/>
          <w:szCs w:val="20"/>
        </w:rPr>
        <w:t xml:space="preserve">Start. </w:t>
      </w:r>
      <w:proofErr w:type="gramStart"/>
      <w:r w:rsidR="000F6066" w:rsidRPr="000F6066">
        <w:rPr>
          <w:sz w:val="20"/>
          <w:szCs w:val="20"/>
        </w:rPr>
        <w:t>P</w:t>
      </w:r>
      <w:r w:rsidR="000F6066">
        <w:rPr>
          <w:sz w:val="20"/>
          <w:szCs w:val="20"/>
        </w:rPr>
        <w:t xml:space="preserve">icnic Area that is 3½ miles from </w:t>
      </w:r>
      <w:proofErr w:type="spellStart"/>
      <w:r w:rsidR="000F6066">
        <w:rPr>
          <w:sz w:val="20"/>
          <w:szCs w:val="20"/>
        </w:rPr>
        <w:t>Longtown</w:t>
      </w:r>
      <w:proofErr w:type="spellEnd"/>
      <w:r w:rsidR="000F6066">
        <w:rPr>
          <w:sz w:val="20"/>
          <w:szCs w:val="20"/>
        </w:rPr>
        <w:t xml:space="preserve"> heading towards </w:t>
      </w:r>
      <w:proofErr w:type="spellStart"/>
      <w:r w:rsidR="000F6066">
        <w:rPr>
          <w:sz w:val="20"/>
          <w:szCs w:val="20"/>
        </w:rPr>
        <w:t>Llanveynoe</w:t>
      </w:r>
      <w:proofErr w:type="spellEnd"/>
      <w:r w:rsidR="000F6066">
        <w:rPr>
          <w:sz w:val="20"/>
          <w:szCs w:val="20"/>
        </w:rPr>
        <w:t>.</w:t>
      </w:r>
      <w:proofErr w:type="gramEnd"/>
      <w:r w:rsidR="000F6066">
        <w:rPr>
          <w:sz w:val="20"/>
          <w:szCs w:val="20"/>
        </w:rPr>
        <w:t xml:space="preserve"> </w:t>
      </w:r>
      <w:r w:rsidRPr="003B78D6">
        <w:rPr>
          <w:sz w:val="20"/>
          <w:szCs w:val="20"/>
        </w:rPr>
        <w:t xml:space="preserve">Explorer Map </w:t>
      </w:r>
      <w:r w:rsidR="000F6066">
        <w:rPr>
          <w:sz w:val="20"/>
          <w:szCs w:val="20"/>
        </w:rPr>
        <w:t>OL13</w:t>
      </w:r>
      <w:r w:rsidR="00B659E5" w:rsidRPr="003B78D6">
        <w:rPr>
          <w:sz w:val="20"/>
          <w:szCs w:val="20"/>
        </w:rPr>
        <w:t xml:space="preserve">.  Grid </w:t>
      </w:r>
      <w:r w:rsidR="000F6066">
        <w:rPr>
          <w:sz w:val="20"/>
          <w:szCs w:val="20"/>
        </w:rPr>
        <w:t>288327</w:t>
      </w:r>
      <w:r w:rsidR="00790FFA" w:rsidRPr="003B78D6">
        <w:rPr>
          <w:sz w:val="20"/>
          <w:szCs w:val="20"/>
        </w:rPr>
        <w:t>.</w:t>
      </w:r>
    </w:p>
    <w:p w14:paraId="51387B02" w14:textId="77777777" w:rsidR="00DC74D7" w:rsidRDefault="00032EEB" w:rsidP="00032EEB">
      <w:pPr>
        <w:jc w:val="both"/>
        <w:rPr>
          <w:sz w:val="19"/>
        </w:rPr>
      </w:pPr>
      <w:proofErr w:type="gramStart"/>
      <w:r w:rsidRPr="00E97D05">
        <w:rPr>
          <w:b/>
          <w:sz w:val="19"/>
          <w:lang w:val="en-US"/>
        </w:rPr>
        <w:t xml:space="preserve">Direction </w:t>
      </w:r>
      <w:r w:rsidRPr="00E97D05">
        <w:rPr>
          <w:b/>
          <w:sz w:val="19"/>
        </w:rPr>
        <w:t>from Tesco’s roundabout</w:t>
      </w:r>
      <w:r w:rsidRPr="00E97D05">
        <w:rPr>
          <w:sz w:val="19"/>
        </w:rPr>
        <w:t xml:space="preserve"> (Turn milometer to zero).</w:t>
      </w:r>
      <w:proofErr w:type="gramEnd"/>
      <w:r w:rsidRPr="00E97D05">
        <w:rPr>
          <w:sz w:val="19"/>
        </w:rPr>
        <w:t xml:space="preserve">  Take the A465 to Abergavenny.  </w:t>
      </w:r>
      <w:proofErr w:type="gramStart"/>
      <w:r w:rsidRPr="00E97D05">
        <w:rPr>
          <w:sz w:val="19"/>
        </w:rPr>
        <w:t xml:space="preserve">At 9.7 miles you TR for </w:t>
      </w:r>
      <w:proofErr w:type="spellStart"/>
      <w:r w:rsidRPr="00E97D05">
        <w:rPr>
          <w:sz w:val="19"/>
        </w:rPr>
        <w:t>Longtown</w:t>
      </w:r>
      <w:proofErr w:type="spellEnd"/>
      <w:r w:rsidRPr="00E97D05">
        <w:rPr>
          <w:sz w:val="19"/>
        </w:rPr>
        <w:t xml:space="preserve"> 6.</w:t>
      </w:r>
      <w:proofErr w:type="gramEnd"/>
      <w:r w:rsidRPr="00E97D05">
        <w:rPr>
          <w:sz w:val="19"/>
        </w:rPr>
        <w:t xml:space="preserve">  </w:t>
      </w:r>
      <w:proofErr w:type="gramStart"/>
      <w:r w:rsidRPr="00E97D05">
        <w:rPr>
          <w:sz w:val="19"/>
        </w:rPr>
        <w:t xml:space="preserve">At 10.5 miles TL for </w:t>
      </w:r>
      <w:proofErr w:type="spellStart"/>
      <w:r w:rsidRPr="00E97D05">
        <w:rPr>
          <w:sz w:val="19"/>
        </w:rPr>
        <w:t>Longtown</w:t>
      </w:r>
      <w:proofErr w:type="spellEnd"/>
      <w:r w:rsidRPr="00E97D05">
        <w:rPr>
          <w:sz w:val="19"/>
        </w:rPr>
        <w:t xml:space="preserve"> 5.</w:t>
      </w:r>
      <w:proofErr w:type="gramEnd"/>
      <w:r w:rsidRPr="00E97D05">
        <w:rPr>
          <w:sz w:val="19"/>
        </w:rPr>
        <w:t xml:space="preserve">  </w:t>
      </w:r>
      <w:proofErr w:type="gramStart"/>
      <w:r w:rsidRPr="00E97D05">
        <w:rPr>
          <w:sz w:val="19"/>
        </w:rPr>
        <w:t>At 15.1 miles you T</w:t>
      </w:r>
      <w:r>
        <w:rPr>
          <w:sz w:val="19"/>
        </w:rPr>
        <w:t xml:space="preserve">L for </w:t>
      </w:r>
      <w:proofErr w:type="spellStart"/>
      <w:r>
        <w:rPr>
          <w:sz w:val="19"/>
        </w:rPr>
        <w:t>Longtown</w:t>
      </w:r>
      <w:proofErr w:type="spellEnd"/>
      <w:r>
        <w:rPr>
          <w:sz w:val="19"/>
        </w:rPr>
        <w:t>.</w:t>
      </w:r>
      <w:proofErr w:type="gramEnd"/>
      <w:r>
        <w:rPr>
          <w:sz w:val="19"/>
        </w:rPr>
        <w:t xml:space="preserve">  At 15.3 miles TR at</w:t>
      </w:r>
      <w:r w:rsidRPr="00E97D05">
        <w:rPr>
          <w:sz w:val="19"/>
        </w:rPr>
        <w:t xml:space="preserve"> the ‘The Crown Inn’,  </w:t>
      </w:r>
      <w:r w:rsidRPr="00E97D05">
        <w:rPr>
          <w:b/>
          <w:i/>
          <w:color w:val="0000FF"/>
          <w:sz w:val="19"/>
        </w:rPr>
        <w:t>(Established in 1751)</w:t>
      </w:r>
      <w:r w:rsidR="00193D55">
        <w:rPr>
          <w:sz w:val="19"/>
        </w:rPr>
        <w:t xml:space="preserve">, and head for </w:t>
      </w:r>
      <w:proofErr w:type="spellStart"/>
      <w:r w:rsidR="00193D55">
        <w:rPr>
          <w:sz w:val="19"/>
        </w:rPr>
        <w:t>Longtown</w:t>
      </w:r>
      <w:proofErr w:type="spellEnd"/>
      <w:r w:rsidR="00193D55">
        <w:rPr>
          <w:sz w:val="19"/>
        </w:rPr>
        <w:t xml:space="preserve"> Village, a</w:t>
      </w:r>
      <w:r w:rsidRPr="00E97D05">
        <w:rPr>
          <w:sz w:val="19"/>
        </w:rPr>
        <w:t xml:space="preserve"> little further on</w:t>
      </w:r>
      <w:r w:rsidR="00193D55">
        <w:rPr>
          <w:sz w:val="19"/>
        </w:rPr>
        <w:t>, at the T-Junction you TR</w:t>
      </w:r>
      <w:r w:rsidRPr="00E97D05">
        <w:rPr>
          <w:sz w:val="19"/>
        </w:rPr>
        <w:t xml:space="preserve"> for </w:t>
      </w:r>
      <w:proofErr w:type="spellStart"/>
      <w:r w:rsidRPr="00E97D05">
        <w:rPr>
          <w:sz w:val="19"/>
        </w:rPr>
        <w:t>Longtown</w:t>
      </w:r>
      <w:proofErr w:type="spellEnd"/>
      <w:r w:rsidRPr="00E97D05">
        <w:rPr>
          <w:sz w:val="19"/>
        </w:rPr>
        <w:t xml:space="preserve"> Castle. </w:t>
      </w:r>
      <w:r>
        <w:rPr>
          <w:sz w:val="19"/>
        </w:rPr>
        <w:t xml:space="preserve">Go past the castle heading towards Llanveynoe, and follow </w:t>
      </w:r>
      <w:r w:rsidR="00193D55">
        <w:rPr>
          <w:sz w:val="19"/>
        </w:rPr>
        <w:t>P</w:t>
      </w:r>
      <w:r>
        <w:rPr>
          <w:sz w:val="19"/>
        </w:rPr>
        <w:t xml:space="preserve">icnic </w:t>
      </w:r>
      <w:r w:rsidR="00193D55">
        <w:rPr>
          <w:sz w:val="19"/>
        </w:rPr>
        <w:t>A</w:t>
      </w:r>
      <w:r>
        <w:rPr>
          <w:sz w:val="19"/>
        </w:rPr>
        <w:t>rea signs</w:t>
      </w:r>
      <w:r w:rsidR="00CD20E2">
        <w:rPr>
          <w:sz w:val="19"/>
        </w:rPr>
        <w:t xml:space="preserve">. At 16.4 miles TL </w:t>
      </w:r>
      <w:r w:rsidR="00193D55">
        <w:rPr>
          <w:sz w:val="19"/>
        </w:rPr>
        <w:t>and head for the Picnic a</w:t>
      </w:r>
      <w:r w:rsidR="00CD20E2">
        <w:rPr>
          <w:sz w:val="19"/>
        </w:rPr>
        <w:t>rea</w:t>
      </w:r>
      <w:r w:rsidR="00193D55">
        <w:rPr>
          <w:sz w:val="19"/>
        </w:rPr>
        <w:t xml:space="preserve"> 3</w:t>
      </w:r>
      <w:r w:rsidR="00DC74D7">
        <w:rPr>
          <w:sz w:val="19"/>
        </w:rPr>
        <w:t>m</w:t>
      </w:r>
      <w:r w:rsidR="00193D55">
        <w:rPr>
          <w:sz w:val="19"/>
        </w:rPr>
        <w:t xml:space="preserve">. Go past Llanveynoe church and at 18.3 miles keep R </w:t>
      </w:r>
      <w:r w:rsidR="00DC74D7">
        <w:rPr>
          <w:sz w:val="19"/>
        </w:rPr>
        <w:t>and follow Picnic Area signs</w:t>
      </w:r>
      <w:r w:rsidR="00DC74D7" w:rsidRPr="00DC74D7">
        <w:rPr>
          <w:sz w:val="19"/>
        </w:rPr>
        <w:t xml:space="preserve"> </w:t>
      </w:r>
      <w:r w:rsidR="00DC74D7">
        <w:rPr>
          <w:sz w:val="19"/>
        </w:rPr>
        <w:t>¾m. At 19.1 miles TR and at 19.3 miles you reach the Picnic Area car park.</w:t>
      </w:r>
    </w:p>
    <w:p w14:paraId="7ED3EA9E" w14:textId="77777777" w:rsidR="00DC74D7" w:rsidRDefault="00DC74D7" w:rsidP="00032EEB">
      <w:pPr>
        <w:jc w:val="both"/>
        <w:rPr>
          <w:sz w:val="19"/>
        </w:rPr>
      </w:pPr>
    </w:p>
    <w:p w14:paraId="22DCA902" w14:textId="77777777" w:rsidR="00C720E1" w:rsidRDefault="00445C54" w:rsidP="00032EEB">
      <w:pPr>
        <w:jc w:val="both"/>
        <w:rPr>
          <w:sz w:val="20"/>
          <w:szCs w:val="20"/>
        </w:rPr>
      </w:pPr>
      <w:r w:rsidRPr="003B78D6">
        <w:rPr>
          <w:b/>
          <w:sz w:val="20"/>
          <w:szCs w:val="20"/>
          <w:lang w:val="en-US"/>
        </w:rPr>
        <w:t>1.</w:t>
      </w:r>
      <w:r w:rsidRPr="003B78D6">
        <w:rPr>
          <w:sz w:val="20"/>
          <w:szCs w:val="20"/>
          <w:lang w:val="en-US"/>
        </w:rPr>
        <w:t xml:space="preserve"> </w:t>
      </w:r>
      <w:r w:rsidRPr="00032EEB">
        <w:rPr>
          <w:b/>
          <w:sz w:val="20"/>
          <w:szCs w:val="20"/>
          <w:lang w:val="en-US"/>
        </w:rPr>
        <w:t xml:space="preserve"> </w:t>
      </w:r>
      <w:r w:rsidR="00032EEB" w:rsidRPr="00032EEB">
        <w:rPr>
          <w:b/>
          <w:sz w:val="20"/>
          <w:szCs w:val="20"/>
          <w:lang w:val="en-US"/>
        </w:rPr>
        <w:t>Black Hill Picnic Area and car park.</w:t>
      </w:r>
      <w:r w:rsidR="00032EEB" w:rsidRPr="00032EEB">
        <w:rPr>
          <w:b/>
          <w:sz w:val="20"/>
          <w:szCs w:val="20"/>
        </w:rPr>
        <w:t xml:space="preserve"> </w:t>
      </w:r>
      <w:r w:rsidR="0052700D" w:rsidRPr="0052700D">
        <w:rPr>
          <w:sz w:val="20"/>
          <w:szCs w:val="20"/>
        </w:rPr>
        <w:t>You are a</w:t>
      </w:r>
      <w:r w:rsidR="00032EEB">
        <w:rPr>
          <w:sz w:val="20"/>
          <w:szCs w:val="20"/>
        </w:rPr>
        <w:t>lready at 410m</w:t>
      </w:r>
      <w:r w:rsidR="0052700D">
        <w:rPr>
          <w:sz w:val="20"/>
          <w:szCs w:val="20"/>
        </w:rPr>
        <w:t xml:space="preserve"> above sea level</w:t>
      </w:r>
      <w:r w:rsidR="00032EEB">
        <w:rPr>
          <w:sz w:val="20"/>
          <w:szCs w:val="20"/>
        </w:rPr>
        <w:t xml:space="preserve">. Leave the park area away from the approach road via the stile or gate. Go </w:t>
      </w:r>
      <w:r w:rsidR="002B026D">
        <w:rPr>
          <w:sz w:val="20"/>
          <w:szCs w:val="20"/>
        </w:rPr>
        <w:t>L</w:t>
      </w:r>
      <w:r w:rsidR="00032EEB">
        <w:rPr>
          <w:sz w:val="20"/>
          <w:szCs w:val="20"/>
        </w:rPr>
        <w:t xml:space="preserve"> straight up the obvious ridge along the grassy path between gorse bushes. It’s quite a baptism: the steepest and toughest part of the walk is </w:t>
      </w:r>
      <w:r w:rsidR="002B026D">
        <w:rPr>
          <w:sz w:val="20"/>
          <w:szCs w:val="20"/>
        </w:rPr>
        <w:t>R</w:t>
      </w:r>
      <w:r w:rsidR="00032EEB">
        <w:rPr>
          <w:sz w:val="20"/>
          <w:szCs w:val="20"/>
        </w:rPr>
        <w:t xml:space="preserve"> here at the start. Take your time and you’ll reach a prow</w:t>
      </w:r>
      <w:r w:rsidR="0052700D">
        <w:rPr>
          <w:sz w:val="20"/>
          <w:szCs w:val="20"/>
        </w:rPr>
        <w:t xml:space="preserve"> (the pointed front part of a ship) </w:t>
      </w:r>
      <w:r w:rsidR="00032EEB">
        <w:rPr>
          <w:sz w:val="20"/>
          <w:szCs w:val="20"/>
        </w:rPr>
        <w:t xml:space="preserve">at the bottom/southern end of the very narrow spine. Now keep ahead, with the route becoming more level along a series of craggy </w:t>
      </w:r>
      <w:proofErr w:type="gramStart"/>
      <w:r w:rsidR="00032EEB">
        <w:rPr>
          <w:sz w:val="20"/>
          <w:szCs w:val="20"/>
        </w:rPr>
        <w:t>stepping stones</w:t>
      </w:r>
      <w:proofErr w:type="gramEnd"/>
      <w:r w:rsidR="00032EEB">
        <w:rPr>
          <w:sz w:val="20"/>
          <w:szCs w:val="20"/>
        </w:rPr>
        <w:t xml:space="preserve"> and recesses. (Spectacular views open out </w:t>
      </w:r>
      <w:r w:rsidR="002B026D">
        <w:rPr>
          <w:sz w:val="20"/>
          <w:szCs w:val="20"/>
        </w:rPr>
        <w:t>R</w:t>
      </w:r>
      <w:r w:rsidR="00032EEB">
        <w:rPr>
          <w:sz w:val="20"/>
          <w:szCs w:val="20"/>
        </w:rPr>
        <w:t xml:space="preserve"> across Herefordshire and </w:t>
      </w:r>
      <w:r w:rsidR="002B026D">
        <w:rPr>
          <w:sz w:val="20"/>
          <w:szCs w:val="20"/>
        </w:rPr>
        <w:t>L</w:t>
      </w:r>
      <w:r w:rsidR="000516D0">
        <w:rPr>
          <w:sz w:val="20"/>
          <w:szCs w:val="20"/>
        </w:rPr>
        <w:t xml:space="preserve"> to </w:t>
      </w:r>
      <w:proofErr w:type="spellStart"/>
      <w:r w:rsidR="000516D0">
        <w:rPr>
          <w:sz w:val="20"/>
          <w:szCs w:val="20"/>
        </w:rPr>
        <w:t>Hatterall</w:t>
      </w:r>
      <w:proofErr w:type="spellEnd"/>
      <w:r w:rsidR="000516D0">
        <w:rPr>
          <w:sz w:val="20"/>
          <w:szCs w:val="20"/>
        </w:rPr>
        <w:t xml:space="preserve"> Ridge). After reaching the </w:t>
      </w:r>
      <w:r w:rsidR="00032EEB">
        <w:rPr>
          <w:sz w:val="20"/>
          <w:szCs w:val="20"/>
        </w:rPr>
        <w:t xml:space="preserve">king of </w:t>
      </w:r>
      <w:r w:rsidR="000516D0">
        <w:rPr>
          <w:sz w:val="20"/>
          <w:szCs w:val="20"/>
        </w:rPr>
        <w:t xml:space="preserve">rocks, the obvious way ahead, along a </w:t>
      </w:r>
      <w:proofErr w:type="gramStart"/>
      <w:r w:rsidR="000516D0">
        <w:rPr>
          <w:sz w:val="20"/>
          <w:szCs w:val="20"/>
        </w:rPr>
        <w:t>well worn</w:t>
      </w:r>
      <w:proofErr w:type="gramEnd"/>
      <w:r w:rsidR="000516D0">
        <w:rPr>
          <w:sz w:val="20"/>
          <w:szCs w:val="20"/>
        </w:rPr>
        <w:t xml:space="preserve"> track, </w:t>
      </w:r>
      <w:r w:rsidR="00032EEB">
        <w:rPr>
          <w:sz w:val="20"/>
          <w:szCs w:val="20"/>
        </w:rPr>
        <w:t>broadens out gently to the summit amid the heather and bilberry.</w:t>
      </w:r>
    </w:p>
    <w:p w14:paraId="064C8414" w14:textId="77777777" w:rsidR="00032EEB" w:rsidRDefault="00032EEB" w:rsidP="00032EEB">
      <w:pPr>
        <w:jc w:val="both"/>
        <w:rPr>
          <w:sz w:val="20"/>
          <w:szCs w:val="20"/>
        </w:rPr>
      </w:pPr>
    </w:p>
    <w:p w14:paraId="40739848" w14:textId="77777777" w:rsidR="00032EEB" w:rsidRDefault="00032EEB" w:rsidP="00032EEB">
      <w:pPr>
        <w:jc w:val="both"/>
        <w:rPr>
          <w:sz w:val="20"/>
          <w:szCs w:val="20"/>
        </w:rPr>
      </w:pPr>
      <w:r w:rsidRPr="00F44B4F">
        <w:rPr>
          <w:b/>
          <w:sz w:val="20"/>
          <w:szCs w:val="20"/>
        </w:rPr>
        <w:t>2. Black Hill Trig</w:t>
      </w:r>
      <w:r w:rsidR="00F44B4F" w:rsidRPr="00F44B4F">
        <w:rPr>
          <w:b/>
          <w:sz w:val="20"/>
          <w:szCs w:val="20"/>
        </w:rPr>
        <w:t xml:space="preserve"> Point.</w:t>
      </w:r>
      <w:r w:rsidR="00F44B4F">
        <w:rPr>
          <w:b/>
          <w:sz w:val="20"/>
          <w:szCs w:val="20"/>
        </w:rPr>
        <w:t xml:space="preserve"> </w:t>
      </w:r>
      <w:r w:rsidR="00F44B4F">
        <w:rPr>
          <w:sz w:val="20"/>
          <w:szCs w:val="20"/>
        </w:rPr>
        <w:t xml:space="preserve">Trig point is 640m high. </w:t>
      </w:r>
      <w:r w:rsidR="000516D0">
        <w:rPr>
          <w:sz w:val="20"/>
          <w:szCs w:val="20"/>
        </w:rPr>
        <w:t>From the Trig Point you b</w:t>
      </w:r>
      <w:r w:rsidR="00F44B4F">
        <w:rPr>
          <w:sz w:val="20"/>
          <w:szCs w:val="20"/>
        </w:rPr>
        <w:t xml:space="preserve">ear </w:t>
      </w:r>
      <w:r w:rsidR="002B026D">
        <w:rPr>
          <w:sz w:val="20"/>
          <w:szCs w:val="20"/>
        </w:rPr>
        <w:t>L</w:t>
      </w:r>
      <w:r w:rsidR="00F44B4F">
        <w:rPr>
          <w:sz w:val="20"/>
          <w:szCs w:val="20"/>
        </w:rPr>
        <w:t xml:space="preserve">, </w:t>
      </w:r>
      <w:proofErr w:type="gramStart"/>
      <w:r w:rsidR="00F44B4F">
        <w:rPr>
          <w:sz w:val="20"/>
          <w:szCs w:val="20"/>
        </w:rPr>
        <w:t>north-west</w:t>
      </w:r>
      <w:proofErr w:type="gramEnd"/>
      <w:r w:rsidR="00F44B4F">
        <w:rPr>
          <w:sz w:val="20"/>
          <w:szCs w:val="20"/>
        </w:rPr>
        <w:t xml:space="preserve">, </w:t>
      </w:r>
      <w:r w:rsidR="000516D0">
        <w:rPr>
          <w:sz w:val="20"/>
          <w:szCs w:val="20"/>
        </w:rPr>
        <w:t xml:space="preserve">and go </w:t>
      </w:r>
      <w:r w:rsidR="00F44B4F">
        <w:rPr>
          <w:sz w:val="20"/>
          <w:szCs w:val="20"/>
        </w:rPr>
        <w:t xml:space="preserve">past a small pond </w:t>
      </w:r>
      <w:r w:rsidR="00AC4893">
        <w:rPr>
          <w:sz w:val="20"/>
          <w:szCs w:val="20"/>
        </w:rPr>
        <w:t xml:space="preserve">on your R </w:t>
      </w:r>
      <w:r w:rsidR="000516D0">
        <w:rPr>
          <w:sz w:val="20"/>
          <w:szCs w:val="20"/>
        </w:rPr>
        <w:t xml:space="preserve">and along </w:t>
      </w:r>
      <w:r w:rsidR="00F44B4F">
        <w:rPr>
          <w:sz w:val="20"/>
          <w:szCs w:val="20"/>
        </w:rPr>
        <w:t xml:space="preserve">a wide path </w:t>
      </w:r>
      <w:r w:rsidR="000516D0">
        <w:rPr>
          <w:sz w:val="20"/>
          <w:szCs w:val="20"/>
        </w:rPr>
        <w:t xml:space="preserve">that goes </w:t>
      </w:r>
      <w:r w:rsidR="00F44B4F">
        <w:rPr>
          <w:sz w:val="20"/>
          <w:szCs w:val="20"/>
        </w:rPr>
        <w:t>across typically boggy Black Mountains moorland terrain. It’s a level walk across the plateau and you need to keep going in this direction for 1.2 km. You will reach a junction with a bridle path – and be careful not to miss your turn here!</w:t>
      </w:r>
    </w:p>
    <w:p w14:paraId="2DA5D1A8" w14:textId="77777777" w:rsidR="00F44B4F" w:rsidRDefault="00F44B4F" w:rsidP="00032EEB">
      <w:pPr>
        <w:jc w:val="both"/>
        <w:rPr>
          <w:sz w:val="20"/>
          <w:szCs w:val="20"/>
        </w:rPr>
      </w:pPr>
    </w:p>
    <w:p w14:paraId="4D68E928" w14:textId="77777777" w:rsidR="00F44B4F" w:rsidRDefault="00F44B4F" w:rsidP="00032EEB">
      <w:pPr>
        <w:jc w:val="both"/>
        <w:rPr>
          <w:sz w:val="20"/>
          <w:szCs w:val="20"/>
        </w:rPr>
      </w:pPr>
      <w:r w:rsidRPr="00F44B4F">
        <w:rPr>
          <w:b/>
          <w:sz w:val="20"/>
          <w:szCs w:val="20"/>
        </w:rPr>
        <w:t>3. Cairn.</w:t>
      </w:r>
      <w:r>
        <w:rPr>
          <w:sz w:val="20"/>
          <w:szCs w:val="20"/>
        </w:rPr>
        <w:t xml:space="preserve"> The junction marker really is just a small pile of stones. Turn very sharp </w:t>
      </w:r>
      <w:r w:rsidR="002B026D">
        <w:rPr>
          <w:sz w:val="20"/>
          <w:szCs w:val="20"/>
        </w:rPr>
        <w:t>L</w:t>
      </w:r>
      <w:r>
        <w:rPr>
          <w:sz w:val="20"/>
          <w:szCs w:val="20"/>
        </w:rPr>
        <w:t xml:space="preserve"> here for the return leg down </w:t>
      </w:r>
      <w:r w:rsidR="002B026D">
        <w:rPr>
          <w:sz w:val="20"/>
          <w:szCs w:val="20"/>
        </w:rPr>
        <w:t>thru</w:t>
      </w:r>
      <w:r>
        <w:rPr>
          <w:sz w:val="20"/>
          <w:szCs w:val="20"/>
        </w:rPr>
        <w:t xml:space="preserve"> the </w:t>
      </w:r>
      <w:proofErr w:type="spellStart"/>
      <w:r>
        <w:rPr>
          <w:sz w:val="20"/>
          <w:szCs w:val="20"/>
        </w:rPr>
        <w:t>Olchon</w:t>
      </w:r>
      <w:proofErr w:type="spellEnd"/>
      <w:r>
        <w:rPr>
          <w:sz w:val="20"/>
          <w:szCs w:val="20"/>
        </w:rPr>
        <w:t xml:space="preserve"> Valley. Follow the faint, narrow grassy path downwards. It soon drops into an obvious depression. The valley opens out spectacularly in front of you. Keep </w:t>
      </w:r>
      <w:r w:rsidR="002B026D">
        <w:rPr>
          <w:sz w:val="20"/>
          <w:szCs w:val="20"/>
        </w:rPr>
        <w:t>L</w:t>
      </w:r>
      <w:r>
        <w:rPr>
          <w:sz w:val="20"/>
          <w:szCs w:val="20"/>
        </w:rPr>
        <w:t xml:space="preserve"> of the brook. The terrain becomes a rocky track. Eventually it levels out to become more of a grassy track </w:t>
      </w:r>
      <w:r w:rsidR="002B026D">
        <w:rPr>
          <w:sz w:val="20"/>
          <w:szCs w:val="20"/>
        </w:rPr>
        <w:t>thru</w:t>
      </w:r>
      <w:r>
        <w:rPr>
          <w:sz w:val="20"/>
          <w:szCs w:val="20"/>
        </w:rPr>
        <w:t xml:space="preserve"> Bilberry. Cross a couple of fords and go </w:t>
      </w:r>
      <w:r w:rsidR="002B026D">
        <w:rPr>
          <w:sz w:val="20"/>
          <w:szCs w:val="20"/>
        </w:rPr>
        <w:t>thru</w:t>
      </w:r>
      <w:r>
        <w:rPr>
          <w:sz w:val="20"/>
          <w:szCs w:val="20"/>
        </w:rPr>
        <w:t xml:space="preserve"> a gate in the corner. Now follow a sunken green lane, which can be muddy to join the narrow country lane.</w:t>
      </w:r>
    </w:p>
    <w:p w14:paraId="4CC5762D" w14:textId="77777777" w:rsidR="00F44B4F" w:rsidRDefault="00F44B4F" w:rsidP="00032EEB">
      <w:pPr>
        <w:jc w:val="both"/>
        <w:rPr>
          <w:sz w:val="20"/>
          <w:szCs w:val="20"/>
        </w:rPr>
      </w:pPr>
    </w:p>
    <w:p w14:paraId="4E538399" w14:textId="77777777" w:rsidR="00F44B4F" w:rsidRDefault="00F44B4F" w:rsidP="00032EEB">
      <w:pPr>
        <w:jc w:val="both"/>
        <w:rPr>
          <w:sz w:val="20"/>
          <w:szCs w:val="20"/>
        </w:rPr>
      </w:pPr>
      <w:r w:rsidRPr="00F44B4F">
        <w:rPr>
          <w:b/>
          <w:sz w:val="20"/>
          <w:szCs w:val="20"/>
        </w:rPr>
        <w:t xml:space="preserve">4. </w:t>
      </w:r>
      <w:proofErr w:type="spellStart"/>
      <w:r w:rsidRPr="00F44B4F">
        <w:rPr>
          <w:b/>
          <w:sz w:val="20"/>
          <w:szCs w:val="20"/>
        </w:rPr>
        <w:t>Olchon</w:t>
      </w:r>
      <w:proofErr w:type="spellEnd"/>
      <w:r w:rsidRPr="00F44B4F">
        <w:rPr>
          <w:b/>
          <w:sz w:val="20"/>
          <w:szCs w:val="20"/>
        </w:rPr>
        <w:t xml:space="preserve"> Lane.</w:t>
      </w:r>
      <w:r>
        <w:rPr>
          <w:sz w:val="20"/>
          <w:szCs w:val="20"/>
        </w:rPr>
        <w:t xml:space="preserve"> Follow the lane for 2 km ahead until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L turn takes you quite steeply up to the car park.</w:t>
      </w:r>
    </w:p>
    <w:p w14:paraId="74EC69F5" w14:textId="77777777" w:rsidR="002B026D" w:rsidRDefault="002B026D" w:rsidP="00032EEB">
      <w:pPr>
        <w:jc w:val="both"/>
        <w:rPr>
          <w:sz w:val="20"/>
          <w:szCs w:val="20"/>
        </w:rPr>
      </w:pPr>
    </w:p>
    <w:p w14:paraId="2CA9D2FE" w14:textId="77777777" w:rsidR="002B026D" w:rsidRDefault="002B026D" w:rsidP="00032EEB">
      <w:pPr>
        <w:jc w:val="both"/>
        <w:rPr>
          <w:sz w:val="20"/>
          <w:szCs w:val="20"/>
        </w:rPr>
      </w:pPr>
    </w:p>
    <w:p w14:paraId="0A101ED6" w14:textId="77777777" w:rsidR="00EF31CB" w:rsidRDefault="00EF31C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77BB2F0" w14:textId="77777777" w:rsidR="002B026D" w:rsidRDefault="00EF31CB" w:rsidP="00032EEB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B7590A0" wp14:editId="083A1415">
            <wp:simplePos x="0" y="0"/>
            <wp:positionH relativeFrom="column">
              <wp:posOffset>1714500</wp:posOffset>
            </wp:positionH>
            <wp:positionV relativeFrom="paragraph">
              <wp:posOffset>117475</wp:posOffset>
            </wp:positionV>
            <wp:extent cx="4697730" cy="4683125"/>
            <wp:effectExtent l="0" t="0" r="1270" b="0"/>
            <wp:wrapTight wrapText="bothSides">
              <wp:wrapPolygon edited="0">
                <wp:start x="0" y="0"/>
                <wp:lineTo x="0" y="21439"/>
                <wp:lineTo x="21489" y="21439"/>
                <wp:lineTo x="2148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3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C67B2" w14:textId="77777777" w:rsidR="002B026D" w:rsidRDefault="002B026D" w:rsidP="00032EEB">
      <w:pPr>
        <w:jc w:val="both"/>
        <w:rPr>
          <w:sz w:val="20"/>
          <w:szCs w:val="20"/>
        </w:rPr>
      </w:pPr>
    </w:p>
    <w:p w14:paraId="5872EE94" w14:textId="77777777" w:rsidR="002B026D" w:rsidRDefault="00B54AA4" w:rsidP="00032EEB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2127D2" wp14:editId="0E0173FD">
                <wp:simplePos x="0" y="0"/>
                <wp:positionH relativeFrom="column">
                  <wp:posOffset>1943100</wp:posOffset>
                </wp:positionH>
                <wp:positionV relativeFrom="paragraph">
                  <wp:posOffset>50800</wp:posOffset>
                </wp:positionV>
                <wp:extent cx="125730" cy="125730"/>
                <wp:effectExtent l="0" t="0" r="26670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4377F" w14:textId="77777777" w:rsidR="00040947" w:rsidRPr="00B31284" w:rsidRDefault="00040947" w:rsidP="00B31284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53pt;margin-top:4pt;width:9.9pt;height: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1muYBcDAAD8BgAADgAAAGRycy9lMm9Eb2MueG1stFVLb9swDL4P2H8QdHf9qPNoUKdwE3gYUKzF&#10;2qFnRZYTY7KkSUribth/HyXbSdPusA5bDy5FUhQfH79cXrUNRzumTS1FhuOzCCMmqCxrsc7wl4ci&#10;mGJkLBEl4VKwDD8xg6/m799d7tWMJXIjeck0giDCzPYqwxtr1SwMDd2whpgzqZgAYyV1Qywc9Tos&#10;NdlD9IaHSRSNw73UpdKSMmNAu+yMeO7jVxWj9raqDLOIZxhys/6r/XflvuH8kszWmqhNTfs0yF9k&#10;0ZBawKOHUEtiCdrq+lWopqZaGlnZMyqbUFZVTZmvAaqJoxfV3G+IYr4WaI5RhzaZfxeWftrdaVSX&#10;GU4xEqSBET2w1qJr2aLUdWevzAyc7hW42RbUMOVBb0Dpim4r3bj/UA4CO/T56dBbF4y6S8locg4W&#10;CqZehujh8bLSxn5gskFOyLCG0fmOkt2NsZ3r4OLeMpLXZVFz7g8OLmzBNdoRGPRqnbgUIfiJFxdo&#10;7x6fRJGPfGI0er06BCiKCP5ex4CIXLgHmYdWlxicWgui10O1fuw/ijxPxsvzZbCcXkyCdMWSYFpE&#10;aXCdp6N4MZkU8XLyE9JoSJzOFCeUdbtQcLLuB+1MfzbphtCTvYjj0COyawKkd5rbYjRJ8snoIhjn&#10;ozhI42ga5HmUBMsij/IoLRYX6fUhtz0sh4LVcrCA8f+v/KC1QxtDh7kOW16yT5y5Arj4zCrAqoeY&#10;U3iWOI6dUMqE9ej0gwJv51UBSN5ysff3LfNjfsvlDhjDy1LYw+WmFlJ3uDtFa/l1SLnq/AG5z+p2&#10;om1XLczSiStZPsEqatlRmVG0qGFhboixd0QDd8GOAR/bW/hUXALgZS9htJH6++/0zh+ABlaM3Lgz&#10;bL5tiWYY8Y8CyOZ87LYBWX8AQT/Xrgat2DYLCdsXA+Mr6kXna/kgVlo2j0DXuXsNTERQeDPDdhAX&#10;tmNmoHvK8tw7AU0qYm/EvaIutJuKo4GH9pFo1XOFBeR8kgNbktkLyuh83U0h862VVe355NjNvuFA&#10;sZ40+p8Dx+HPz97r+KM1/wUAAP//AwBQSwMEFAAGAAgAAAAhALtZ/4reAAAACAEAAA8AAABkcnMv&#10;ZG93bnJldi54bWxMj8FKw0AQhu+C77CM4M1uTLUuaSZFBMEKAZvofZudJsHsbshu2/j2jid7GoZ/&#10;+Of78s1sB3GiKfTeIdwvEhDkGm961yJ81q93CkSI2hk9eEcIPxRgU1xf5Toz/ux2dKpiK7jEhUwj&#10;dDGOmZSh6cjqsPAjOc4OfrI68jq10kz6zOV2kGmSrKTVveMPnR7ppaPmuzpahK0aPt7jQ72r1NsX&#10;pU1dbquyRLy9mZ/XICLN8f8Y/vAZHQpm2vujM0EMCMtkxS4RQfHgfJk+ssoeIX1SIItcXgoUvwAA&#10;AP//AwBQSwECLQAUAAYACAAAACEA5JnDwPsAAADhAQAAEwAAAAAAAAAAAAAAAAAAAAAAW0NvbnRl&#10;bnRfVHlwZXNdLnhtbFBLAQItABQABgAIAAAAIQAjsmrh1wAAAJQBAAALAAAAAAAAAAAAAAAAACwB&#10;AABfcmVscy8ucmVsc1BLAQItABQABgAIAAAAIQDnWa5gFwMAAPwGAAAOAAAAAAAAAAAAAAAAACwC&#10;AABkcnMvZTJvRG9jLnhtbFBLAQItABQABgAIAAAAIQC7Wf+K3gAAAAgBAAAPAAAAAAAAAAAAAAAA&#10;AG8FAABkcnMvZG93bnJldi54bWxQSwUGAAAAAAQABADzAAAAegYAAAAA&#10;" fillcolor="#eeece1 [3214]" strokecolor="red" strokeweight="1pt">
                <v:textbox inset="1mm,0,1mm,0">
                  <w:txbxContent>
                    <w:p w14:paraId="09B4377F" w14:textId="77777777" w:rsidR="00040947" w:rsidRPr="00B31284" w:rsidRDefault="00040947" w:rsidP="00B31284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C379894" w14:textId="77777777" w:rsidR="002B026D" w:rsidRDefault="002B026D" w:rsidP="00032EEB">
      <w:pPr>
        <w:jc w:val="both"/>
        <w:rPr>
          <w:sz w:val="20"/>
          <w:szCs w:val="20"/>
        </w:rPr>
      </w:pPr>
    </w:p>
    <w:p w14:paraId="0BE5466D" w14:textId="77777777" w:rsidR="002B026D" w:rsidRDefault="002B026D" w:rsidP="00032EEB">
      <w:pPr>
        <w:jc w:val="both"/>
        <w:rPr>
          <w:sz w:val="20"/>
          <w:szCs w:val="20"/>
        </w:rPr>
      </w:pPr>
      <w:bookmarkStart w:id="0" w:name="_GoBack"/>
      <w:bookmarkEnd w:id="0"/>
    </w:p>
    <w:p w14:paraId="75CB8335" w14:textId="77777777" w:rsidR="002B026D" w:rsidRPr="00F44B4F" w:rsidRDefault="00B54AA4" w:rsidP="00032EEB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CB7C70" wp14:editId="6171B21F">
                <wp:simplePos x="0" y="0"/>
                <wp:positionH relativeFrom="column">
                  <wp:posOffset>3543300</wp:posOffset>
                </wp:positionH>
                <wp:positionV relativeFrom="paragraph">
                  <wp:posOffset>1784350</wp:posOffset>
                </wp:positionV>
                <wp:extent cx="125730" cy="125730"/>
                <wp:effectExtent l="0" t="0" r="26670" b="266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F93CA" w14:textId="77777777" w:rsidR="00040947" w:rsidRPr="00B31284" w:rsidRDefault="00040947" w:rsidP="00B31284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279pt;margin-top:140.5pt;width:9.9pt;height:9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YY7RsDAAADBwAADgAAAGRycy9lMm9Eb2MueG1stFVLb9swDL4P2H8QdHf9aBKnQZ3CTeBhQLEW&#10;a4eeFVlOjMmSJimJs2H/fZRsp027wzpsPbgUSVF8fPxyedU2HO2YNrUUGY7PIoyYoLKsxTrDXx6K&#10;YIqRsUSUhEvBMnxgBl/N37+73KsZS+RG8pJpBEGEme1VhjfWqlkYGrphDTFnUjEBxkrqhlg46nVY&#10;arKH6A0PkyiahHupS6UlZcaAdtkZ8dzHrypG7W1VGWYRzzDkZv1X++/KfcP5JZmtNVGbmvZpkL/I&#10;oiG1gEePoZbEErTV9atQTU21NLKyZ1Q2oayqmjJfA1QTRy+qud8QxXwt0Byjjm0y/y4s/bS706gu&#10;MzzGSJAGRvTAWouuZYvGrjt7ZWbgdK/AzbaghikPegNKV3Rb6cb9h3IQ2KHPh2NvXTDqLiXj9Bws&#10;FEy9DNHDp8tKG/uByQY5IcMaRuc7SnY3xnaug4t7y0hel0XNuT84uLAF12hHYNCrdeJShOAnXlyg&#10;vXs8jSIf+cRo9Hp1DFAUEfy9jgERuXAPMg+tLjE4tRZEr4dq/dh/FHmeTJbny2A5vUiD0YolwbSI&#10;RsF1PhrHizQt4mX6E9JoSDyaKU4o63ah4GTdD9qZ/mzSDaEnexHHoUdk1wRI7zS3xThN8nR8EUzy&#10;cRyM4mga5HmUBMsij/JoVCwuRtfH3PawHApWy8ECxv+/8oPWDm0MHeY6bHnJHjhzBXDxmVWAVQ8x&#10;p/As8TR2QikT1qPTDwq8nVcFIHnLxd7ft8yP+S2XO2AML0thj5ebWkjd4e4UreXXIeWq8wfkPqvb&#10;ibZdtX5Jj6u3kuUBNlLLjtGMokUNe3NDjL0jGigMVg1o2d7Cp+IScC97CaON1N9/p3f+gDewYuSm&#10;nmHzbUs0w4h/FMA55xO3FMj6Awj6uXY1aMW2WUhYwhiIX1EvOl/LB7HSsnkE1s7da2AigsKbGbaD&#10;uLAdQQPrU5bn3gnYUhF7I+4VdaHdcBwbPLSPRKueMiwA6JMcSJPMXjBH5+tuCplvraxqTyuuv103&#10;+74D03ru6H8VHJU/P3uvp9+u+S8AAAD//wMAUEsDBBQABgAIAAAAIQDkjPMr4AAAAAsBAAAPAAAA&#10;ZHJzL2Rvd25yZXYueG1sTI9NS8QwEIbvgv8hjODNTbZaN9SmiwiCKxTcVu/ZZmyL+ShNdrf+e8eT&#10;3maYl3eep9wuzrITznEMXsF6JYCh74IZfa/gvX2+kcBi0t5oGzwq+MYI2+ryotSFCWe/x1OTekYl&#10;PhZawZDSVHAeuwGdjqswoafbZ5idTrTOPTezPlO5szwT4p47PXr6MOgJnwbsvpqjU7CT9u013bX7&#10;Rr58YNa19a6pa6Wur5bHB2AJl/QXhl98QoeKmA7h6E1kVkGeS3JJCjK5poES+WZDMgcFt0JI4FXJ&#10;/ztUPwAAAP//AwBQSwECLQAUAAYACAAAACEA5JnDwPsAAADhAQAAEwAAAAAAAAAAAAAAAAAAAAAA&#10;W0NvbnRlbnRfVHlwZXNdLnhtbFBLAQItABQABgAIAAAAIQAjsmrh1wAAAJQBAAALAAAAAAAAAAAA&#10;AAAAACwBAABfcmVscy8ucmVsc1BLAQItABQABgAIAAAAIQDFthjtGwMAAAMHAAAOAAAAAAAAAAAA&#10;AAAAACwCAABkcnMvZTJvRG9jLnhtbFBLAQItABQABgAIAAAAIQDkjPMr4AAAAAsBAAAPAAAAAAAA&#10;AAAAAAAAAHMFAABkcnMvZG93bnJldi54bWxQSwUGAAAAAAQABADzAAAAgAYAAAAA&#10;" fillcolor="#eeece1 [3214]" strokecolor="red" strokeweight="1pt">
                <v:textbox inset="1mm,0,1mm,0">
                  <w:txbxContent>
                    <w:p w14:paraId="628F93CA" w14:textId="77777777" w:rsidR="00040947" w:rsidRPr="00B31284" w:rsidRDefault="00040947" w:rsidP="00B31284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CB3C81" wp14:editId="4CDD1A9F">
                <wp:simplePos x="0" y="0"/>
                <wp:positionH relativeFrom="column">
                  <wp:posOffset>5715000</wp:posOffset>
                </wp:positionH>
                <wp:positionV relativeFrom="paragraph">
                  <wp:posOffset>2927350</wp:posOffset>
                </wp:positionV>
                <wp:extent cx="125730" cy="125730"/>
                <wp:effectExtent l="0" t="0" r="26670" b="266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40B69" w14:textId="77777777" w:rsidR="00040947" w:rsidRPr="00B31284" w:rsidRDefault="00040947" w:rsidP="00B31284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B31284"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8" type="#_x0000_t202" style="position:absolute;left:0;text-align:left;margin-left:450pt;margin-top:230.5pt;width:9.9pt;height: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JQX8RkDAAADBwAADgAAAGRycy9lMm9Eb2MueG1stFVLb9swDL4P2H8QdHf9aBKnQZ3CTeBhQLEW&#10;a4eeFVlOjMmSJimJu2H/fZRsJ027wzpsPbgUSVF8fPxyedU2HO2YNrUUGY7PIoyYoLKsxTrDXx6K&#10;YIqRsUSUhEvBMvzEDL6av393uVczlsiN5CXTCIIIM9urDG+sVbMwNHTDGmLOpGICjJXUDbFw1Ouw&#10;1GQP0RseJlE0CfdSl0pLyowB7bIz4rmPX1WM2tuqMswinmHIzfqv9t+V+4bzSzJba6I2Ne3TIH+R&#10;RUNqAY8eQi2JJWir61ehmppqaWRlz6hsQllVNWW+Bqgmjl5Uc78hivlaoDlGHdpk/l1Y+ml3p1Fd&#10;wuwwEqSBET2w1qJr2aLYdWevzAyc7hW42RbUzrPXG1C6ottKN+4/lIPADn1+OvTWBaPuUjJOz8FC&#10;wdTLECU8Xlba2A9MNsgJGdYwOt9RsrsxtnMdXNxbRvK6LGrO/cHBhS24RjsCg16tE5ciBD/x4gLt&#10;3eNpFPnIJ0aj16tDgKKI4O91DIjIhXuQeWh1icGptSB6PVTrx/6jyPNksjxfBsvpRRqMViwJpkU0&#10;Cq7z0ThepGkRL9OfkEZD4tFMcUJZtwsFJ+t+0M70Z5NuCD3ZizgOPSK7JkB6p7ktxmmSp+OLYJKP&#10;42AUR9Mgz6MkWBZ5lEejYnExuj7ktoflULBaDhYw/v+VH7R2aGPoMNdhy0v2iTNXABefWQVY9RBz&#10;Cs8Sx7ETSpmwHp1+UODtvCoAyVsu9v6+ZX7Mb7ncAWN4WQp7uNzUQuoOd6doLb8OKVedPyD3Wd1O&#10;tO2q9Uvqce00K1k+wUZq2TGaUbSoYW9uiLF3RAOFwaoBLdtb+FRcAu5lL2G0kfr77/TOH/AGVozc&#10;1DNsvm2JZhjxjwI453zilgJZfwBBP9euBq3YNgsJSwh8All50flaPoiVls0jsHbuXgMTERTezLAd&#10;xIXtCBpYn7I8907AlorYG3GvqAvthuPY4KF9JFr1lGEBQJ/kQJpk9oI5Ol93U8h8a2VVe1o5drPv&#10;OzCt547+V8FR+fOz9zr+ds1/AQAA//8DAFBLAwQUAAYACAAAACEArtsqZt8AAAALAQAADwAAAGRy&#10;cy9kb3ducmV2LnhtbEyPT0vDQBDF74LfYRnBm91NKWUTsykiCFYI2KTet9kxCe6fkN228ds7nvQ2&#10;M+/x5vfK3eIsu+Acx+AVZCsBDH0XzOh7Bcf25UECi0l7o23wqOAbI+yq25tSFyZc/QEvTeoZhfhY&#10;aAVDSlPBeewGdDquwoSetM8wO51onXtuZn2lcGf5Wogtd3r09GHQEz4P2H01Z6dgL+37W9q0h0a+&#10;fuC6a+t9U9dK3d8tT4/AEi7pzwy/+IQOFTGdwtmbyKyCXAjqkhRsthkN5MiznMqc6CKFBF6V/H+H&#10;6gcAAP//AwBQSwECLQAUAAYACAAAACEA5JnDwPsAAADhAQAAEwAAAAAAAAAAAAAAAAAAAAAAW0Nv&#10;bnRlbnRfVHlwZXNdLnhtbFBLAQItABQABgAIAAAAIQAjsmrh1wAAAJQBAAALAAAAAAAAAAAAAAAA&#10;ACwBAABfcmVscy8ucmVsc1BLAQItABQABgAIAAAAIQAolBfxGQMAAAMHAAAOAAAAAAAAAAAAAAAA&#10;ACwCAABkcnMvZTJvRG9jLnhtbFBLAQItABQABgAIAAAAIQCu2ypm3wAAAAsBAAAPAAAAAAAAAAAA&#10;AAAAAHEFAABkcnMvZG93bnJldi54bWxQSwUGAAAAAAQABADzAAAAfQYAAAAA&#10;" fillcolor="#eeece1 [3214]" strokecolor="red" strokeweight="1pt">
                <v:textbox inset="1mm,0,1mm,0">
                  <w:txbxContent>
                    <w:p w14:paraId="6F840B69" w14:textId="77777777" w:rsidR="00040947" w:rsidRPr="00B31284" w:rsidRDefault="00040947" w:rsidP="00B31284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B31284"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5325F8" wp14:editId="65E47D9F">
                <wp:simplePos x="0" y="0"/>
                <wp:positionH relativeFrom="column">
                  <wp:posOffset>3771900</wp:posOffset>
                </wp:positionH>
                <wp:positionV relativeFrom="paragraph">
                  <wp:posOffset>412750</wp:posOffset>
                </wp:positionV>
                <wp:extent cx="125730" cy="125730"/>
                <wp:effectExtent l="0" t="0" r="26670" b="266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DE12A" w14:textId="77777777" w:rsidR="00040947" w:rsidRPr="00B31284" w:rsidRDefault="00040947" w:rsidP="00B31284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left:0;text-align:left;margin-left:297pt;margin-top:32.5pt;width:9.9pt;height: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HoVhkDAAADBwAADgAAAGRycy9lMm9Eb2MueG1stFVLb9swDL4P2H8QdHf9yLNBncJN4GFAsRZr&#10;h54VWU6MyZImKYmzYf99lGwnTbvDOmw9uBRJUXx8/HJ13dQc7Zg2lRQpji8ijJigsqjEOsVfHvNg&#10;ipGxRBSES8FSfGAGX8/fv7vaqxlL5EbygmkEQYSZ7VWKN9aqWRgaumE1MRdSMQHGUuqaWDjqdVho&#10;sofoNQ+TKBqHe6kLpSVlxoB22Rrx3McvS0btXVkaZhFPMeRm/Vf778p9w/kVma01UZuKdmmQv8ii&#10;JpWAR4+hlsQStNXVq1B1RbU0srQXVNahLMuKMl8DVBNHL6p52BDFfC3QHKOObTL/Liz9tLvXqCpS&#10;PMBIkBpG9Mgai25kgwauO3tlZuD0oMDNNqCGKfd6A0pXdFPq2v2HchDYoc+HY29dMOouJaPJACwU&#10;TJ0M0cPTZaWN/cBkjZyQYg2j8x0lu1tjW9fexb1lJK+KvOLcHxxc2IJrtCMw6NU6cSlC8DMvLtDe&#10;PT6JIh/5zGj0enUMkOcR/L2OARG5cA8yD602MTg1FkSvh2r92H/kWZaMl4NlsJxeToLhiiXBNI+G&#10;wU02HMWLySSPl5OfkEZN4uFMcUJZuws5J+tu0M70Z5OuCT3bizgOPSLbJkB657ktRpMkm4wug3E2&#10;ioNhHE2DLIuSYJlnURYN88Xl8OaY2x6WQ8FqOVjA+P9XftDavo2hw1yLLS/ZA2euAC4+sxKw6iHm&#10;FJ4lTmMnlDJhPTr9oMDbeZUAkrdc7Px9y/yY33K5BUb/shT2eLmuhNQt7s7RWnztUy5bf0Dus7qd&#10;aJtV0y0pjNRpVrI4wEZq2TKaUTSvYG9uibH3RAOFwaoBLds7+JRcAu5lJ2G0kfr77/TOH/AGVozc&#10;1FNsvm2JZhjxjwI4ZzB2S4GsP4Cgn2tXvVZs64WEJYyB+BX1ovO1vBdLLesnYO3MvQYmIii8mWLb&#10;iwvbEjSwPmVZ5p2ALRWxt+JBURfaDcexwWPzRLTqKMMCgD7JnjTJ7AVztL7uppDZ1sqy8rRy6mbX&#10;d2Bazx3dr4Kj8udn73X67Zr/AgAA//8DAFBLAwQUAAYACAAAACEAQhO+kN8AAAAJAQAADwAAAGRy&#10;cy9kb3ducmV2LnhtbEyPTUvDQBCG74L/YRnBm920pmGbZlNEEKwQsInet9kxCe5HyG7b+O8dT/U0&#10;DPPyzvMUu9kadsYpDN5JWC4SYOharwfXSfhoXh4EsBCV08p4hxJ+MMCuvL0pVK79xR3wXMeOUYkL&#10;uZLQxzjmnIe2R6vCwo/o6PblJ6sirVPH9aQuVG4NXyVJxq0aHH3o1YjPPbbf9clK2Avz/hbT5lCL&#10;109ctU21r6tKyvu7+WkLLOIcr2H4wyd0KInp6E9OB2YkrDcpuUQJ2ZomBbLlI7kcJYhUAC8L/t+g&#10;/AUAAP//AwBQSwECLQAUAAYACAAAACEA5JnDwPsAAADhAQAAEwAAAAAAAAAAAAAAAAAAAAAAW0Nv&#10;bnRlbnRfVHlwZXNdLnhtbFBLAQItABQABgAIAAAAIQAjsmrh1wAAAJQBAAALAAAAAAAAAAAAAAAA&#10;ACwBAABfcmVscy8ucmVsc1BLAQItABQABgAIAAAAIQCGQehWGQMAAAMHAAAOAAAAAAAAAAAAAAAA&#10;ACwCAABkcnMvZTJvRG9jLnhtbFBLAQItABQABgAIAAAAIQBCE76Q3wAAAAkBAAAPAAAAAAAAAAAA&#10;AAAAAHEFAABkcnMvZG93bnJldi54bWxQSwUGAAAAAAQABADzAAAAfQYAAAAA&#10;" fillcolor="#eeece1 [3214]" strokecolor="red" strokeweight="1pt">
                <v:textbox inset="1mm,0,1mm,0">
                  <w:txbxContent>
                    <w:p w14:paraId="775DE12A" w14:textId="77777777" w:rsidR="00040947" w:rsidRPr="00B31284" w:rsidRDefault="00040947" w:rsidP="00B31284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B026D" w:rsidRPr="00F44B4F" w:rsidSect="00B16D8B">
      <w:pgSz w:w="11899" w:h="8400" w:orient="landscape" w:code="9"/>
      <w:pgMar w:top="454" w:right="284" w:bottom="454" w:left="454" w:header="0" w:footer="0" w:gutter="0"/>
      <w:cols w:sep="1" w:space="34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8pt;height:16pt" o:bullet="t">
        <v:imagedata r:id="rId1" o:title=""/>
      </v:shape>
    </w:pict>
  </w:numPicBullet>
  <w:abstractNum w:abstractNumId="0">
    <w:nsid w:val="00000001"/>
    <w:multiLevelType w:val="hybridMultilevel"/>
    <w:tmpl w:val="00000001"/>
    <w:lvl w:ilvl="0" w:tplc="00000001">
      <w:start w:val="1"/>
      <w:numFmt w:val="bullet"/>
      <w:lvlText w:val="▪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3E56F2F"/>
    <w:multiLevelType w:val="hybridMultilevel"/>
    <w:tmpl w:val="25E63CA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58450CE"/>
    <w:multiLevelType w:val="multilevel"/>
    <w:tmpl w:val="DA5C7AF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3F4D2589"/>
    <w:multiLevelType w:val="hybridMultilevel"/>
    <w:tmpl w:val="59826D9E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56BA685E"/>
    <w:multiLevelType w:val="hybridMultilevel"/>
    <w:tmpl w:val="5D7E1A26"/>
    <w:lvl w:ilvl="0" w:tplc="088C52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7049DA"/>
    <w:multiLevelType w:val="hybridMultilevel"/>
    <w:tmpl w:val="DA5C7AFC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noPunctuationKerning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igatureDocument" w:val="0"/>
  </w:docVars>
  <w:rsids>
    <w:rsidRoot w:val="002D4EC2"/>
    <w:rsid w:val="000015EE"/>
    <w:rsid w:val="00025D33"/>
    <w:rsid w:val="000305C7"/>
    <w:rsid w:val="00032EEB"/>
    <w:rsid w:val="00037B5A"/>
    <w:rsid w:val="00040947"/>
    <w:rsid w:val="000473F6"/>
    <w:rsid w:val="000516D0"/>
    <w:rsid w:val="000518C8"/>
    <w:rsid w:val="0005707C"/>
    <w:rsid w:val="00064C12"/>
    <w:rsid w:val="00075243"/>
    <w:rsid w:val="00081811"/>
    <w:rsid w:val="000926D6"/>
    <w:rsid w:val="000A1993"/>
    <w:rsid w:val="000B0D8A"/>
    <w:rsid w:val="000F6066"/>
    <w:rsid w:val="001006F7"/>
    <w:rsid w:val="001105A1"/>
    <w:rsid w:val="00141AC1"/>
    <w:rsid w:val="0015040E"/>
    <w:rsid w:val="0015403F"/>
    <w:rsid w:val="00163FBA"/>
    <w:rsid w:val="001705DE"/>
    <w:rsid w:val="00190B92"/>
    <w:rsid w:val="00193D55"/>
    <w:rsid w:val="001B019E"/>
    <w:rsid w:val="001B2422"/>
    <w:rsid w:val="001C04E0"/>
    <w:rsid w:val="001D2F44"/>
    <w:rsid w:val="001F41E5"/>
    <w:rsid w:val="001F7DCF"/>
    <w:rsid w:val="0021020A"/>
    <w:rsid w:val="0021296F"/>
    <w:rsid w:val="002241B3"/>
    <w:rsid w:val="002324AF"/>
    <w:rsid w:val="00275F82"/>
    <w:rsid w:val="00286517"/>
    <w:rsid w:val="002937D8"/>
    <w:rsid w:val="00295445"/>
    <w:rsid w:val="00296FC6"/>
    <w:rsid w:val="002A364B"/>
    <w:rsid w:val="002B026D"/>
    <w:rsid w:val="002B74D7"/>
    <w:rsid w:val="002C28AB"/>
    <w:rsid w:val="002D41C6"/>
    <w:rsid w:val="002D4EC2"/>
    <w:rsid w:val="002F2591"/>
    <w:rsid w:val="00325466"/>
    <w:rsid w:val="0035047B"/>
    <w:rsid w:val="003512B5"/>
    <w:rsid w:val="0035331D"/>
    <w:rsid w:val="003571B5"/>
    <w:rsid w:val="0038101B"/>
    <w:rsid w:val="00386065"/>
    <w:rsid w:val="0038674E"/>
    <w:rsid w:val="003940DD"/>
    <w:rsid w:val="003A4C54"/>
    <w:rsid w:val="003B78D6"/>
    <w:rsid w:val="003C7579"/>
    <w:rsid w:val="003C7BC7"/>
    <w:rsid w:val="003D28BA"/>
    <w:rsid w:val="003E2B64"/>
    <w:rsid w:val="003E7F25"/>
    <w:rsid w:val="003F000D"/>
    <w:rsid w:val="003F4292"/>
    <w:rsid w:val="0043191B"/>
    <w:rsid w:val="00445C54"/>
    <w:rsid w:val="00453A76"/>
    <w:rsid w:val="004673A4"/>
    <w:rsid w:val="00472E45"/>
    <w:rsid w:val="004803E5"/>
    <w:rsid w:val="004A676A"/>
    <w:rsid w:val="004B253F"/>
    <w:rsid w:val="004D01D2"/>
    <w:rsid w:val="004D6BE7"/>
    <w:rsid w:val="004E0EB8"/>
    <w:rsid w:val="00510DAC"/>
    <w:rsid w:val="00511AE4"/>
    <w:rsid w:val="005153D3"/>
    <w:rsid w:val="00521853"/>
    <w:rsid w:val="0052700D"/>
    <w:rsid w:val="005424AA"/>
    <w:rsid w:val="0054309E"/>
    <w:rsid w:val="00557736"/>
    <w:rsid w:val="00563AAE"/>
    <w:rsid w:val="0057101C"/>
    <w:rsid w:val="00576EC0"/>
    <w:rsid w:val="00577A1F"/>
    <w:rsid w:val="00587589"/>
    <w:rsid w:val="00596203"/>
    <w:rsid w:val="005A5879"/>
    <w:rsid w:val="005A6D2E"/>
    <w:rsid w:val="005A777C"/>
    <w:rsid w:val="005B31D3"/>
    <w:rsid w:val="005D2C3E"/>
    <w:rsid w:val="005E1125"/>
    <w:rsid w:val="005E7CDE"/>
    <w:rsid w:val="005F2BB6"/>
    <w:rsid w:val="0060344F"/>
    <w:rsid w:val="006148F5"/>
    <w:rsid w:val="006173A4"/>
    <w:rsid w:val="006333DA"/>
    <w:rsid w:val="00634D8E"/>
    <w:rsid w:val="00640513"/>
    <w:rsid w:val="00686FD1"/>
    <w:rsid w:val="006A2F69"/>
    <w:rsid w:val="006A7E14"/>
    <w:rsid w:val="006B626B"/>
    <w:rsid w:val="006C250F"/>
    <w:rsid w:val="006C44A2"/>
    <w:rsid w:val="006F2DCD"/>
    <w:rsid w:val="006F6CB9"/>
    <w:rsid w:val="00741740"/>
    <w:rsid w:val="007573A1"/>
    <w:rsid w:val="007574A9"/>
    <w:rsid w:val="007616D8"/>
    <w:rsid w:val="00765FC4"/>
    <w:rsid w:val="00784CB2"/>
    <w:rsid w:val="00785723"/>
    <w:rsid w:val="00790FFA"/>
    <w:rsid w:val="007959E4"/>
    <w:rsid w:val="00797823"/>
    <w:rsid w:val="007A1BB9"/>
    <w:rsid w:val="007C48C5"/>
    <w:rsid w:val="007D2807"/>
    <w:rsid w:val="007E1CDD"/>
    <w:rsid w:val="007E773C"/>
    <w:rsid w:val="00800AFD"/>
    <w:rsid w:val="00823044"/>
    <w:rsid w:val="008272FA"/>
    <w:rsid w:val="0083253A"/>
    <w:rsid w:val="008417AD"/>
    <w:rsid w:val="00843D09"/>
    <w:rsid w:val="00852CEE"/>
    <w:rsid w:val="00855AD9"/>
    <w:rsid w:val="00891EE6"/>
    <w:rsid w:val="008B7B0A"/>
    <w:rsid w:val="008C26D0"/>
    <w:rsid w:val="008C6F3D"/>
    <w:rsid w:val="008D0699"/>
    <w:rsid w:val="00910F9B"/>
    <w:rsid w:val="00913474"/>
    <w:rsid w:val="0092334F"/>
    <w:rsid w:val="009531E1"/>
    <w:rsid w:val="00994EF5"/>
    <w:rsid w:val="009A461C"/>
    <w:rsid w:val="009B0993"/>
    <w:rsid w:val="009C5DD9"/>
    <w:rsid w:val="009C7441"/>
    <w:rsid w:val="009D1F65"/>
    <w:rsid w:val="009D1FFF"/>
    <w:rsid w:val="009D6289"/>
    <w:rsid w:val="009E1FBD"/>
    <w:rsid w:val="009E70D7"/>
    <w:rsid w:val="009F57A0"/>
    <w:rsid w:val="00A06E1E"/>
    <w:rsid w:val="00A07359"/>
    <w:rsid w:val="00A20C7F"/>
    <w:rsid w:val="00A2350D"/>
    <w:rsid w:val="00A26F1E"/>
    <w:rsid w:val="00A41AB7"/>
    <w:rsid w:val="00A41BC3"/>
    <w:rsid w:val="00A533B7"/>
    <w:rsid w:val="00A85765"/>
    <w:rsid w:val="00A8677A"/>
    <w:rsid w:val="00AB564C"/>
    <w:rsid w:val="00AC19E6"/>
    <w:rsid w:val="00AC4893"/>
    <w:rsid w:val="00AE160A"/>
    <w:rsid w:val="00B02CD0"/>
    <w:rsid w:val="00B13DA5"/>
    <w:rsid w:val="00B16D8B"/>
    <w:rsid w:val="00B27038"/>
    <w:rsid w:val="00B31284"/>
    <w:rsid w:val="00B3485A"/>
    <w:rsid w:val="00B45521"/>
    <w:rsid w:val="00B54AA4"/>
    <w:rsid w:val="00B60B5E"/>
    <w:rsid w:val="00B61D21"/>
    <w:rsid w:val="00B659E5"/>
    <w:rsid w:val="00B67254"/>
    <w:rsid w:val="00B70C75"/>
    <w:rsid w:val="00B8720B"/>
    <w:rsid w:val="00B9214F"/>
    <w:rsid w:val="00BE0B83"/>
    <w:rsid w:val="00BE581F"/>
    <w:rsid w:val="00C04D5E"/>
    <w:rsid w:val="00C442FE"/>
    <w:rsid w:val="00C4444A"/>
    <w:rsid w:val="00C47865"/>
    <w:rsid w:val="00C720E1"/>
    <w:rsid w:val="00C94CEE"/>
    <w:rsid w:val="00CA1B03"/>
    <w:rsid w:val="00CC4507"/>
    <w:rsid w:val="00CD20E2"/>
    <w:rsid w:val="00CF74A2"/>
    <w:rsid w:val="00D26C0E"/>
    <w:rsid w:val="00D4565D"/>
    <w:rsid w:val="00D5108D"/>
    <w:rsid w:val="00D54433"/>
    <w:rsid w:val="00D5540A"/>
    <w:rsid w:val="00D65041"/>
    <w:rsid w:val="00D656C0"/>
    <w:rsid w:val="00D66B7A"/>
    <w:rsid w:val="00D70133"/>
    <w:rsid w:val="00D71A86"/>
    <w:rsid w:val="00D80631"/>
    <w:rsid w:val="00D871E1"/>
    <w:rsid w:val="00D931C6"/>
    <w:rsid w:val="00D962A1"/>
    <w:rsid w:val="00DA109A"/>
    <w:rsid w:val="00DA555A"/>
    <w:rsid w:val="00DC20FD"/>
    <w:rsid w:val="00DC74D7"/>
    <w:rsid w:val="00DE1EF4"/>
    <w:rsid w:val="00DE3452"/>
    <w:rsid w:val="00DE560C"/>
    <w:rsid w:val="00E14DB5"/>
    <w:rsid w:val="00E368FD"/>
    <w:rsid w:val="00E42238"/>
    <w:rsid w:val="00E64765"/>
    <w:rsid w:val="00E84194"/>
    <w:rsid w:val="00E9709A"/>
    <w:rsid w:val="00EB6F06"/>
    <w:rsid w:val="00ED7D28"/>
    <w:rsid w:val="00EF31CB"/>
    <w:rsid w:val="00EF5934"/>
    <w:rsid w:val="00F00ED6"/>
    <w:rsid w:val="00F135EB"/>
    <w:rsid w:val="00F44B4F"/>
    <w:rsid w:val="00F474D3"/>
    <w:rsid w:val="00F5664E"/>
    <w:rsid w:val="00F6574D"/>
    <w:rsid w:val="00F702EC"/>
    <w:rsid w:val="00F76CCC"/>
    <w:rsid w:val="00F92135"/>
    <w:rsid w:val="00F97A1D"/>
    <w:rsid w:val="00FA7341"/>
    <w:rsid w:val="00FB3C0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0"/>
    <o:shapelayout v:ext="edit">
      <o:idmap v:ext="edit" data="1"/>
    </o:shapelayout>
  </w:shapeDefaults>
  <w:decimalSymbol w:val="."/>
  <w:listSeparator w:val=","/>
  <w14:docId w14:val="0A1337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7013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58758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8758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7013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58758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8758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  <w:pixelsPerInch w:val="96"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microsoft.com/office/2006/relationships/keyMapCustomizations" Target="customizations.xml"/><Relationship Id="rId2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</Pages>
  <Words>431</Words>
  <Characters>2460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WALK 17</vt:lpstr>
    </vt:vector>
  </TitlesOfParts>
  <Company> </Company>
  <LinksUpToDate>false</LinksUpToDate>
  <CharactersWithSpaces>2886</CharactersWithSpaces>
  <SharedDoc>false</SharedDoc>
  <HLinks>
    <vt:vector size="18" baseType="variant">
      <vt:variant>
        <vt:i4>5636163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http://en.wikipedia.org/wiki/Ring_ditch</vt:lpwstr>
      </vt:variant>
      <vt:variant>
        <vt:lpwstr/>
      </vt:variant>
      <vt:variant>
        <vt:i4>1114174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http://en.wikipedia.org/wiki/Hereford</vt:lpwstr>
      </vt:variant>
      <vt:variant>
        <vt:lpwstr/>
      </vt:variant>
      <vt:variant>
        <vt:i4>4456483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http://en.wikipedia.org/wiki/Civil_parishes_in_England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WALK 17</dc:title>
  <dc:subject/>
  <dc:creator>User name placeholder</dc:creator>
  <cp:keywords/>
  <cp:lastModifiedBy>duncan manser</cp:lastModifiedBy>
  <cp:revision>23</cp:revision>
  <cp:lastPrinted>2017-08-02T16:24:00Z</cp:lastPrinted>
  <dcterms:created xsi:type="dcterms:W3CDTF">2016-02-27T15:02:00Z</dcterms:created>
  <dcterms:modified xsi:type="dcterms:W3CDTF">2018-09-11T16:56:00Z</dcterms:modified>
</cp:coreProperties>
</file>