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p w14:paraId="7415330F" w14:textId="00B699A1" w:rsidR="009000CE" w:rsidRDefault="00950ABF" w:rsidP="00ED34AE">
            <w:pPr>
              <w:pStyle w:val="Title"/>
            </w:pPr>
            <w:r>
              <w:t>e</w:t>
            </w: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r w:rsidR="00ED34AE">
                  <w:t>&lt;PROJECT NAME&gt;</w:t>
                </w:r>
                <w:r w:rsidR="00184AA9">
                  <w:t xml:space="preserve"> </w:t>
                </w:r>
                <w:r w:rsidR="00ED34AE">
                  <w:t>Executive Summary</w:t>
                </w:r>
              </w:sdtContent>
            </w:sdt>
          </w:p>
        </w:tc>
      </w:tr>
      <w:tr w:rsidR="009000CE" w14:paraId="70FBC1D6" w14:textId="77777777">
        <w:trPr>
          <w:trHeight w:val="6705"/>
        </w:trPr>
        <w:tc>
          <w:tcPr>
            <w:tcW w:w="9350" w:type="dxa"/>
            <w:vAlign w:val="bottom"/>
          </w:tcPr>
          <w:p w14:paraId="08BDC438" w14:textId="517C4DA1" w:rsidR="009000CE" w:rsidRDefault="00986CEF">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EndPr/>
              <w:sdtContent>
                <w:r w:rsidR="00ED34AE">
                  <w:t>Group Member Names</w:t>
                </w:r>
              </w:sdtContent>
            </w:sdt>
          </w:p>
          <w:p w14:paraId="731D4453" w14:textId="77777777" w:rsidR="009000CE" w:rsidRDefault="00184AA9">
            <w:pPr>
              <w:pStyle w:val="Heading3"/>
            </w:pPr>
            <w:r>
              <w:t>2810ICT Software Technologies</w:t>
            </w:r>
          </w:p>
          <w:p w14:paraId="44D315E5" w14:textId="77777777" w:rsidR="009000CE" w:rsidRDefault="00986CEF" w:rsidP="00184AA9">
            <w:pPr>
              <w:pStyle w:val="Heading3"/>
            </w:pPr>
            <w:sdt>
              <w:sdtPr>
                <w:id w:val="1657335012"/>
                <w:placeholder>
                  <w:docPart w:val="CCAB335EBB7D49D09A6FD43A25F22038"/>
                </w:placeholder>
                <w:date>
                  <w:dateFormat w:val="MMMM d, yyyy"/>
                  <w:lid w:val="en-US"/>
                  <w:storeMappedDataAs w:val="dateTime"/>
                  <w:calendar w:val="gregorian"/>
                </w:date>
              </w:sdtPr>
              <w:sdtEndPr/>
              <w:sdtContent>
                <w:r w:rsidR="00184AA9">
                  <w:t>Date</w:t>
                </w:r>
              </w:sdtContent>
            </w:sdt>
          </w:p>
        </w:tc>
      </w:tr>
    </w:tbl>
    <w:p w14:paraId="0548322C" w14:textId="77777777" w:rsidR="009000CE" w:rsidRDefault="009000CE"/>
    <w:p w14:paraId="3DB9662D" w14:textId="77777777" w:rsidR="009000CE" w:rsidRDefault="009000CE">
      <w:pPr>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EndPr/>
      <w:sdtContent>
        <w:p w14:paraId="0C919BED" w14:textId="77777777" w:rsidR="009000CE" w:rsidRDefault="00184AA9">
          <w:pPr>
            <w:pStyle w:val="Heading1"/>
          </w:pPr>
          <w:r w:rsidRPr="00184AA9">
            <w:t>Abstract</w:t>
          </w:r>
        </w:p>
      </w:sdtContent>
    </w:sdt>
    <w:p w14:paraId="491782D4" w14:textId="55A825B6" w:rsidR="009000CE" w:rsidRDefault="00184AA9" w:rsidP="00184AA9">
      <w:r>
        <w:t>A 100 to 150 word</w:t>
      </w:r>
      <w:r w:rsidR="002D4235">
        <w:t xml:space="preserve"> executive</w:t>
      </w:r>
      <w:r>
        <w:t xml:space="preserve"> summary of your findings. Do this last.</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EndPr/>
      <w:sdtContent>
        <w:p w14:paraId="70130899" w14:textId="16064AB3" w:rsidR="00950ABF" w:rsidRPr="00DB2B84" w:rsidRDefault="00184AA9" w:rsidP="00DB2B84">
          <w:pPr>
            <w:pStyle w:val="Heading1"/>
          </w:pPr>
          <w:r>
            <w:t>Introduction</w:t>
          </w:r>
        </w:p>
      </w:sdtContent>
    </w:sdt>
    <w:p w14:paraId="0BAC94BF" w14:textId="0F8A1B62" w:rsidR="00950ABF" w:rsidRDefault="00950ABF" w:rsidP="00DB2B84">
      <w:pPr>
        <w:spacing w:line="360" w:lineRule="auto"/>
        <w:jc w:val="both"/>
        <w:rPr>
          <w:rStyle w:val="Heading1Char"/>
          <w:rFonts w:asciiTheme="minorHAnsi" w:eastAsiaTheme="minorEastAsia" w:hAnsiTheme="minorHAnsi" w:cstheme="minorBidi"/>
          <w:b w:val="0"/>
          <w:color w:val="FF0000"/>
          <w:sz w:val="22"/>
          <w:szCs w:val="22"/>
        </w:rPr>
      </w:pPr>
      <w:r w:rsidRPr="00950ABF">
        <w:rPr>
          <w:rStyle w:val="Heading1Char"/>
          <w:rFonts w:asciiTheme="minorHAnsi" w:eastAsiaTheme="minorEastAsia" w:hAnsiTheme="minorHAnsi" w:cstheme="minorBidi"/>
          <w:b w:val="0"/>
          <w:color w:val="FF0000"/>
          <w:sz w:val="22"/>
          <w:szCs w:val="22"/>
        </w:rPr>
        <w:t xml:space="preserve">This report provides </w:t>
      </w:r>
      <w:r>
        <w:rPr>
          <w:rStyle w:val="Heading1Char"/>
          <w:rFonts w:asciiTheme="minorHAnsi" w:eastAsiaTheme="minorEastAsia" w:hAnsiTheme="minorHAnsi" w:cstheme="minorBidi"/>
          <w:b w:val="0"/>
          <w:color w:val="FF0000"/>
          <w:sz w:val="22"/>
          <w:szCs w:val="22"/>
        </w:rPr>
        <w:t>a brief o</w:t>
      </w:r>
      <w:r w:rsidRPr="00950ABF">
        <w:rPr>
          <w:rStyle w:val="Heading1Char"/>
          <w:rFonts w:asciiTheme="minorHAnsi" w:eastAsiaTheme="minorEastAsia" w:hAnsiTheme="minorHAnsi" w:cstheme="minorBidi"/>
          <w:b w:val="0"/>
          <w:color w:val="FF0000"/>
          <w:sz w:val="22"/>
          <w:szCs w:val="22"/>
        </w:rPr>
        <w:t>verview of the data analysis conducted f</w:t>
      </w:r>
      <w:r>
        <w:rPr>
          <w:rStyle w:val="Heading1Char"/>
          <w:rFonts w:asciiTheme="minorHAnsi" w:eastAsiaTheme="minorEastAsia" w:hAnsiTheme="minorHAnsi" w:cstheme="minorBidi"/>
          <w:b w:val="0"/>
          <w:color w:val="FF0000"/>
          <w:sz w:val="22"/>
          <w:szCs w:val="22"/>
        </w:rPr>
        <w:t>rom</w:t>
      </w:r>
      <w:r w:rsidRPr="00950ABF">
        <w:rPr>
          <w:rStyle w:val="Heading1Char"/>
          <w:rFonts w:asciiTheme="minorHAnsi" w:eastAsiaTheme="minorEastAsia" w:hAnsiTheme="minorHAnsi" w:cstheme="minorBidi"/>
          <w:b w:val="0"/>
          <w:color w:val="FF0000"/>
          <w:sz w:val="22"/>
          <w:szCs w:val="22"/>
        </w:rPr>
        <w:t xml:space="preserve"> the period </w:t>
      </w:r>
      <w:r>
        <w:rPr>
          <w:rStyle w:val="Heading1Char"/>
          <w:rFonts w:asciiTheme="minorHAnsi" w:eastAsiaTheme="minorEastAsia" w:hAnsiTheme="minorHAnsi" w:cstheme="minorBidi"/>
          <w:b w:val="0"/>
          <w:color w:val="FF0000"/>
          <w:sz w:val="22"/>
          <w:szCs w:val="22"/>
        </w:rPr>
        <w:t>14 August 2023 to 8 October 2023</w:t>
      </w:r>
      <w:r w:rsidRPr="00950ABF">
        <w:rPr>
          <w:rStyle w:val="Heading1Char"/>
          <w:rFonts w:asciiTheme="minorHAnsi" w:eastAsiaTheme="minorEastAsia" w:hAnsiTheme="minorHAnsi" w:cstheme="minorBidi"/>
          <w:b w:val="0"/>
          <w:color w:val="FF0000"/>
          <w:sz w:val="22"/>
          <w:szCs w:val="22"/>
        </w:rPr>
        <w:t>. The analysis encompasses various tasks aimed at gaining insights from the</w:t>
      </w:r>
      <w:r>
        <w:rPr>
          <w:rStyle w:val="Heading1Char"/>
          <w:rFonts w:asciiTheme="minorHAnsi" w:eastAsiaTheme="minorEastAsia" w:hAnsiTheme="minorHAnsi" w:cstheme="minorBidi"/>
          <w:b w:val="0"/>
          <w:color w:val="FF0000"/>
          <w:sz w:val="22"/>
          <w:szCs w:val="22"/>
        </w:rPr>
        <w:t xml:space="preserve"> chosen Sydney Airbnb dataset</w:t>
      </w:r>
      <w:r w:rsidRPr="00950ABF">
        <w:rPr>
          <w:rStyle w:val="Heading1Char"/>
          <w:rFonts w:asciiTheme="minorHAnsi" w:eastAsiaTheme="minorEastAsia" w:hAnsiTheme="minorHAnsi" w:cstheme="minorBidi"/>
          <w:b w:val="0"/>
          <w:color w:val="FF0000"/>
          <w:sz w:val="22"/>
          <w:szCs w:val="22"/>
        </w:rPr>
        <w:t xml:space="preserve">. </w:t>
      </w:r>
      <w:r>
        <w:rPr>
          <w:rStyle w:val="Heading1Char"/>
          <w:rFonts w:asciiTheme="minorHAnsi" w:eastAsiaTheme="minorEastAsia" w:hAnsiTheme="minorHAnsi" w:cstheme="minorBidi"/>
          <w:b w:val="0"/>
          <w:color w:val="FF0000"/>
          <w:sz w:val="22"/>
          <w:szCs w:val="22"/>
        </w:rPr>
        <w:t xml:space="preserve">The objectives of this analysis are stated as below: </w:t>
      </w:r>
    </w:p>
    <w:p w14:paraId="738B2C5E" w14:textId="1788E3D3" w:rsidR="00950ABF" w:rsidRDefault="00950ABF" w:rsidP="00DB2B84">
      <w:pPr>
        <w:pStyle w:val="ListParagraph"/>
        <w:numPr>
          <w:ilvl w:val="0"/>
          <w:numId w:val="1"/>
        </w:numPr>
        <w:spacing w:line="360" w:lineRule="auto"/>
        <w:jc w:val="both"/>
        <w:rPr>
          <w:rStyle w:val="Heading1Char"/>
          <w:rFonts w:asciiTheme="minorHAnsi" w:eastAsiaTheme="minorEastAsia" w:hAnsiTheme="minorHAnsi" w:cstheme="minorBidi"/>
          <w:b w:val="0"/>
          <w:color w:val="FF0000"/>
          <w:sz w:val="22"/>
          <w:szCs w:val="22"/>
        </w:rPr>
      </w:pPr>
      <w:r>
        <w:rPr>
          <w:rStyle w:val="Heading1Char"/>
          <w:rFonts w:asciiTheme="minorHAnsi" w:eastAsiaTheme="minorEastAsia" w:hAnsiTheme="minorHAnsi" w:cstheme="minorBidi"/>
          <w:b w:val="0"/>
          <w:color w:val="FF0000"/>
          <w:sz w:val="22"/>
          <w:szCs w:val="22"/>
        </w:rPr>
        <w:t xml:space="preserve">Data exploration </w:t>
      </w:r>
    </w:p>
    <w:p w14:paraId="3E4ED384" w14:textId="18E92C85" w:rsidR="00950ABF" w:rsidRDefault="00DB2B84" w:rsidP="00DB2B84">
      <w:pPr>
        <w:pStyle w:val="ListParagraph"/>
        <w:numPr>
          <w:ilvl w:val="0"/>
          <w:numId w:val="1"/>
        </w:numPr>
        <w:spacing w:line="360" w:lineRule="auto"/>
        <w:jc w:val="both"/>
        <w:rPr>
          <w:rStyle w:val="Heading1Char"/>
          <w:rFonts w:asciiTheme="minorHAnsi" w:eastAsiaTheme="minorEastAsia" w:hAnsiTheme="minorHAnsi" w:cstheme="minorBidi"/>
          <w:b w:val="0"/>
          <w:color w:val="FF0000"/>
          <w:sz w:val="22"/>
          <w:szCs w:val="22"/>
        </w:rPr>
      </w:pPr>
      <w:r>
        <w:rPr>
          <w:rStyle w:val="Heading1Char"/>
          <w:rFonts w:asciiTheme="minorHAnsi" w:eastAsiaTheme="minorEastAsia" w:hAnsiTheme="minorHAnsi" w:cstheme="minorBidi"/>
          <w:b w:val="0"/>
          <w:color w:val="FF0000"/>
          <w:sz w:val="22"/>
          <w:szCs w:val="22"/>
        </w:rPr>
        <w:t>Pricing t</w:t>
      </w:r>
      <w:r w:rsidR="00950ABF">
        <w:rPr>
          <w:rStyle w:val="Heading1Char"/>
          <w:rFonts w:asciiTheme="minorHAnsi" w:eastAsiaTheme="minorEastAsia" w:hAnsiTheme="minorHAnsi" w:cstheme="minorBidi"/>
          <w:b w:val="0"/>
          <w:color w:val="FF0000"/>
          <w:sz w:val="22"/>
          <w:szCs w:val="22"/>
        </w:rPr>
        <w:t>rend analysis</w:t>
      </w:r>
    </w:p>
    <w:p w14:paraId="31F8E9C3" w14:textId="0D640724" w:rsidR="00950ABF" w:rsidRDefault="00DB2B84" w:rsidP="00DB2B84">
      <w:pPr>
        <w:pStyle w:val="ListParagraph"/>
        <w:numPr>
          <w:ilvl w:val="0"/>
          <w:numId w:val="1"/>
        </w:numPr>
        <w:spacing w:line="360" w:lineRule="auto"/>
        <w:jc w:val="both"/>
        <w:rPr>
          <w:rStyle w:val="Heading1Char"/>
          <w:rFonts w:asciiTheme="minorHAnsi" w:eastAsiaTheme="minorEastAsia" w:hAnsiTheme="minorHAnsi" w:cstheme="minorBidi"/>
          <w:b w:val="0"/>
          <w:color w:val="FF0000"/>
          <w:sz w:val="22"/>
          <w:szCs w:val="22"/>
        </w:rPr>
      </w:pPr>
      <w:r>
        <w:rPr>
          <w:rStyle w:val="Heading1Char"/>
          <w:rFonts w:asciiTheme="minorHAnsi" w:eastAsiaTheme="minorEastAsia" w:hAnsiTheme="minorHAnsi" w:cstheme="minorBidi"/>
          <w:b w:val="0"/>
          <w:color w:val="FF0000"/>
          <w:sz w:val="22"/>
          <w:szCs w:val="22"/>
        </w:rPr>
        <w:t>Data visualization</w:t>
      </w:r>
    </w:p>
    <w:p w14:paraId="674BAF2D" w14:textId="6DED4A04" w:rsidR="00DB2B84" w:rsidRDefault="00DB2B84" w:rsidP="00DB2B84">
      <w:pPr>
        <w:spacing w:line="360" w:lineRule="auto"/>
        <w:jc w:val="both"/>
        <w:rPr>
          <w:rStyle w:val="Heading1Char"/>
          <w:rFonts w:asciiTheme="minorHAnsi" w:eastAsiaTheme="minorEastAsia" w:hAnsiTheme="minorHAnsi" w:cstheme="minorBidi"/>
          <w:b w:val="0"/>
          <w:color w:val="FF0000"/>
          <w:sz w:val="22"/>
          <w:szCs w:val="22"/>
        </w:rPr>
      </w:pPr>
      <w:r w:rsidRPr="00DB2B84">
        <w:rPr>
          <w:rStyle w:val="Heading1Char"/>
          <w:rFonts w:asciiTheme="minorHAnsi" w:eastAsiaTheme="minorEastAsia" w:hAnsiTheme="minorHAnsi" w:cstheme="minorBidi"/>
          <w:b w:val="0"/>
          <w:color w:val="FF0000"/>
          <w:sz w:val="22"/>
          <w:szCs w:val="22"/>
        </w:rPr>
        <w:t xml:space="preserve">The results from these </w:t>
      </w:r>
      <w:r>
        <w:rPr>
          <w:rStyle w:val="Heading1Char"/>
          <w:rFonts w:asciiTheme="minorHAnsi" w:eastAsiaTheme="minorEastAsia" w:hAnsiTheme="minorHAnsi" w:cstheme="minorBidi"/>
          <w:b w:val="0"/>
          <w:color w:val="FF0000"/>
          <w:sz w:val="22"/>
          <w:szCs w:val="22"/>
        </w:rPr>
        <w:t xml:space="preserve">tasks </w:t>
      </w:r>
      <w:r w:rsidRPr="00DB2B84">
        <w:rPr>
          <w:rStyle w:val="Heading1Char"/>
          <w:rFonts w:asciiTheme="minorHAnsi" w:eastAsiaTheme="minorEastAsia" w:hAnsiTheme="minorHAnsi" w:cstheme="minorBidi"/>
          <w:b w:val="0"/>
          <w:color w:val="FF0000"/>
          <w:sz w:val="22"/>
          <w:szCs w:val="22"/>
        </w:rPr>
        <w:t>will be presented in this report, illuminating the major patterns, correlations, and trends found in the</w:t>
      </w:r>
      <w:r>
        <w:rPr>
          <w:rStyle w:val="Heading1Char"/>
          <w:rFonts w:asciiTheme="minorHAnsi" w:eastAsiaTheme="minorEastAsia" w:hAnsiTheme="minorHAnsi" w:cstheme="minorBidi"/>
          <w:b w:val="0"/>
          <w:color w:val="FF0000"/>
          <w:sz w:val="22"/>
          <w:szCs w:val="22"/>
        </w:rPr>
        <w:t xml:space="preserve"> Airbnb dataset</w:t>
      </w:r>
      <w:r w:rsidRPr="00DB2B84">
        <w:rPr>
          <w:rStyle w:val="Heading1Char"/>
          <w:rFonts w:asciiTheme="minorHAnsi" w:eastAsiaTheme="minorEastAsia" w:hAnsiTheme="minorHAnsi" w:cstheme="minorBidi"/>
          <w:b w:val="0"/>
          <w:color w:val="FF0000"/>
          <w:sz w:val="22"/>
          <w:szCs w:val="22"/>
        </w:rPr>
        <w:t>. Additionally, it will make suggestions based on the trends and insights seen to assist with decision-making and additional research.</w:t>
      </w:r>
      <w:r w:rsidR="006B2691">
        <w:rPr>
          <w:rStyle w:val="Heading1Char"/>
          <w:rFonts w:asciiTheme="minorHAnsi" w:eastAsiaTheme="minorEastAsia" w:hAnsiTheme="minorHAnsi" w:cstheme="minorBidi"/>
          <w:b w:val="0"/>
          <w:color w:val="FF0000"/>
          <w:sz w:val="22"/>
          <w:szCs w:val="22"/>
        </w:rPr>
        <w:t xml:space="preserve"> The software offers a versatile toolkit to handle .CSV files format, conduct keyword searches on the listings, and create informative graphs for the given properties retrieved from the files. The core features and funtionalities of this software is to highlighting important data all based in Sydney and provides a fully data driven decision making for marketing and analysis. This software grips datasets for a particular </w:t>
      </w:r>
      <w:r w:rsidR="0019543A">
        <w:rPr>
          <w:rStyle w:val="Heading1Char"/>
          <w:rFonts w:asciiTheme="minorHAnsi" w:eastAsiaTheme="minorEastAsia" w:hAnsiTheme="minorHAnsi" w:cstheme="minorBidi"/>
          <w:b w:val="0"/>
          <w:color w:val="FF0000"/>
          <w:sz w:val="22"/>
          <w:szCs w:val="22"/>
        </w:rPr>
        <w:t>date, allowing real estate professionals and even individuals to access and explore valuable insights. Users can easily navigate rental trends and perform targeted searches, including cleanliness and assessments in order to have the deeper insight of property market.</w:t>
      </w:r>
    </w:p>
    <w:p w14:paraId="14EB58B7" w14:textId="77777777" w:rsidR="006B2691" w:rsidRDefault="006B2691" w:rsidP="00DB2B84">
      <w:pPr>
        <w:spacing w:line="360" w:lineRule="auto"/>
        <w:jc w:val="both"/>
        <w:rPr>
          <w:rStyle w:val="Heading1Char"/>
          <w:rFonts w:asciiTheme="minorHAnsi" w:eastAsiaTheme="minorEastAsia" w:hAnsiTheme="minorHAnsi" w:cstheme="minorBidi"/>
          <w:b w:val="0"/>
          <w:color w:val="FF0000"/>
          <w:sz w:val="22"/>
          <w:szCs w:val="22"/>
        </w:rPr>
      </w:pPr>
    </w:p>
    <w:p w14:paraId="23B7218D" w14:textId="77777777" w:rsidR="006B2691" w:rsidRDefault="006B2691" w:rsidP="00DB2B84">
      <w:pPr>
        <w:spacing w:line="360" w:lineRule="auto"/>
        <w:jc w:val="both"/>
        <w:rPr>
          <w:rStyle w:val="Heading1Char"/>
          <w:rFonts w:asciiTheme="minorHAnsi" w:eastAsiaTheme="minorEastAsia" w:hAnsiTheme="minorHAnsi" w:cstheme="minorBidi"/>
          <w:b w:val="0"/>
          <w:color w:val="FF0000"/>
          <w:sz w:val="22"/>
          <w:szCs w:val="22"/>
        </w:rPr>
      </w:pPr>
    </w:p>
    <w:p w14:paraId="438ED31F" w14:textId="77777777" w:rsidR="006B2691" w:rsidRDefault="006B2691" w:rsidP="00DB2B84">
      <w:pPr>
        <w:spacing w:line="360" w:lineRule="auto"/>
        <w:jc w:val="both"/>
        <w:rPr>
          <w:rStyle w:val="Heading1Char"/>
          <w:rFonts w:asciiTheme="minorHAnsi" w:eastAsiaTheme="minorEastAsia" w:hAnsiTheme="minorHAnsi" w:cstheme="minorBidi"/>
          <w:b w:val="0"/>
          <w:color w:val="FF0000"/>
          <w:sz w:val="22"/>
          <w:szCs w:val="22"/>
        </w:rPr>
      </w:pPr>
    </w:p>
    <w:p w14:paraId="278E5E67" w14:textId="77777777" w:rsidR="00DB2B84" w:rsidRPr="00DB2B84" w:rsidRDefault="00DB2B84" w:rsidP="0019543A">
      <w:pPr>
        <w:ind w:left="0"/>
        <w:rPr>
          <w:rStyle w:val="Heading1Char"/>
          <w:rFonts w:asciiTheme="minorHAnsi" w:eastAsiaTheme="minorEastAsia" w:hAnsiTheme="minorHAnsi" w:cstheme="minorBidi"/>
          <w:b w:val="0"/>
          <w:color w:val="FF0000"/>
          <w:sz w:val="22"/>
          <w:szCs w:val="22"/>
        </w:rPr>
      </w:pPr>
    </w:p>
    <w:p w14:paraId="2E9E7FA4" w14:textId="77777777" w:rsidR="002D4235" w:rsidRDefault="002D4235" w:rsidP="002D4235">
      <w:pPr>
        <w:rPr>
          <w:rStyle w:val="Heading1Char"/>
        </w:rPr>
      </w:pPr>
      <w:r>
        <w:rPr>
          <w:rStyle w:val="Heading1Char"/>
          <w:b w:val="0"/>
        </w:rPr>
        <w:br w:type="page"/>
      </w:r>
    </w:p>
    <w:p w14:paraId="70C814E0" w14:textId="59329DA5" w:rsidR="009000CE" w:rsidRPr="00184AA9" w:rsidRDefault="00ED34AE" w:rsidP="00184AA9">
      <w:pPr>
        <w:pStyle w:val="Heading1"/>
      </w:pPr>
      <w:r>
        <w:rPr>
          <w:rStyle w:val="Heading1Char"/>
          <w:b/>
        </w:rPr>
        <w:lastRenderedPageBreak/>
        <w:t>Analysis 1 &lt;</w:t>
      </w:r>
      <w:r w:rsidR="00F62A91">
        <w:rPr>
          <w:rStyle w:val="Heading1Char"/>
          <w:b/>
        </w:rPr>
        <w:t>Monthly Rental Trend</w:t>
      </w:r>
      <w:r>
        <w:rPr>
          <w:rStyle w:val="Heading1Char"/>
          <w:b/>
        </w:rPr>
        <w:t>&gt;</w:t>
      </w:r>
    </w:p>
    <w:p w14:paraId="161285C2" w14:textId="0B198D4A" w:rsidR="00F62A91" w:rsidRPr="00F62A91" w:rsidRDefault="00F62A91" w:rsidP="005F3946">
      <w:pPr>
        <w:ind w:left="0"/>
        <w:rPr>
          <w:color w:val="FF0000"/>
        </w:rPr>
      </w:pPr>
      <w:r w:rsidRPr="00F62A91">
        <w:rPr>
          <w:color w:val="FF0000"/>
        </w:rPr>
        <w:t>Here, we will analyze the accommodation trends in the Sydney Airbnb dataset, focusing on monthly rental trends during the 12-month period from December 2018 to December 2019.</w:t>
      </w:r>
    </w:p>
    <w:p w14:paraId="519186B8" w14:textId="31AD91EE" w:rsidR="00F62A91" w:rsidRDefault="00F62A91" w:rsidP="00F62A91">
      <w:pPr>
        <w:ind w:left="0" w:firstLine="720"/>
        <w:rPr>
          <w:color w:val="FF0000"/>
        </w:rPr>
      </w:pPr>
      <w:r w:rsidRPr="00F62A91">
        <w:rPr>
          <w:color w:val="FF0000"/>
        </w:rPr>
        <w:t>Results:</w:t>
      </w:r>
    </w:p>
    <w:p w14:paraId="20F5684C" w14:textId="016C6FD8" w:rsidR="005F3946" w:rsidRDefault="005F3946" w:rsidP="00F62A91">
      <w:pPr>
        <w:pStyle w:val="ListParagraph"/>
        <w:numPr>
          <w:ilvl w:val="0"/>
          <w:numId w:val="2"/>
        </w:numPr>
        <w:rPr>
          <w:color w:val="FF0000"/>
        </w:rPr>
      </w:pPr>
      <w:r w:rsidRPr="005F3946">
        <w:rPr>
          <w:color w:val="FF0000"/>
        </w:rPr>
        <w:t>Prices have exhibited fluctuations based on rental property demand, peaking during periods of high demand, and decreasing during times of lower demand.</w:t>
      </w:r>
    </w:p>
    <w:p w14:paraId="5B08B546" w14:textId="12A00BE7" w:rsidR="00F62A91" w:rsidRPr="00F62A91" w:rsidRDefault="00F62A91" w:rsidP="00F62A91">
      <w:pPr>
        <w:pStyle w:val="ListParagraph"/>
        <w:numPr>
          <w:ilvl w:val="0"/>
          <w:numId w:val="2"/>
        </w:numPr>
        <w:rPr>
          <w:color w:val="FF0000"/>
        </w:rPr>
      </w:pPr>
      <w:r w:rsidRPr="00F62A91">
        <w:rPr>
          <w:color w:val="FF0000"/>
        </w:rPr>
        <w:t>The analysis reveals that each month exhibited a relatively consistent percentage of Airbnb rentals. However, February stood out with the lowest number of bookings compared to the other months. This lower booking activity during February may be attributed to various factors.</w:t>
      </w:r>
    </w:p>
    <w:p w14:paraId="5888616E" w14:textId="77777777" w:rsidR="00F62A91" w:rsidRPr="00ED34AE" w:rsidRDefault="00F62A91" w:rsidP="00184AA9">
      <w:pPr>
        <w:rPr>
          <w:color w:val="FF0000"/>
        </w:rPr>
      </w:pPr>
    </w:p>
    <w:p w14:paraId="5C08E9D9" w14:textId="5857BF6E" w:rsidR="009C1DCA" w:rsidRPr="009C1DCA" w:rsidRDefault="00ED34AE" w:rsidP="009C1DCA">
      <w:pPr>
        <w:pStyle w:val="Heading1"/>
        <w:rPr>
          <w:rFonts w:asciiTheme="minorHAnsi" w:eastAsiaTheme="minorEastAsia" w:hAnsiTheme="minorHAnsi" w:cstheme="minorBidi"/>
          <w:b w:val="0"/>
          <w:color w:val="FF0000"/>
          <w:sz w:val="22"/>
          <w:szCs w:val="22"/>
        </w:rPr>
      </w:pPr>
      <w:r>
        <w:rPr>
          <w:rStyle w:val="Heading1Char"/>
          <w:b/>
        </w:rPr>
        <w:t>Analysis 2 &lt;</w:t>
      </w:r>
      <w:r w:rsidR="009C1DCA">
        <w:rPr>
          <w:rStyle w:val="Heading1Char"/>
          <w:b/>
        </w:rPr>
        <w:t>Property Type</w:t>
      </w:r>
      <w:r w:rsidR="005E0053">
        <w:rPr>
          <w:rStyle w:val="Heading1Char"/>
          <w:b/>
        </w:rPr>
        <w:t xml:space="preserve"> Trend</w:t>
      </w:r>
      <w:r>
        <w:rPr>
          <w:rStyle w:val="Heading1Char"/>
          <w:b/>
        </w:rPr>
        <w:t>&gt;</w:t>
      </w:r>
      <w:r w:rsidR="009C1DCA">
        <w:rPr>
          <w:rStyle w:val="Heading1Char"/>
          <w:b/>
        </w:rPr>
        <w:br/>
      </w:r>
      <w:r w:rsidR="009C1DCA" w:rsidRPr="009C1DCA">
        <w:rPr>
          <w:rFonts w:asciiTheme="minorHAnsi" w:eastAsiaTheme="minorEastAsia" w:hAnsiTheme="minorHAnsi" w:cstheme="minorBidi"/>
          <w:b w:val="0"/>
          <w:color w:val="FF0000"/>
          <w:sz w:val="22"/>
          <w:szCs w:val="22"/>
        </w:rPr>
        <w:t>In this analysis, we have examined property type trends within the dataset in order to understand the popularity of different accomdation types.</w:t>
      </w:r>
    </w:p>
    <w:p w14:paraId="617F0F88" w14:textId="77777777" w:rsidR="009C1DCA" w:rsidRPr="009C1DCA" w:rsidRDefault="009C1DCA" w:rsidP="009C1DCA">
      <w:pPr>
        <w:rPr>
          <w:color w:val="FF0000"/>
        </w:rPr>
      </w:pPr>
      <w:r w:rsidRPr="009C1DCA">
        <w:rPr>
          <w:color w:val="FF0000"/>
        </w:rPr>
        <w:t xml:space="preserve">Results: </w:t>
      </w:r>
    </w:p>
    <w:p w14:paraId="2BB4F640" w14:textId="4B2E465C" w:rsidR="009C1DCA" w:rsidRPr="009C1DCA" w:rsidRDefault="009C1DCA" w:rsidP="009C1DCA">
      <w:pPr>
        <w:pStyle w:val="ListParagraph"/>
        <w:numPr>
          <w:ilvl w:val="0"/>
          <w:numId w:val="2"/>
        </w:numPr>
        <w:rPr>
          <w:color w:val="FF0000"/>
        </w:rPr>
      </w:pPr>
      <w:r w:rsidRPr="009C1DCA">
        <w:rPr>
          <w:color w:val="FF0000"/>
        </w:rPr>
        <w:t xml:space="preserve">The dataset reveals that ‘Home’ &amp; ‘Apartments’ are the most frequently listed property types. This indicates that these are high in demand and private accomodation is much more preferable for  most of the people living there. </w:t>
      </w:r>
    </w:p>
    <w:p w14:paraId="0F8828B9" w14:textId="66252C41" w:rsidR="005E0053" w:rsidRPr="005E0053" w:rsidRDefault="009C1DCA" w:rsidP="001C18F4">
      <w:pPr>
        <w:pStyle w:val="ListParagraph"/>
        <w:numPr>
          <w:ilvl w:val="0"/>
          <w:numId w:val="2"/>
        </w:numPr>
      </w:pPr>
      <w:r w:rsidRPr="009C1DCA">
        <w:rPr>
          <w:color w:val="FF0000"/>
        </w:rPr>
        <w:t>‘Private rooms’ has also shown its huge presence in the data set, While ‘shared rooms’ are relatively less common. These insights can guide estate agents and property owners in tailoring their listings and assist them align with the preferences of airbnb users.</w:t>
      </w:r>
    </w:p>
    <w:p w14:paraId="2B11177A" w14:textId="51411596" w:rsidR="00ED34AE" w:rsidRDefault="00ED34AE" w:rsidP="00ED34AE">
      <w:pPr>
        <w:pStyle w:val="Heading1"/>
        <w:rPr>
          <w:rStyle w:val="Heading1Char"/>
          <w:b/>
        </w:rPr>
      </w:pPr>
      <w:r>
        <w:rPr>
          <w:rStyle w:val="Heading1Char"/>
          <w:b/>
        </w:rPr>
        <w:lastRenderedPageBreak/>
        <w:t>A</w:t>
      </w:r>
      <w:r w:rsidR="009C1DCA">
        <w:rPr>
          <w:rStyle w:val="Heading1Char"/>
          <w:b/>
        </w:rPr>
        <w:t>nalysis 3 &lt;Seasonal Price Variation Trend</w:t>
      </w:r>
      <w:r>
        <w:rPr>
          <w:rStyle w:val="Heading1Char"/>
          <w:b/>
        </w:rPr>
        <w:t>&gt;</w:t>
      </w:r>
    </w:p>
    <w:p w14:paraId="438A1CBE" w14:textId="0D5D2334" w:rsidR="009C1DCA" w:rsidRPr="00521B5C" w:rsidRDefault="00521B5C" w:rsidP="00521B5C">
      <w:pPr>
        <w:ind w:left="0"/>
        <w:rPr>
          <w:color w:val="FF0000"/>
        </w:rPr>
      </w:pPr>
      <w:r w:rsidRPr="00521B5C">
        <w:rPr>
          <w:color w:val="FF0000"/>
        </w:rPr>
        <w:t>In this analysis, we will delve into all the seasonal price variations among all the airbnb listings in Sydney,</w:t>
      </w:r>
    </w:p>
    <w:p w14:paraId="461ACDFC" w14:textId="1E0E9636" w:rsidR="00521B5C" w:rsidRPr="00521B5C" w:rsidRDefault="00521B5C" w:rsidP="00521B5C">
      <w:pPr>
        <w:ind w:left="0"/>
        <w:rPr>
          <w:color w:val="FF0000"/>
        </w:rPr>
      </w:pPr>
      <w:r w:rsidRPr="00521B5C">
        <w:rPr>
          <w:color w:val="FF0000"/>
        </w:rPr>
        <w:t>Resutls:</w:t>
      </w:r>
    </w:p>
    <w:p w14:paraId="5F1F1101" w14:textId="683064D2" w:rsidR="00521B5C" w:rsidRPr="00521B5C" w:rsidRDefault="00521B5C" w:rsidP="00521B5C">
      <w:pPr>
        <w:pStyle w:val="ListParagraph"/>
        <w:numPr>
          <w:ilvl w:val="0"/>
          <w:numId w:val="2"/>
        </w:numPr>
        <w:rPr>
          <w:color w:val="FF0000"/>
        </w:rPr>
      </w:pPr>
      <w:r w:rsidRPr="00521B5C">
        <w:rPr>
          <w:color w:val="FF0000"/>
        </w:rPr>
        <w:t xml:space="preserve">During peak hours and peak holiday vacation days, prices tends to increase overtime, hosts expect highe demand and changing their rates accordingly and there are off-peak discounts in winter and shoulder months, hosts offering affordable rental options. </w:t>
      </w:r>
    </w:p>
    <w:p w14:paraId="4DF83669" w14:textId="18033C45" w:rsidR="00521B5C" w:rsidRPr="00521B5C" w:rsidRDefault="00521B5C" w:rsidP="00521B5C">
      <w:pPr>
        <w:pStyle w:val="ListParagraph"/>
        <w:numPr>
          <w:ilvl w:val="0"/>
          <w:numId w:val="2"/>
        </w:numPr>
        <w:rPr>
          <w:color w:val="FF0000"/>
        </w:rPr>
      </w:pPr>
      <w:r w:rsidRPr="00521B5C">
        <w:rPr>
          <w:color w:val="FF0000"/>
        </w:rPr>
        <w:t xml:space="preserve">The fluctuation is all because of the huge play of supply and demand in different times of the year and this also tends to change in weekends and long weekends. Property owners usually do conisder offering long-term rentals as per the dataset, to maintain and occupancy and consistent incomes. </w:t>
      </w:r>
      <w:bookmarkStart w:id="0" w:name="_GoBack"/>
      <w:bookmarkEnd w:id="0"/>
    </w:p>
    <w:p w14:paraId="247D80E3" w14:textId="77777777" w:rsidR="009C1DCA" w:rsidRPr="009C1DCA" w:rsidRDefault="009C1DCA" w:rsidP="00521B5C">
      <w:pPr>
        <w:ind w:left="0"/>
      </w:pPr>
    </w:p>
    <w:p w14:paraId="49BE7F08" w14:textId="3DCB5B30" w:rsidR="00ED34AE" w:rsidRDefault="00ED34AE" w:rsidP="00ED34AE">
      <w:pPr>
        <w:pStyle w:val="Heading1"/>
        <w:rPr>
          <w:rStyle w:val="Heading1Char"/>
          <w:b/>
        </w:rPr>
      </w:pPr>
      <w:r>
        <w:rPr>
          <w:rStyle w:val="Heading1Char"/>
          <w:b/>
        </w:rPr>
        <w:t>Analysis 4 &lt;</w:t>
      </w:r>
      <w:r w:rsidR="00521B5C">
        <w:rPr>
          <w:rStyle w:val="Heading1Char"/>
          <w:b/>
        </w:rPr>
        <w:t>Cleanliness Impact</w:t>
      </w:r>
      <w:r>
        <w:rPr>
          <w:rStyle w:val="Heading1Char"/>
          <w:b/>
        </w:rPr>
        <w:t>&gt;</w:t>
      </w:r>
    </w:p>
    <w:p w14:paraId="764C9756" w14:textId="7BA1B7A7" w:rsidR="00305B58" w:rsidRPr="00F818FD" w:rsidRDefault="00305B58" w:rsidP="00305B58">
      <w:pPr>
        <w:ind w:left="0"/>
        <w:rPr>
          <w:color w:val="FF0000"/>
        </w:rPr>
      </w:pPr>
      <w:r w:rsidRPr="00F818FD">
        <w:rPr>
          <w:color w:val="FF0000"/>
        </w:rPr>
        <w:t xml:space="preserve">In this specific analysis, we have noticed that more than half of the property tenants and hosts giving utmost impotance to the cleanliness, as many airbnb users would first conisder the cleanliness before renting and the most </w:t>
      </w:r>
      <w:r w:rsidRPr="00F818FD">
        <w:rPr>
          <w:color w:val="FF0000"/>
        </w:rPr>
        <w:t>convenient</w:t>
      </w:r>
      <w:r w:rsidRPr="00F818FD">
        <w:rPr>
          <w:color w:val="FF0000"/>
        </w:rPr>
        <w:t xml:space="preserve"> way of checking would be reviews and as per the data retrieved from the reviews file, it is concluded that it is one of the essential matters to be conisdered the most. </w:t>
      </w:r>
    </w:p>
    <w:p w14:paraId="7B375E61" w14:textId="77777777" w:rsidR="00F818FD" w:rsidRDefault="00F818FD" w:rsidP="00305B58">
      <w:pPr>
        <w:ind w:left="0"/>
        <w:rPr>
          <w:color w:val="FF0000"/>
        </w:rPr>
      </w:pPr>
    </w:p>
    <w:p w14:paraId="162CB789" w14:textId="77777777" w:rsidR="00F818FD" w:rsidRDefault="00F818FD" w:rsidP="00305B58">
      <w:pPr>
        <w:ind w:left="0"/>
        <w:rPr>
          <w:color w:val="FF0000"/>
        </w:rPr>
      </w:pPr>
    </w:p>
    <w:p w14:paraId="4C89C5D4" w14:textId="77777777" w:rsidR="00F818FD" w:rsidRDefault="00F818FD" w:rsidP="00305B58">
      <w:pPr>
        <w:ind w:left="0"/>
        <w:rPr>
          <w:color w:val="FF0000"/>
        </w:rPr>
      </w:pPr>
    </w:p>
    <w:p w14:paraId="060F8A31" w14:textId="3341A5CF" w:rsidR="00305B58" w:rsidRPr="00F818FD" w:rsidRDefault="00305B58" w:rsidP="00305B58">
      <w:pPr>
        <w:ind w:left="0"/>
        <w:rPr>
          <w:color w:val="FF0000"/>
        </w:rPr>
      </w:pPr>
      <w:r w:rsidRPr="00F818FD">
        <w:rPr>
          <w:color w:val="FF0000"/>
        </w:rPr>
        <w:lastRenderedPageBreak/>
        <w:t xml:space="preserve">Results: </w:t>
      </w:r>
    </w:p>
    <w:p w14:paraId="49F4111F" w14:textId="435A5D89" w:rsidR="00305B58" w:rsidRPr="00F818FD" w:rsidRDefault="00305B58" w:rsidP="00305B58">
      <w:pPr>
        <w:pStyle w:val="ListParagraph"/>
        <w:numPr>
          <w:ilvl w:val="0"/>
          <w:numId w:val="2"/>
        </w:numPr>
        <w:rPr>
          <w:color w:val="FF0000"/>
        </w:rPr>
      </w:pPr>
      <w:r w:rsidRPr="00F818FD">
        <w:rPr>
          <w:color w:val="FF0000"/>
        </w:rPr>
        <w:t xml:space="preserve">Properties with higher cleanliness ratings consistently received more bookings and due to high in demand, commanded higher rental prices. Cleanliness emerged as a critical factor and ultimately infleuncing user choices. </w:t>
      </w:r>
    </w:p>
    <w:p w14:paraId="20586613" w14:textId="1CE3D518" w:rsidR="002D4235" w:rsidRPr="00F818FD" w:rsidRDefault="00305B58" w:rsidP="00FA5802">
      <w:pPr>
        <w:pStyle w:val="ListParagraph"/>
        <w:numPr>
          <w:ilvl w:val="0"/>
          <w:numId w:val="2"/>
        </w:numPr>
        <w:rPr>
          <w:color w:val="FF0000"/>
        </w:rPr>
      </w:pPr>
      <w:r w:rsidRPr="00F818FD">
        <w:rPr>
          <w:color w:val="FF0000"/>
        </w:rPr>
        <w:t>Positive renters and guests most often</w:t>
      </w:r>
      <w:r w:rsidR="00FA5802" w:rsidRPr="00F818FD">
        <w:rPr>
          <w:color w:val="FF0000"/>
        </w:rPr>
        <w:t>ly</w:t>
      </w:r>
      <w:r w:rsidRPr="00F818FD">
        <w:rPr>
          <w:color w:val="FF0000"/>
        </w:rPr>
        <w:t xml:space="preserve"> emphasized on the cleanliness </w:t>
      </w:r>
      <w:r w:rsidR="00FA5802" w:rsidRPr="00F818FD">
        <w:rPr>
          <w:color w:val="FF0000"/>
        </w:rPr>
        <w:t>when giving reviews. This also boosts the integirty of the hosts as well as of the property. By investing in regular cleaning and maintanence, can result in having higher occupancy rates.</w:t>
      </w:r>
    </w:p>
    <w:p w14:paraId="6B72B25D" w14:textId="77777777" w:rsidR="00FA5802" w:rsidRPr="00FA5802" w:rsidRDefault="00FA5802" w:rsidP="00FA5802">
      <w:pPr>
        <w:ind w:left="0"/>
        <w:rPr>
          <w:rStyle w:val="Heading1Char"/>
          <w:b w:val="0"/>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8F985" w14:textId="77777777" w:rsidR="00986CEF" w:rsidRDefault="00986CEF">
      <w:pPr>
        <w:spacing w:after="0" w:line="240" w:lineRule="auto"/>
      </w:pPr>
      <w:r>
        <w:separator/>
      </w:r>
    </w:p>
  </w:endnote>
  <w:endnote w:type="continuationSeparator" w:id="0">
    <w:p w14:paraId="174FA02C" w14:textId="77777777" w:rsidR="00986CEF" w:rsidRDefault="0098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2C53F" w14:textId="77777777" w:rsidR="009000CE" w:rsidRDefault="00986CEF">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26B6EA76" w:rsidR="009000CE" w:rsidRDefault="00986CEF">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ED34AE">
                <w:t>&lt;PROJECT NAME&gt;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p>
      </w:tc>
      <w:tc>
        <w:tcPr>
          <w:tcW w:w="4675" w:type="dxa"/>
        </w:tcPr>
        <w:p w14:paraId="66753B50" w14:textId="6207C4CB" w:rsidR="009000CE" w:rsidRDefault="00184AA9">
          <w:pPr>
            <w:pStyle w:val="Footer"/>
            <w:jc w:val="right"/>
          </w:pPr>
          <w:r>
            <w:t xml:space="preserve">Page </w:t>
          </w:r>
          <w:r>
            <w:fldChar w:fldCharType="begin"/>
          </w:r>
          <w:r>
            <w:instrText xml:space="preserve"> PAGE  \* Arabic  \* MERGEFORMAT </w:instrText>
          </w:r>
          <w:r>
            <w:fldChar w:fldCharType="separate"/>
          </w:r>
          <w:r w:rsidR="00F818FD">
            <w:rPr>
              <w:noProof/>
            </w:rPr>
            <w:t>4</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F818FD">
            <w:rPr>
              <w:noProof/>
            </w:rPr>
            <w:t>5</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8C52" w14:textId="31EC9037" w:rsidR="009000CE" w:rsidRDefault="00986CEF">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ED34AE">
          <w:t>&lt;PROJECT NAME&gt;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61194" w14:textId="77777777" w:rsidR="00986CEF" w:rsidRDefault="00986CEF">
      <w:pPr>
        <w:spacing w:after="0" w:line="240" w:lineRule="auto"/>
      </w:pPr>
      <w:r>
        <w:separator/>
      </w:r>
    </w:p>
  </w:footnote>
  <w:footnote w:type="continuationSeparator" w:id="0">
    <w:p w14:paraId="7F1CDC52" w14:textId="77777777" w:rsidR="00986CEF" w:rsidRDefault="00986C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47BCF"/>
    <w:multiLevelType w:val="multilevel"/>
    <w:tmpl w:val="F6EC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3585D"/>
    <w:multiLevelType w:val="hybridMultilevel"/>
    <w:tmpl w:val="A644240E"/>
    <w:lvl w:ilvl="0" w:tplc="D5F22A2E">
      <w:start w:val="1"/>
      <w:numFmt w:val="bullet"/>
      <w:lvlText w:val="-"/>
      <w:lvlJc w:val="left"/>
      <w:pPr>
        <w:ind w:left="1080" w:hanging="360"/>
      </w:pPr>
      <w:rPr>
        <w:rFonts w:ascii="Cambria" w:eastAsiaTheme="minorEastAsia"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7332E44"/>
    <w:multiLevelType w:val="hybridMultilevel"/>
    <w:tmpl w:val="55784C0A"/>
    <w:lvl w:ilvl="0" w:tplc="5EE857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CF01DEA"/>
    <w:multiLevelType w:val="multilevel"/>
    <w:tmpl w:val="9166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A9"/>
    <w:rsid w:val="00184AA9"/>
    <w:rsid w:val="0019543A"/>
    <w:rsid w:val="002D4235"/>
    <w:rsid w:val="00305B58"/>
    <w:rsid w:val="003833F9"/>
    <w:rsid w:val="00521B5C"/>
    <w:rsid w:val="00532A00"/>
    <w:rsid w:val="005E0053"/>
    <w:rsid w:val="005F3946"/>
    <w:rsid w:val="006B2691"/>
    <w:rsid w:val="009000CE"/>
    <w:rsid w:val="00950ABF"/>
    <w:rsid w:val="0097144C"/>
    <w:rsid w:val="00986CEF"/>
    <w:rsid w:val="009C1DCA"/>
    <w:rsid w:val="00AD07E1"/>
    <w:rsid w:val="00AE0CAF"/>
    <w:rsid w:val="00D04220"/>
    <w:rsid w:val="00D5588A"/>
    <w:rsid w:val="00DB2B84"/>
    <w:rsid w:val="00DD0ACF"/>
    <w:rsid w:val="00ED34AE"/>
    <w:rsid w:val="00EF1F30"/>
    <w:rsid w:val="00F62A91"/>
    <w:rsid w:val="00F818FD"/>
    <w:rsid w:val="00FA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22"/>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950ABF"/>
    <w:pPr>
      <w:contextualSpacing/>
    </w:pPr>
  </w:style>
  <w:style w:type="paragraph" w:styleId="NormalWeb">
    <w:name w:val="Normal (Web)"/>
    <w:basedOn w:val="Normal"/>
    <w:uiPriority w:val="99"/>
    <w:semiHidden/>
    <w:unhideWhenUsed/>
    <w:rsid w:val="005E0053"/>
    <w:pPr>
      <w:spacing w:before="100" w:beforeAutospacing="1" w:after="100" w:afterAutospacing="1" w:line="240" w:lineRule="auto"/>
      <w:ind w:left="0"/>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766430">
      <w:bodyDiv w:val="1"/>
      <w:marLeft w:val="0"/>
      <w:marRight w:val="0"/>
      <w:marTop w:val="0"/>
      <w:marBottom w:val="0"/>
      <w:divBdr>
        <w:top w:val="none" w:sz="0" w:space="0" w:color="auto"/>
        <w:left w:val="none" w:sz="0" w:space="0" w:color="auto"/>
        <w:bottom w:val="none" w:sz="0" w:space="0" w:color="auto"/>
        <w:right w:val="none" w:sz="0" w:space="0" w:color="auto"/>
      </w:divBdr>
    </w:div>
    <w:div w:id="135110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3"/>
    <w:rsid w:val="0015183A"/>
    <w:rsid w:val="00854693"/>
    <w:rsid w:val="009678CA"/>
    <w:rsid w:val="00A87883"/>
    <w:rsid w:val="00BF48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Term paper</Template>
  <TotalTime>123</TotalTime>
  <Pages>6</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 Executive Summary</dc:title>
  <dc:creator>Group Member Names</dc:creator>
  <cp:keywords/>
  <cp:lastModifiedBy>Dell</cp:lastModifiedBy>
  <cp:revision>12</cp:revision>
  <dcterms:created xsi:type="dcterms:W3CDTF">2017-08-28T03:16:00Z</dcterms:created>
  <dcterms:modified xsi:type="dcterms:W3CDTF">2023-10-08T09:42:00Z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