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F41D" w14:textId="77777777" w:rsidR="00406310" w:rsidRDefault="00406310" w:rsidP="00406310">
      <w:pPr>
        <w:pStyle w:val="Ttulo1"/>
        <w:spacing w:line="283" w:lineRule="atLeast"/>
        <w:jc w:val="center"/>
        <w:rPr>
          <w:rFonts w:ascii="Arial" w:hAnsi="Arial"/>
          <w:color w:val="2A6099"/>
        </w:rPr>
      </w:pPr>
      <w:r>
        <w:rPr>
          <w:rFonts w:ascii="Arial" w:hAnsi="Arial"/>
          <w:color w:val="2A6099"/>
        </w:rPr>
        <w:t>Potenciar Argentina</w:t>
      </w:r>
    </w:p>
    <w:p w14:paraId="1593BB41" w14:textId="7904E57C" w:rsidR="00406310" w:rsidRDefault="00406310" w:rsidP="00406310">
      <w:pPr>
        <w:pStyle w:val="Ttulo1"/>
        <w:spacing w:line="283" w:lineRule="atLeast"/>
        <w:jc w:val="center"/>
        <w:rPr>
          <w:rFonts w:ascii="Arial" w:hAnsi="Arial"/>
          <w:color w:val="2A6099"/>
        </w:rPr>
      </w:pPr>
      <w:proofErr w:type="spellStart"/>
      <w:r>
        <w:rPr>
          <w:rFonts w:ascii="Arial" w:hAnsi="Arial"/>
          <w:color w:val="2A6099"/>
        </w:rPr>
        <w:t>FullCoders</w:t>
      </w:r>
      <w:proofErr w:type="spellEnd"/>
      <w:r>
        <w:rPr>
          <w:rFonts w:ascii="Arial" w:hAnsi="Arial"/>
          <w:color w:val="2A6099"/>
        </w:rPr>
        <w:t xml:space="preserve">: </w:t>
      </w:r>
      <w:r w:rsidR="009C1F04">
        <w:rPr>
          <w:rFonts w:ascii="Arial" w:hAnsi="Arial"/>
          <w:color w:val="2A6099"/>
        </w:rPr>
        <w:t>C</w:t>
      </w:r>
      <w:r>
        <w:rPr>
          <w:rFonts w:ascii="Arial" w:hAnsi="Arial"/>
          <w:color w:val="2A6099"/>
        </w:rPr>
        <w:t xml:space="preserve">urso </w:t>
      </w:r>
      <w:r w:rsidR="009C1F04">
        <w:rPr>
          <w:rFonts w:ascii="Arial" w:hAnsi="Arial"/>
          <w:color w:val="2A6099"/>
        </w:rPr>
        <w:t>I</w:t>
      </w:r>
      <w:r>
        <w:rPr>
          <w:rFonts w:ascii="Arial" w:hAnsi="Arial"/>
          <w:color w:val="2A6099"/>
        </w:rPr>
        <w:t>ntroductorio</w:t>
      </w:r>
    </w:p>
    <w:p w14:paraId="5F83615C" w14:textId="3FAD7BD5" w:rsidR="00406310" w:rsidRDefault="00406310" w:rsidP="00406310">
      <w:pPr>
        <w:pStyle w:val="Ttulo1"/>
        <w:spacing w:line="283" w:lineRule="atLeast"/>
        <w:jc w:val="center"/>
        <w:rPr>
          <w:rFonts w:ascii="Arial" w:hAnsi="Arial"/>
          <w:color w:val="2A6099"/>
        </w:rPr>
      </w:pPr>
      <w:r>
        <w:rPr>
          <w:rFonts w:ascii="Arial" w:hAnsi="Arial"/>
          <w:color w:val="2A6099"/>
        </w:rPr>
        <w:t xml:space="preserve">Comisión </w:t>
      </w:r>
      <w:r w:rsidR="009C1F04">
        <w:rPr>
          <w:rFonts w:ascii="Arial" w:hAnsi="Arial"/>
          <w:color w:val="2A6099"/>
        </w:rPr>
        <w:t>13-21607</w:t>
      </w:r>
    </w:p>
    <w:p w14:paraId="4E3B01D4" w14:textId="14EE8F7F" w:rsidR="00406310" w:rsidRDefault="00406310" w:rsidP="00406310">
      <w:pPr>
        <w:pStyle w:val="Ttulo1"/>
        <w:spacing w:line="283" w:lineRule="atLeast"/>
        <w:jc w:val="center"/>
        <w:rPr>
          <w:rFonts w:ascii="Arial" w:hAnsi="Arial"/>
          <w:color w:val="2A6099"/>
        </w:rPr>
      </w:pPr>
      <w:r>
        <w:rPr>
          <w:rFonts w:ascii="Arial" w:hAnsi="Arial"/>
          <w:color w:val="2A6099"/>
        </w:rPr>
        <w:t>Septiembre 2023</w:t>
      </w:r>
    </w:p>
    <w:p w14:paraId="125FB241" w14:textId="77777777" w:rsidR="00406310" w:rsidRDefault="00406310" w:rsidP="00406310"/>
    <w:p w14:paraId="2BD72D02" w14:textId="77777777" w:rsidR="00406310" w:rsidRDefault="00406310" w:rsidP="00406310"/>
    <w:p w14:paraId="3A4ED6AA" w14:textId="77777777" w:rsidR="00406310" w:rsidRPr="00406310" w:rsidRDefault="00406310" w:rsidP="00406310"/>
    <w:p w14:paraId="48C20213" w14:textId="77777777" w:rsidR="00406310" w:rsidRDefault="00406310" w:rsidP="00406310">
      <w:pPr>
        <w:spacing w:line="283" w:lineRule="atLeast"/>
      </w:pPr>
    </w:p>
    <w:p w14:paraId="55D6677F" w14:textId="77777777" w:rsidR="00406310" w:rsidRDefault="00406310" w:rsidP="00406310">
      <w:pPr>
        <w:pStyle w:val="Ttulo"/>
      </w:pPr>
      <w:r>
        <w:t xml:space="preserve">trabajo final     </w:t>
      </w:r>
    </w:p>
    <w:p w14:paraId="54C818AC" w14:textId="77777777" w:rsidR="00406310" w:rsidRDefault="00406310" w:rsidP="00406310">
      <w:pPr>
        <w:rPr>
          <w:rStyle w:val="nfasisintenso"/>
        </w:rPr>
      </w:pPr>
    </w:p>
    <w:p w14:paraId="4C408388" w14:textId="33A1F57E" w:rsidR="00406310" w:rsidRDefault="000F3411" w:rsidP="000F3411">
      <w:pPr>
        <w:jc w:val="center"/>
        <w:rPr>
          <w:rStyle w:val="nfasisintenso"/>
        </w:rPr>
      </w:pPr>
      <w:r>
        <w:rPr>
          <w:noProof/>
        </w:rPr>
        <w:drawing>
          <wp:inline distT="0" distB="0" distL="0" distR="0" wp14:anchorId="6753BDF6" wp14:editId="12AB6262">
            <wp:extent cx="3789289" cy="2137491"/>
            <wp:effectExtent l="0" t="0" r="1905" b="0"/>
            <wp:docPr id="197782533" name="Imagen 1"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2533" name="Imagen 1" descr="Diagrama, Diagrama de Venn&#10;&#10;Descripción generada automáticamente"/>
                    <pic:cNvPicPr/>
                  </pic:nvPicPr>
                  <pic:blipFill>
                    <a:blip r:embed="rId5"/>
                    <a:stretch>
                      <a:fillRect/>
                    </a:stretch>
                  </pic:blipFill>
                  <pic:spPr>
                    <a:xfrm>
                      <a:off x="0" y="0"/>
                      <a:ext cx="3818379" cy="2153900"/>
                    </a:xfrm>
                    <a:prstGeom prst="rect">
                      <a:avLst/>
                    </a:prstGeom>
                  </pic:spPr>
                </pic:pic>
              </a:graphicData>
            </a:graphic>
          </wp:inline>
        </w:drawing>
      </w:r>
    </w:p>
    <w:p w14:paraId="232B76D5" w14:textId="77777777" w:rsidR="00406310" w:rsidRDefault="00406310" w:rsidP="00406310">
      <w:pPr>
        <w:rPr>
          <w:rStyle w:val="nfasisintenso"/>
        </w:rPr>
      </w:pPr>
    </w:p>
    <w:p w14:paraId="1D4D4FC0" w14:textId="1E30E4D9" w:rsidR="00406310" w:rsidRPr="00406310" w:rsidRDefault="00406310" w:rsidP="00406310">
      <w:pPr>
        <w:rPr>
          <w:rStyle w:val="nfasisintenso"/>
        </w:rPr>
      </w:pPr>
      <w:r w:rsidRPr="00406310">
        <w:rPr>
          <w:rStyle w:val="nfasisintenso"/>
        </w:rPr>
        <w:t xml:space="preserve">Proyecto: </w:t>
      </w:r>
      <w:proofErr w:type="spellStart"/>
      <w:r w:rsidRPr="00406310">
        <w:rPr>
          <w:rStyle w:val="nfasisintenso"/>
        </w:rPr>
        <w:t>Market</w:t>
      </w:r>
      <w:proofErr w:type="spellEnd"/>
      <w:r w:rsidRPr="00406310">
        <w:rPr>
          <w:rStyle w:val="nfasisintenso"/>
        </w:rPr>
        <w:t xml:space="preserve"> Los Chamos SB</w:t>
      </w:r>
    </w:p>
    <w:p w14:paraId="39F93FB5" w14:textId="289C1BF4" w:rsidR="00406310" w:rsidRPr="00406310" w:rsidRDefault="00406310" w:rsidP="00406310">
      <w:pPr>
        <w:rPr>
          <w:rStyle w:val="nfasisintenso"/>
          <w:lang w:val="pt-PT"/>
        </w:rPr>
      </w:pPr>
      <w:r w:rsidRPr="00406310">
        <w:rPr>
          <w:rStyle w:val="nfasisintenso"/>
          <w:lang w:val="pt-PT"/>
        </w:rPr>
        <w:t>Alumna/o: Miguel Leon – DNI 95.719.487</w:t>
      </w:r>
    </w:p>
    <w:p w14:paraId="2A0DDD1E" w14:textId="4CDCA399" w:rsidR="00406310" w:rsidRPr="00406310" w:rsidRDefault="00406310" w:rsidP="00406310">
      <w:pPr>
        <w:rPr>
          <w:rStyle w:val="nfasisintenso"/>
        </w:rPr>
      </w:pPr>
      <w:r w:rsidRPr="00406310">
        <w:rPr>
          <w:rStyle w:val="nfasisintenso"/>
        </w:rPr>
        <w:t xml:space="preserve">Tutor/a: Paula </w:t>
      </w:r>
      <w:proofErr w:type="spellStart"/>
      <w:r w:rsidRPr="00406310">
        <w:rPr>
          <w:rStyle w:val="nfasisintenso"/>
        </w:rPr>
        <w:t>Revainera</w:t>
      </w:r>
      <w:proofErr w:type="spellEnd"/>
    </w:p>
    <w:p w14:paraId="70E8A3FC" w14:textId="77777777" w:rsidR="00406310" w:rsidRDefault="00406310" w:rsidP="00406310">
      <w:pPr>
        <w:rPr>
          <w:sz w:val="21"/>
          <w:szCs w:val="21"/>
        </w:rPr>
      </w:pPr>
    </w:p>
    <w:p w14:paraId="27E7DD74" w14:textId="77777777" w:rsidR="00406310" w:rsidRDefault="00406310" w:rsidP="00406310"/>
    <w:p w14:paraId="22F2542C" w14:textId="2D4DE1C3" w:rsidR="00406310" w:rsidRDefault="00406310" w:rsidP="00406310"/>
    <w:p w14:paraId="4593E856" w14:textId="77777777" w:rsidR="00406310" w:rsidRDefault="00406310" w:rsidP="00406310"/>
    <w:p w14:paraId="5645089A" w14:textId="77777777" w:rsidR="00406310" w:rsidRDefault="00406310" w:rsidP="00406310"/>
    <w:p w14:paraId="37F41F6C" w14:textId="49EE5CE4" w:rsidR="00290397" w:rsidRDefault="00290397" w:rsidP="00290397">
      <w:pPr>
        <w:pStyle w:val="Ttulo1"/>
      </w:pPr>
      <w:r>
        <w:lastRenderedPageBreak/>
        <w:t xml:space="preserve">Implementación software gestión </w:t>
      </w:r>
      <w:proofErr w:type="spellStart"/>
      <w:r>
        <w:t>deliverys</w:t>
      </w:r>
      <w:proofErr w:type="spellEnd"/>
    </w:p>
    <w:p w14:paraId="2B665165" w14:textId="77777777" w:rsidR="00290397" w:rsidRDefault="00290397"/>
    <w:p w14:paraId="0F4D68DC" w14:textId="18BB3C2D" w:rsidR="0072590D" w:rsidRDefault="0072590D">
      <w:r>
        <w:t>El local</w:t>
      </w:r>
      <w:r w:rsidR="00C15D22">
        <w:t xml:space="preserve"> </w:t>
      </w:r>
      <w:r w:rsidR="00930C29">
        <w:t xml:space="preserve">mini almacén </w:t>
      </w:r>
      <w:proofErr w:type="spellStart"/>
      <w:r w:rsidR="00C15D22">
        <w:t>Market</w:t>
      </w:r>
      <w:proofErr w:type="spellEnd"/>
      <w:r w:rsidR="00C15D22">
        <w:t xml:space="preserve"> Los Chamos SB es un emprendimiento familiar</w:t>
      </w:r>
      <w:r w:rsidR="00930C29">
        <w:t>, que busca su crecimiento a través del e-</w:t>
      </w:r>
      <w:proofErr w:type="spellStart"/>
      <w:r w:rsidR="00930C29">
        <w:t>comerce</w:t>
      </w:r>
      <w:proofErr w:type="spellEnd"/>
      <w:r w:rsidR="00C15D22">
        <w:t xml:space="preserve">. </w:t>
      </w:r>
      <w:r w:rsidR="009C1F04">
        <w:t xml:space="preserve">Debido a su demanda de </w:t>
      </w:r>
      <w:proofErr w:type="spellStart"/>
      <w:r w:rsidR="009C1F04">
        <w:t>deliverys</w:t>
      </w:r>
      <w:proofErr w:type="spellEnd"/>
      <w:r w:rsidR="009C1F04">
        <w:t xml:space="preserve">, se ven en la necesidad de desarrollar un método que automatice los pedidos de productos a fin de mejorar la experiencia del cliente. Por ello se comienza la primera etapa de desarrollo de un software que gestione sus </w:t>
      </w:r>
      <w:proofErr w:type="spellStart"/>
      <w:r w:rsidR="009C1F04">
        <w:t>deliverys</w:t>
      </w:r>
      <w:proofErr w:type="spellEnd"/>
      <w:r w:rsidR="009C1F04">
        <w:t xml:space="preserve"> de manera automatizada y ofrezca visualice medios de contacto en caso de requerirlos.</w:t>
      </w:r>
    </w:p>
    <w:p w14:paraId="35B84661" w14:textId="77777777" w:rsidR="006F73AB" w:rsidRDefault="006F73AB"/>
    <w:p w14:paraId="27BC793E" w14:textId="77777777" w:rsidR="00C15D22" w:rsidRDefault="00C15D22" w:rsidP="00C15D22">
      <w:pPr>
        <w:pStyle w:val="Ttulo1"/>
      </w:pPr>
      <w:r>
        <w:t xml:space="preserve">Gestión de </w:t>
      </w:r>
      <w:proofErr w:type="spellStart"/>
      <w:r>
        <w:t>deliverys</w:t>
      </w:r>
      <w:proofErr w:type="spellEnd"/>
      <w:r>
        <w:t xml:space="preserve"> </w:t>
      </w:r>
      <w:proofErr w:type="spellStart"/>
      <w:r>
        <w:t>Market</w:t>
      </w:r>
      <w:proofErr w:type="spellEnd"/>
      <w:r>
        <w:t xml:space="preserve"> Los Chamos SB</w:t>
      </w:r>
    </w:p>
    <w:p w14:paraId="048417A5" w14:textId="77777777" w:rsidR="0072590D" w:rsidRDefault="0072590D"/>
    <w:p w14:paraId="5A8BB96E" w14:textId="77777777" w:rsidR="00B30025" w:rsidRDefault="0072590D" w:rsidP="00C15D22">
      <w:pPr>
        <w:pStyle w:val="Ttulo2"/>
      </w:pPr>
      <w:r>
        <w:t>Requisitos funcionales</w:t>
      </w:r>
    </w:p>
    <w:p w14:paraId="3D559C69" w14:textId="77777777" w:rsidR="00290397" w:rsidRPr="00290397" w:rsidRDefault="00290397" w:rsidP="00290397"/>
    <w:p w14:paraId="185E2DC1" w14:textId="4DBD7406" w:rsidR="00C15D22" w:rsidRDefault="00C15D22" w:rsidP="00C15D22">
      <w:pPr>
        <w:pStyle w:val="Prrafodelista"/>
        <w:numPr>
          <w:ilvl w:val="0"/>
          <w:numId w:val="1"/>
        </w:numPr>
      </w:pPr>
      <w:r w:rsidRPr="00C15D22">
        <w:rPr>
          <w:rStyle w:val="Ttulo3Car"/>
        </w:rPr>
        <w:t>Reservas de Pedidos:</w:t>
      </w:r>
      <w:r>
        <w:t xml:space="preserve"> La implementación debe permitir realizar reservas de productos</w:t>
      </w:r>
      <w:r w:rsidR="009C1F04">
        <w:t>, visualizando el costo del mismo y medio de pago preferido por el usuario.</w:t>
      </w:r>
    </w:p>
    <w:p w14:paraId="59524527" w14:textId="1032180C" w:rsidR="00930C29" w:rsidRPr="00930C29" w:rsidRDefault="009C1F04" w:rsidP="008430F9">
      <w:pPr>
        <w:pStyle w:val="Ttulo3"/>
        <w:numPr>
          <w:ilvl w:val="0"/>
          <w:numId w:val="1"/>
        </w:numPr>
      </w:pPr>
      <w:r>
        <w:t>Medios de contacto</w:t>
      </w:r>
      <w:r w:rsidR="00C15D22">
        <w:t>:</w:t>
      </w:r>
      <w:r>
        <w:t xml:space="preserve"> </w:t>
      </w:r>
      <w:r>
        <w:rPr>
          <w:rFonts w:asciiTheme="minorHAnsi" w:eastAsiaTheme="minorHAnsi" w:hAnsiTheme="minorHAnsi" w:cstheme="minorBidi"/>
          <w:color w:val="auto"/>
          <w:sz w:val="22"/>
          <w:szCs w:val="22"/>
        </w:rPr>
        <w:t>Entre las opciones disponibles, se debe ofrecer de manera accesible la visualización de medios de contacto. Además se podrá consultar al usuario si desea dejar sus datos de contacto para posteriormente atender su consulta.</w:t>
      </w:r>
    </w:p>
    <w:p w14:paraId="674DB941" w14:textId="4BA8FDA8" w:rsidR="00290397" w:rsidRDefault="00290397" w:rsidP="00290397">
      <w:pPr>
        <w:pStyle w:val="Prrafodelista"/>
        <w:numPr>
          <w:ilvl w:val="0"/>
          <w:numId w:val="1"/>
        </w:numPr>
      </w:pPr>
      <w:r w:rsidRPr="00290397">
        <w:rPr>
          <w:rStyle w:val="Ttulo3Car"/>
        </w:rPr>
        <w:t>Interfaz amigable:</w:t>
      </w:r>
      <w:r>
        <w:t xml:space="preserve"> Se debe ofrecer</w:t>
      </w:r>
      <w:r w:rsidRPr="00290397">
        <w:t xml:space="preserve"> una interfaz de usuario intuitiva y fácil de usar para que los clientes puedan navegar</w:t>
      </w:r>
      <w:r w:rsidR="009C1F04">
        <w:t xml:space="preserve"> por los menús logrando acceder a la funcionalidad deseada.</w:t>
      </w:r>
    </w:p>
    <w:p w14:paraId="7ED91736" w14:textId="77777777" w:rsidR="00930C29" w:rsidRDefault="00930C29" w:rsidP="00930C29">
      <w:pPr>
        <w:pStyle w:val="Prrafodelista"/>
      </w:pPr>
    </w:p>
    <w:p w14:paraId="48870509" w14:textId="77777777" w:rsidR="00930C29" w:rsidRDefault="00930C29" w:rsidP="00930C29"/>
    <w:p w14:paraId="76CFCC6B" w14:textId="77777777" w:rsidR="006F73AB" w:rsidRDefault="006F73AB" w:rsidP="00930C29"/>
    <w:p w14:paraId="1641D012" w14:textId="77777777" w:rsidR="006F73AB" w:rsidRPr="00290397" w:rsidRDefault="006F73AB" w:rsidP="00930C29"/>
    <w:p w14:paraId="2BC8CEDA" w14:textId="662E6C10" w:rsidR="0072590D" w:rsidRDefault="00930C29">
      <w:r>
        <w:t>Debido al alcance del presente proyecto</w:t>
      </w:r>
      <w:r w:rsidR="009C1F04">
        <w:t xml:space="preserve"> se basa en Introducción a la lógica de programación</w:t>
      </w:r>
      <w:r>
        <w:t xml:space="preserve"> y la ejecución </w:t>
      </w:r>
      <w:r w:rsidR="006F73AB">
        <w:t>de este</w:t>
      </w:r>
      <w:r>
        <w:t xml:space="preserve"> depende de una </w:t>
      </w:r>
      <w:r w:rsidR="00406310">
        <w:t>sola</w:t>
      </w:r>
      <w:r w:rsidR="007642B5">
        <w:t xml:space="preserve"> persona, se adoptó la siguiente metodología de trabajo:</w:t>
      </w:r>
    </w:p>
    <w:p w14:paraId="2AD79A19" w14:textId="77777777" w:rsidR="006F73AB" w:rsidRDefault="006F73AB"/>
    <w:p w14:paraId="1EA41906" w14:textId="29904B92" w:rsidR="007642B5" w:rsidRDefault="007642B5" w:rsidP="007642B5">
      <w:pPr>
        <w:pStyle w:val="Ttulo2"/>
      </w:pPr>
      <w:r>
        <w:t>Metodología Kanban</w:t>
      </w:r>
    </w:p>
    <w:p w14:paraId="6C86958C" w14:textId="77777777" w:rsidR="007642B5" w:rsidRDefault="007642B5" w:rsidP="007642B5"/>
    <w:p w14:paraId="393C5E46" w14:textId="5E9911B3" w:rsidR="007642B5" w:rsidRDefault="007642B5" w:rsidP="007642B5">
      <w:r>
        <w:t xml:space="preserve">Se usará la aplicación Trello como herramienta para definir el tablero de gestión de procesos, definiendo </w:t>
      </w:r>
      <w:r w:rsidR="00406310">
        <w:t>las siguientes columnas</w:t>
      </w:r>
      <w:r>
        <w:t>:</w:t>
      </w:r>
    </w:p>
    <w:p w14:paraId="478DD630" w14:textId="578A062F" w:rsidR="006F73AB" w:rsidRDefault="006F73AB" w:rsidP="007642B5">
      <w:r>
        <w:rPr>
          <w:noProof/>
        </w:rPr>
        <w:lastRenderedPageBreak/>
        <w:drawing>
          <wp:inline distT="0" distB="0" distL="0" distR="0" wp14:anchorId="651C1443" wp14:editId="4D14044C">
            <wp:extent cx="5400040" cy="2813050"/>
            <wp:effectExtent l="0" t="0" r="0" b="6350"/>
            <wp:docPr id="1188355571" name="Imagen 1"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5571" name="Imagen 1" descr="Interfaz de usuario gráfica, Aplicación, PowerPoint&#10;&#10;Descripción generada automáticamente"/>
                    <pic:cNvPicPr/>
                  </pic:nvPicPr>
                  <pic:blipFill>
                    <a:blip r:embed="rId6"/>
                    <a:stretch>
                      <a:fillRect/>
                    </a:stretch>
                  </pic:blipFill>
                  <pic:spPr>
                    <a:xfrm>
                      <a:off x="0" y="0"/>
                      <a:ext cx="5400040" cy="2813050"/>
                    </a:xfrm>
                    <a:prstGeom prst="rect">
                      <a:avLst/>
                    </a:prstGeom>
                  </pic:spPr>
                </pic:pic>
              </a:graphicData>
            </a:graphic>
          </wp:inline>
        </w:drawing>
      </w:r>
    </w:p>
    <w:p w14:paraId="47B141E8" w14:textId="77777777" w:rsidR="006F73AB" w:rsidRDefault="006F73AB" w:rsidP="007642B5"/>
    <w:p w14:paraId="36600230" w14:textId="7D148063" w:rsidR="007642B5" w:rsidRDefault="007642B5" w:rsidP="007642B5">
      <w:r w:rsidRPr="007642B5">
        <w:rPr>
          <w:rStyle w:val="Ttulo3Car"/>
        </w:rPr>
        <w:t>Por hacer:</w:t>
      </w:r>
      <w:r>
        <w:t xml:space="preserve"> en esta columna se </w:t>
      </w:r>
      <w:r w:rsidR="00406310">
        <w:t>posicionarán</w:t>
      </w:r>
      <w:r>
        <w:t xml:space="preserve"> todas las tareas </w:t>
      </w:r>
      <w:r w:rsidR="00406310">
        <w:t>específicas</w:t>
      </w:r>
      <w:r>
        <w:t xml:space="preserve"> necesarias para lograr la culminación del proyecto.</w:t>
      </w:r>
    </w:p>
    <w:p w14:paraId="1433D88C" w14:textId="7812A3F4" w:rsidR="007642B5" w:rsidRDefault="007642B5" w:rsidP="007642B5">
      <w:r w:rsidRPr="007642B5">
        <w:rPr>
          <w:rStyle w:val="Ttulo3Car"/>
        </w:rPr>
        <w:t>En proceso:</w:t>
      </w:r>
      <w:r>
        <w:t xml:space="preserve"> En </w:t>
      </w:r>
      <w:r w:rsidR="00406310">
        <w:t>esta</w:t>
      </w:r>
      <w:r>
        <w:t xml:space="preserve"> sección se </w:t>
      </w:r>
      <w:r w:rsidR="00406310">
        <w:t>ubicarán</w:t>
      </w:r>
      <w:r>
        <w:t xml:space="preserve"> todas aquellas tareas que se estén ejecutando actualmente. </w:t>
      </w:r>
    </w:p>
    <w:p w14:paraId="2FDC6D43" w14:textId="0C7AD10B" w:rsidR="007642B5" w:rsidRDefault="007642B5" w:rsidP="007642B5">
      <w:r w:rsidRPr="007642B5">
        <w:rPr>
          <w:rStyle w:val="Ttulo3Car"/>
        </w:rPr>
        <w:t>En bloqueo</w:t>
      </w:r>
      <w:r>
        <w:t xml:space="preserve">: Esta columna es relevante para identificar de manera inmediata y visualmente, todas aquellas tareas que presenten una condición de bloqueo que impida su avance. Se debe prestar especial atención a estas tareas cuando se posicionen alguna en esta sección y se deberá enfocar la atención a definir las acciones a tomar para mover la(s) tarea(s) desde </w:t>
      </w:r>
      <w:r w:rsidR="00406310">
        <w:t>esta</w:t>
      </w:r>
      <w:r>
        <w:t xml:space="preserve"> posición.</w:t>
      </w:r>
    </w:p>
    <w:p w14:paraId="1CA5D691" w14:textId="332F7DA4" w:rsidR="007642B5" w:rsidRDefault="007642B5" w:rsidP="007642B5">
      <w:r w:rsidRPr="007642B5">
        <w:rPr>
          <w:rStyle w:val="Ttulo3Car"/>
        </w:rPr>
        <w:t>Revisión:</w:t>
      </w:r>
      <w:r>
        <w:t xml:space="preserve"> Una vez se termine la tarea, se deberá llevar a cabo pruebas que permitan evaluar el impacto de esta tarea sobre el proyecto. Esta fase es crucial para el proyecto, por ende, se debe prestar atención a los resultados obtenidos y de ser necesario</w:t>
      </w:r>
      <w:r w:rsidR="00406310">
        <w:t xml:space="preserve"> hacer reajustes y volver al ciclo desde la columna “Por hacer”.</w:t>
      </w:r>
    </w:p>
    <w:p w14:paraId="62BB91CA" w14:textId="00AF4BF6" w:rsidR="007642B5" w:rsidRDefault="007642B5" w:rsidP="007642B5">
      <w:r w:rsidRPr="00406310">
        <w:rPr>
          <w:rStyle w:val="Ttulo3Car"/>
        </w:rPr>
        <w:t>Realizado:</w:t>
      </w:r>
      <w:r>
        <w:t xml:space="preserve"> Una vez </w:t>
      </w:r>
      <w:r w:rsidR="00406310">
        <w:t xml:space="preserve">que </w:t>
      </w:r>
      <w:r>
        <w:t>la tarea</w:t>
      </w:r>
      <w:r w:rsidR="00406310">
        <w:t xml:space="preserve"> pasa por las pruebas y se define implementarlas se colocan en esta columna para visualizar fácilmente las tareas culminadas que se han logrado finalizar, demostrando así el avance del proyecto.</w:t>
      </w:r>
    </w:p>
    <w:p w14:paraId="70E8B52D" w14:textId="77777777" w:rsidR="00406310" w:rsidRDefault="00406310" w:rsidP="007642B5"/>
    <w:p w14:paraId="5C9D0FA1" w14:textId="154CC59D" w:rsidR="00406310" w:rsidRDefault="00406310" w:rsidP="007642B5">
      <w:r w:rsidRPr="00406310">
        <w:rPr>
          <w:b/>
          <w:bCs/>
        </w:rPr>
        <w:t>Nota:</w:t>
      </w:r>
      <w:r>
        <w:t xml:space="preserve"> es de vital importancia para la implementación y control de seguimiento que se mantenga actualizado el tablero en relación con el desarrollo de las tareas.</w:t>
      </w:r>
    </w:p>
    <w:p w14:paraId="626154CD" w14:textId="7A211312" w:rsidR="007642B5" w:rsidRPr="007642B5" w:rsidRDefault="000F3411" w:rsidP="007642B5">
      <w:r>
        <w:t xml:space="preserve">El contenido del repositorio se puede encontrar en el siguiente enlace </w:t>
      </w:r>
    </w:p>
    <w:p w14:paraId="51B44BAC" w14:textId="77777777" w:rsidR="0072590D" w:rsidRDefault="0072590D"/>
    <w:sectPr w:rsidR="007259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93DA7"/>
    <w:multiLevelType w:val="hybridMultilevel"/>
    <w:tmpl w:val="D95AE7F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9283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0D"/>
    <w:rsid w:val="000F3411"/>
    <w:rsid w:val="00290397"/>
    <w:rsid w:val="00406310"/>
    <w:rsid w:val="00422651"/>
    <w:rsid w:val="006F73AB"/>
    <w:rsid w:val="0072590D"/>
    <w:rsid w:val="007642B5"/>
    <w:rsid w:val="00930C29"/>
    <w:rsid w:val="009C1F04"/>
    <w:rsid w:val="00B30025"/>
    <w:rsid w:val="00B87E5A"/>
    <w:rsid w:val="00C15D22"/>
    <w:rsid w:val="00C55D31"/>
    <w:rsid w:val="00F528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5150"/>
  <w15:chartTrackingRefBased/>
  <w15:docId w15:val="{CF11EE18-F262-4680-A98E-AA959825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5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5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5D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5D2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15D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15D22"/>
    <w:pPr>
      <w:ind w:left="720"/>
      <w:contextualSpacing/>
    </w:pPr>
  </w:style>
  <w:style w:type="character" w:customStyle="1" w:styleId="Ttulo3Car">
    <w:name w:val="Título 3 Car"/>
    <w:basedOn w:val="Fuentedeprrafopredeter"/>
    <w:link w:val="Ttulo3"/>
    <w:uiPriority w:val="9"/>
    <w:rsid w:val="00C15D22"/>
    <w:rPr>
      <w:rFonts w:asciiTheme="majorHAnsi" w:eastAsiaTheme="majorEastAsia" w:hAnsiTheme="majorHAnsi" w:cstheme="majorBidi"/>
      <w:color w:val="1F3763" w:themeColor="accent1" w:themeShade="7F"/>
      <w:sz w:val="24"/>
      <w:szCs w:val="24"/>
    </w:rPr>
  </w:style>
  <w:style w:type="paragraph" w:styleId="Ttulo">
    <w:name w:val="Title"/>
    <w:basedOn w:val="Normal"/>
    <w:next w:val="Textoindependiente"/>
    <w:link w:val="TtuloCar"/>
    <w:uiPriority w:val="10"/>
    <w:qFormat/>
    <w:rsid w:val="00406310"/>
    <w:pPr>
      <w:pBdr>
        <w:top w:val="single" w:sz="6" w:space="8" w:color="46B2B5"/>
        <w:bottom w:val="single" w:sz="6" w:space="8" w:color="46B2B5"/>
      </w:pBdr>
      <w:suppressAutoHyphens/>
      <w:spacing w:after="400" w:line="240" w:lineRule="auto"/>
      <w:contextualSpacing/>
      <w:jc w:val="center"/>
    </w:pPr>
    <w:rPr>
      <w:rFonts w:asciiTheme="majorHAnsi" w:eastAsiaTheme="majorEastAsia" w:hAnsiTheme="majorHAnsi" w:cstheme="majorBidi"/>
      <w:caps/>
      <w:color w:val="44546A" w:themeColor="text2"/>
      <w:spacing w:val="30"/>
      <w:kern w:val="0"/>
      <w:sz w:val="72"/>
      <w:szCs w:val="72"/>
      <w14:ligatures w14:val="none"/>
    </w:rPr>
  </w:style>
  <w:style w:type="character" w:customStyle="1" w:styleId="TtuloCar">
    <w:name w:val="Título Car"/>
    <w:basedOn w:val="Fuentedeprrafopredeter"/>
    <w:link w:val="Ttulo"/>
    <w:uiPriority w:val="10"/>
    <w:qFormat/>
    <w:rsid w:val="00406310"/>
    <w:rPr>
      <w:rFonts w:asciiTheme="majorHAnsi" w:eastAsiaTheme="majorEastAsia" w:hAnsiTheme="majorHAnsi" w:cstheme="majorBidi"/>
      <w:caps/>
      <w:color w:val="44546A" w:themeColor="text2"/>
      <w:spacing w:val="30"/>
      <w:kern w:val="0"/>
      <w:sz w:val="72"/>
      <w:szCs w:val="72"/>
      <w14:ligatures w14:val="none"/>
    </w:rPr>
  </w:style>
  <w:style w:type="paragraph" w:styleId="Textoindependiente">
    <w:name w:val="Body Text"/>
    <w:basedOn w:val="Normal"/>
    <w:link w:val="TextoindependienteCar"/>
    <w:uiPriority w:val="99"/>
    <w:semiHidden/>
    <w:unhideWhenUsed/>
    <w:rsid w:val="00406310"/>
    <w:pPr>
      <w:spacing w:after="120"/>
    </w:pPr>
  </w:style>
  <w:style w:type="character" w:customStyle="1" w:styleId="TextoindependienteCar">
    <w:name w:val="Texto independiente Car"/>
    <w:basedOn w:val="Fuentedeprrafopredeter"/>
    <w:link w:val="Textoindependiente"/>
    <w:uiPriority w:val="99"/>
    <w:semiHidden/>
    <w:rsid w:val="00406310"/>
  </w:style>
  <w:style w:type="character" w:styleId="nfasisintenso">
    <w:name w:val="Intense Emphasis"/>
    <w:basedOn w:val="Fuentedeprrafopredeter"/>
    <w:uiPriority w:val="21"/>
    <w:qFormat/>
    <w:rsid w:val="0040631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54743">
      <w:bodyDiv w:val="1"/>
      <w:marLeft w:val="0"/>
      <w:marRight w:val="0"/>
      <w:marTop w:val="0"/>
      <w:marBottom w:val="0"/>
      <w:divBdr>
        <w:top w:val="none" w:sz="0" w:space="0" w:color="auto"/>
        <w:left w:val="none" w:sz="0" w:space="0" w:color="auto"/>
        <w:bottom w:val="none" w:sz="0" w:space="0" w:color="auto"/>
        <w:right w:val="none" w:sz="0" w:space="0" w:color="auto"/>
      </w:divBdr>
    </w:div>
    <w:div w:id="90591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478</Words>
  <Characters>2631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Enrique León Álviarez</dc:creator>
  <cp:keywords/>
  <dc:description/>
  <cp:lastModifiedBy>Miguel Enrique León Álviarez</cp:lastModifiedBy>
  <cp:revision>3</cp:revision>
  <dcterms:created xsi:type="dcterms:W3CDTF">2023-09-05T00:39:00Z</dcterms:created>
  <dcterms:modified xsi:type="dcterms:W3CDTF">2023-09-08T02:49:00Z</dcterms:modified>
</cp:coreProperties>
</file>