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b w:val="1"/>
          <w:sz w:val="28"/>
          <w:szCs w:val="28"/>
        </w:rPr>
      </w:pPr>
      <w:r w:rsidDel="00000000" w:rsidR="00000000" w:rsidRPr="00000000">
        <w:rPr>
          <w:b w:val="1"/>
          <w:sz w:val="28"/>
          <w:szCs w:val="28"/>
          <w:rtl w:val="0"/>
        </w:rPr>
        <w:t xml:space="preserve">Index oldal + 4 aloldal - 5 topics</w:t>
      </w:r>
    </w:p>
    <w:p w:rsidR="00000000" w:rsidDel="00000000" w:rsidP="00000000" w:rsidRDefault="00000000" w:rsidRPr="00000000" w14:paraId="00000002">
      <w:pPr>
        <w:spacing w:line="300" w:lineRule="auto"/>
        <w:rPr>
          <w:b w:val="1"/>
          <w:sz w:val="24"/>
          <w:szCs w:val="24"/>
        </w:rPr>
      </w:pPr>
      <w:r w:rsidDel="00000000" w:rsidR="00000000" w:rsidRPr="00000000">
        <w:rPr>
          <w:rtl w:val="0"/>
        </w:rPr>
      </w:r>
    </w:p>
    <w:p w:rsidR="00000000" w:rsidDel="00000000" w:rsidP="00000000" w:rsidRDefault="00000000" w:rsidRPr="00000000" w14:paraId="00000003">
      <w:pPr>
        <w:spacing w:line="300" w:lineRule="auto"/>
        <w:rPr>
          <w:i w:val="1"/>
          <w:sz w:val="24"/>
          <w:szCs w:val="24"/>
        </w:rPr>
      </w:pPr>
      <w:r w:rsidDel="00000000" w:rsidR="00000000" w:rsidRPr="00000000">
        <w:rPr>
          <w:i w:val="1"/>
          <w:sz w:val="24"/>
          <w:szCs w:val="24"/>
          <w:rtl w:val="0"/>
        </w:rPr>
        <w:t xml:space="preserve">Each page can follow a natural progression from understanding biodiversity to learning about the current state and how we can make a difference.</w:t>
      </w:r>
    </w:p>
    <w:p w:rsidR="00000000" w:rsidDel="00000000" w:rsidP="00000000" w:rsidRDefault="00000000" w:rsidRPr="00000000" w14:paraId="00000004">
      <w:pPr>
        <w:spacing w:line="300" w:lineRule="auto"/>
        <w:rPr>
          <w:b w:val="1"/>
          <w:sz w:val="24"/>
          <w:szCs w:val="24"/>
        </w:rPr>
      </w:pPr>
      <w:r w:rsidDel="00000000" w:rsidR="00000000" w:rsidRPr="00000000">
        <w:rPr>
          <w:rtl w:val="0"/>
        </w:rPr>
      </w:r>
    </w:p>
    <w:p w:rsidR="00000000" w:rsidDel="00000000" w:rsidP="00000000" w:rsidRDefault="00000000" w:rsidRPr="00000000" w14:paraId="00000005">
      <w:pPr>
        <w:spacing w:line="300" w:lineRule="auto"/>
        <w:rPr>
          <w:b w:val="1"/>
          <w:sz w:val="28"/>
          <w:szCs w:val="28"/>
        </w:rPr>
      </w:pPr>
      <w:r w:rsidDel="00000000" w:rsidR="00000000" w:rsidRPr="00000000">
        <w:rPr>
          <w:b w:val="1"/>
          <w:sz w:val="28"/>
          <w:szCs w:val="28"/>
          <w:rtl w:val="0"/>
        </w:rPr>
        <w:t xml:space="preserve">1. Introduction to Biodiversity</w:t>
      </w:r>
    </w:p>
    <w:p w:rsidR="00000000" w:rsidDel="00000000" w:rsidP="00000000" w:rsidRDefault="00000000" w:rsidRPr="00000000" w14:paraId="00000006">
      <w:pPr>
        <w:spacing w:line="300" w:lineRule="auto"/>
        <w:rPr>
          <w:b w:val="1"/>
          <w:sz w:val="24"/>
          <w:szCs w:val="24"/>
        </w:rPr>
      </w:pPr>
      <w:r w:rsidDel="00000000" w:rsidR="00000000" w:rsidRPr="00000000">
        <w:rPr>
          <w:rtl w:val="0"/>
        </w:rPr>
      </w:r>
    </w:p>
    <w:p w:rsidR="00000000" w:rsidDel="00000000" w:rsidP="00000000" w:rsidRDefault="00000000" w:rsidRPr="00000000" w14:paraId="00000007">
      <w:pPr>
        <w:numPr>
          <w:ilvl w:val="0"/>
          <w:numId w:val="21"/>
        </w:numPr>
        <w:spacing w:line="300" w:lineRule="auto"/>
        <w:ind w:left="720" w:hanging="360"/>
        <w:rPr>
          <w:sz w:val="24"/>
          <w:szCs w:val="24"/>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08">
      <w:pPr>
        <w:spacing w:line="300" w:lineRule="auto"/>
        <w:rPr>
          <w:sz w:val="24"/>
          <w:szCs w:val="24"/>
        </w:rPr>
      </w:pPr>
      <w:r w:rsidDel="00000000" w:rsidR="00000000" w:rsidRPr="00000000">
        <w:rPr>
          <w:rtl w:val="0"/>
        </w:rPr>
      </w:r>
    </w:p>
    <w:p w:rsidR="00000000" w:rsidDel="00000000" w:rsidP="00000000" w:rsidRDefault="00000000" w:rsidRPr="00000000" w14:paraId="00000009">
      <w:pPr>
        <w:spacing w:line="300" w:lineRule="auto"/>
        <w:rPr>
          <w:sz w:val="24"/>
          <w:szCs w:val="24"/>
        </w:rPr>
      </w:pPr>
      <w:r w:rsidDel="00000000" w:rsidR="00000000" w:rsidRPr="00000000">
        <w:rPr>
          <w:sz w:val="24"/>
          <w:szCs w:val="24"/>
          <w:rtl w:val="0"/>
        </w:rPr>
        <w:t xml:space="preserve">Biodiversity</w:t>
      </w:r>
      <w:r w:rsidDel="00000000" w:rsidR="00000000" w:rsidRPr="00000000">
        <w:rPr>
          <w:sz w:val="24"/>
          <w:szCs w:val="24"/>
          <w:rtl w:val="0"/>
        </w:rPr>
        <w:t xml:space="preserve"> (or </w:t>
      </w:r>
      <w:r w:rsidDel="00000000" w:rsidR="00000000" w:rsidRPr="00000000">
        <w:rPr>
          <w:sz w:val="24"/>
          <w:szCs w:val="24"/>
          <w:rtl w:val="0"/>
        </w:rPr>
        <w:t xml:space="preserve">biological diversity</w:t>
      </w:r>
      <w:r w:rsidDel="00000000" w:rsidR="00000000" w:rsidRPr="00000000">
        <w:rPr>
          <w:sz w:val="24"/>
          <w:szCs w:val="24"/>
          <w:rtl w:val="0"/>
        </w:rPr>
        <w:t xml:space="preserve">) is the variety and variability of </w:t>
      </w:r>
      <w:hyperlink r:id="rId6">
        <w:r w:rsidDel="00000000" w:rsidR="00000000" w:rsidRPr="00000000">
          <w:rPr>
            <w:sz w:val="24"/>
            <w:szCs w:val="24"/>
            <w:rtl w:val="0"/>
          </w:rPr>
          <w:t xml:space="preserve">life on Earth</w:t>
        </w:r>
      </w:hyperlink>
      <w:r w:rsidDel="00000000" w:rsidR="00000000" w:rsidRPr="00000000">
        <w:rPr>
          <w:sz w:val="24"/>
          <w:szCs w:val="24"/>
          <w:rtl w:val="0"/>
        </w:rPr>
        <w:t xml:space="preserve">. It can be measured on various levels. </w:t>
      </w:r>
    </w:p>
    <w:p w:rsidR="00000000" w:rsidDel="00000000" w:rsidP="00000000" w:rsidRDefault="00000000" w:rsidRPr="00000000" w14:paraId="0000000A">
      <w:pPr>
        <w:spacing w:line="300" w:lineRule="auto"/>
        <w:ind w:firstLine="720"/>
        <w:rPr>
          <w:sz w:val="24"/>
          <w:szCs w:val="24"/>
        </w:rPr>
      </w:pPr>
      <w:r w:rsidDel="00000000" w:rsidR="00000000" w:rsidRPr="00000000">
        <w:rPr>
          <w:sz w:val="24"/>
          <w:szCs w:val="24"/>
          <w:rtl w:val="0"/>
        </w:rPr>
        <w:t xml:space="preserve">-&gt; Diversity is not distributed evenly on </w:t>
      </w:r>
      <w:hyperlink r:id="rId7">
        <w:r w:rsidDel="00000000" w:rsidR="00000000" w:rsidRPr="00000000">
          <w:rPr>
            <w:sz w:val="24"/>
            <w:szCs w:val="24"/>
            <w:rtl w:val="0"/>
          </w:rPr>
          <w:t xml:space="preserve">Earth</w:t>
        </w:r>
      </w:hyperlink>
      <w:r w:rsidDel="00000000" w:rsidR="00000000" w:rsidRPr="00000000">
        <w:rPr>
          <w:sz w:val="24"/>
          <w:szCs w:val="24"/>
          <w:rtl w:val="0"/>
        </w:rPr>
        <w:t xml:space="preserve">. It is greater in the </w:t>
      </w:r>
      <w:hyperlink r:id="rId8">
        <w:r w:rsidDel="00000000" w:rsidR="00000000" w:rsidRPr="00000000">
          <w:rPr>
            <w:sz w:val="24"/>
            <w:szCs w:val="24"/>
            <w:rtl w:val="0"/>
          </w:rPr>
          <w:t xml:space="preserve">tropics</w:t>
        </w:r>
      </w:hyperlink>
      <w:r w:rsidDel="00000000" w:rsidR="00000000" w:rsidRPr="00000000">
        <w:rPr>
          <w:sz w:val="24"/>
          <w:szCs w:val="24"/>
          <w:rtl w:val="0"/>
        </w:rPr>
        <w:t xml:space="preserve"> as a result of the warm </w:t>
      </w:r>
      <w:hyperlink r:id="rId9">
        <w:r w:rsidDel="00000000" w:rsidR="00000000" w:rsidRPr="00000000">
          <w:rPr>
            <w:sz w:val="24"/>
            <w:szCs w:val="24"/>
            <w:rtl w:val="0"/>
          </w:rPr>
          <w:t xml:space="preserve">climate</w:t>
        </w:r>
      </w:hyperlink>
      <w:r w:rsidDel="00000000" w:rsidR="00000000" w:rsidRPr="00000000">
        <w:rPr>
          <w:sz w:val="24"/>
          <w:szCs w:val="24"/>
          <w:rtl w:val="0"/>
        </w:rPr>
        <w:t xml:space="preserve"> and high </w:t>
      </w:r>
      <w:hyperlink r:id="rId10">
        <w:r w:rsidDel="00000000" w:rsidR="00000000" w:rsidRPr="00000000">
          <w:rPr>
            <w:sz w:val="24"/>
            <w:szCs w:val="24"/>
            <w:rtl w:val="0"/>
          </w:rPr>
          <w:t xml:space="preserve">primary productivity</w:t>
        </w:r>
      </w:hyperlink>
      <w:r w:rsidDel="00000000" w:rsidR="00000000" w:rsidRPr="00000000">
        <w:rPr>
          <w:sz w:val="24"/>
          <w:szCs w:val="24"/>
          <w:rtl w:val="0"/>
        </w:rPr>
        <w:t xml:space="preserve"> in the region near the </w:t>
      </w:r>
      <w:hyperlink r:id="rId11">
        <w:r w:rsidDel="00000000" w:rsidR="00000000" w:rsidRPr="00000000">
          <w:rPr>
            <w:sz w:val="24"/>
            <w:szCs w:val="24"/>
            <w:rtl w:val="0"/>
          </w:rPr>
          <w:t xml:space="preserve">equator</w:t>
        </w:r>
      </w:hyperlink>
      <w:r w:rsidDel="00000000" w:rsidR="00000000" w:rsidRPr="00000000">
        <w:rPr>
          <w:sz w:val="24"/>
          <w:szCs w:val="24"/>
          <w:rtl w:val="0"/>
        </w:rPr>
        <w:t xml:space="preserve">. Tropical forest ecosystems cover less than one-fifth of Earth's terrestrial area and contain about 50% of the world's species.</w:t>
      </w:r>
    </w:p>
    <w:p w:rsidR="00000000" w:rsidDel="00000000" w:rsidP="00000000" w:rsidRDefault="00000000" w:rsidRPr="00000000" w14:paraId="0000000B">
      <w:pPr>
        <w:spacing w:line="300" w:lineRule="auto"/>
        <w:ind w:firstLine="720"/>
        <w:rPr>
          <w:sz w:val="24"/>
          <w:szCs w:val="24"/>
        </w:rPr>
      </w:pPr>
      <w:r w:rsidDel="00000000" w:rsidR="00000000" w:rsidRPr="00000000">
        <w:rPr>
          <w:sz w:val="24"/>
          <w:szCs w:val="24"/>
          <w:rtl w:val="0"/>
        </w:rPr>
        <w:t xml:space="preserve">-&gt; It’s three main levels include: genetic diversity, species diversity and ecosystem diversity</w:t>
      </w:r>
    </w:p>
    <w:p w:rsidR="00000000" w:rsidDel="00000000" w:rsidP="00000000" w:rsidRDefault="00000000" w:rsidRPr="00000000" w14:paraId="0000000C">
      <w:pPr>
        <w:spacing w:line="300" w:lineRule="auto"/>
        <w:ind w:firstLine="720"/>
        <w:rPr>
          <w:sz w:val="24"/>
          <w:szCs w:val="24"/>
        </w:rPr>
      </w:pPr>
      <w:r w:rsidDel="00000000" w:rsidR="00000000" w:rsidRPr="00000000">
        <w:rPr>
          <w:rtl w:val="0"/>
        </w:rPr>
      </w:r>
    </w:p>
    <w:p w:rsidR="00000000" w:rsidDel="00000000" w:rsidP="00000000" w:rsidRDefault="00000000" w:rsidRPr="00000000" w14:paraId="0000000D">
      <w:pPr>
        <w:spacing w:line="300" w:lineRule="auto"/>
        <w:ind w:left="0" w:firstLine="0"/>
        <w:rPr>
          <w:sz w:val="24"/>
          <w:szCs w:val="24"/>
        </w:rPr>
      </w:pPr>
      <w:r w:rsidDel="00000000" w:rsidR="00000000" w:rsidRPr="00000000">
        <w:rPr>
          <w:sz w:val="24"/>
          <w:szCs w:val="24"/>
          <w:rtl w:val="0"/>
        </w:rPr>
        <w:t xml:space="preserve">Benefit of biodiversity - Why it’s good to have so many plants and animals </w:t>
      </w:r>
    </w:p>
    <w:p w:rsidR="00000000" w:rsidDel="00000000" w:rsidP="00000000" w:rsidRDefault="00000000" w:rsidRPr="00000000" w14:paraId="0000000E">
      <w:pPr>
        <w:spacing w:line="300" w:lineRule="auto"/>
        <w:ind w:left="0" w:firstLine="720"/>
        <w:rPr>
          <w:sz w:val="24"/>
          <w:szCs w:val="24"/>
        </w:rPr>
      </w:pPr>
      <w:r w:rsidDel="00000000" w:rsidR="00000000" w:rsidRPr="00000000">
        <w:rPr>
          <w:sz w:val="24"/>
          <w:szCs w:val="24"/>
          <w:rtl w:val="0"/>
        </w:rPr>
        <w:t xml:space="preserve">-&gt; production of renewable resources (e.g.: food, wood, fresh water) </w:t>
      </w:r>
    </w:p>
    <w:p w:rsidR="00000000" w:rsidDel="00000000" w:rsidP="00000000" w:rsidRDefault="00000000" w:rsidRPr="00000000" w14:paraId="0000000F">
      <w:pPr>
        <w:spacing w:line="300" w:lineRule="auto"/>
        <w:ind w:left="720" w:firstLine="0"/>
        <w:rPr>
          <w:sz w:val="24"/>
          <w:szCs w:val="24"/>
        </w:rPr>
      </w:pPr>
      <w:r w:rsidDel="00000000" w:rsidR="00000000" w:rsidRPr="00000000">
        <w:rPr>
          <w:sz w:val="24"/>
          <w:szCs w:val="24"/>
          <w:rtl w:val="0"/>
        </w:rPr>
        <w:t xml:space="preserve">-&gt; lessen environmental change (e.g.: climate regulation, pest/disease control) human value and enjoyment (e.g.: landscape aesthetics, cultural heritage, outdoor recreation and spiritual significance)</w:t>
      </w:r>
    </w:p>
    <w:p w:rsidR="00000000" w:rsidDel="00000000" w:rsidP="00000000" w:rsidRDefault="00000000" w:rsidRPr="00000000" w14:paraId="00000010">
      <w:pP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9"/>
        </w:numPr>
        <w:spacing w:line="300" w:lineRule="auto"/>
        <w:ind w:left="720" w:hanging="360"/>
        <w:rPr>
          <w:sz w:val="24"/>
          <w:szCs w:val="24"/>
        </w:rPr>
      </w:pPr>
      <w:r w:rsidDel="00000000" w:rsidR="00000000" w:rsidRPr="00000000">
        <w:rPr>
          <w:b w:val="1"/>
          <w:sz w:val="24"/>
          <w:szCs w:val="24"/>
          <w:rtl w:val="0"/>
        </w:rPr>
        <w:t xml:space="preserve">Visuals</w:t>
      </w:r>
      <w:r w:rsidDel="00000000" w:rsidR="00000000" w:rsidRPr="00000000">
        <w:rPr>
          <w:sz w:val="24"/>
          <w:szCs w:val="24"/>
          <w:rtl w:val="0"/>
        </w:rPr>
        <w:t xml:space="preserve">:</w:t>
      </w:r>
    </w:p>
    <w:p w:rsidR="00000000" w:rsidDel="00000000" w:rsidP="00000000" w:rsidRDefault="00000000" w:rsidRPr="00000000" w14:paraId="00000012">
      <w:pPr>
        <w:spacing w:line="30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numPr>
          <w:ilvl w:val="0"/>
          <w:numId w:val="23"/>
        </w:numPr>
        <w:spacing w:line="300" w:lineRule="auto"/>
        <w:ind w:left="720" w:hanging="360"/>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Set the stage for why biodiversity matters and why it’s worth protecting.</w:t>
      </w:r>
    </w:p>
    <w:p w:rsidR="00000000" w:rsidDel="00000000" w:rsidP="00000000" w:rsidRDefault="00000000" w:rsidRPr="00000000" w14:paraId="00000014">
      <w:pPr>
        <w:spacing w:line="300" w:lineRule="auto"/>
        <w:rPr>
          <w:sz w:val="24"/>
          <w:szCs w:val="24"/>
        </w:rPr>
      </w:pPr>
      <w:r w:rsidDel="00000000" w:rsidR="00000000" w:rsidRPr="00000000">
        <w:rPr>
          <w:rtl w:val="0"/>
        </w:rPr>
      </w:r>
    </w:p>
    <w:p w:rsidR="00000000" w:rsidDel="00000000" w:rsidP="00000000" w:rsidRDefault="00000000" w:rsidRPr="00000000" w14:paraId="00000015">
      <w:pPr>
        <w:spacing w:line="300" w:lineRule="auto"/>
        <w:rPr>
          <w:sz w:val="24"/>
          <w:szCs w:val="24"/>
        </w:rPr>
      </w:pPr>
      <w:r w:rsidDel="00000000" w:rsidR="00000000" w:rsidRPr="00000000">
        <w:rPr>
          <w:rtl w:val="0"/>
        </w:rPr>
      </w:r>
    </w:p>
    <w:p w:rsidR="00000000" w:rsidDel="00000000" w:rsidP="00000000" w:rsidRDefault="00000000" w:rsidRPr="00000000" w14:paraId="00000016">
      <w:pPr>
        <w:spacing w:line="300" w:lineRule="auto"/>
        <w:rPr>
          <w:sz w:val="24"/>
          <w:szCs w:val="24"/>
        </w:rPr>
      </w:pPr>
      <w:r w:rsidDel="00000000" w:rsidR="00000000" w:rsidRPr="00000000">
        <w:rPr>
          <w:rtl w:val="0"/>
        </w:rPr>
      </w:r>
    </w:p>
    <w:p w:rsidR="00000000" w:rsidDel="00000000" w:rsidP="00000000" w:rsidRDefault="00000000" w:rsidRPr="00000000" w14:paraId="00000017">
      <w:pPr>
        <w:spacing w:line="300" w:lineRule="auto"/>
        <w:rPr>
          <w:sz w:val="24"/>
          <w:szCs w:val="24"/>
        </w:rPr>
      </w:pPr>
      <w:r w:rsidDel="00000000" w:rsidR="00000000" w:rsidRPr="00000000">
        <w:rPr>
          <w:rtl w:val="0"/>
        </w:rPr>
      </w:r>
    </w:p>
    <w:p w:rsidR="00000000" w:rsidDel="00000000" w:rsidP="00000000" w:rsidRDefault="00000000" w:rsidRPr="00000000" w14:paraId="00000018">
      <w:pPr>
        <w:spacing w:line="300" w:lineRule="auto"/>
        <w:rPr>
          <w:sz w:val="24"/>
          <w:szCs w:val="24"/>
        </w:rPr>
      </w:pPr>
      <w:r w:rsidDel="00000000" w:rsidR="00000000" w:rsidRPr="00000000">
        <w:rPr>
          <w:rtl w:val="0"/>
        </w:rPr>
      </w:r>
    </w:p>
    <w:p w:rsidR="00000000" w:rsidDel="00000000" w:rsidP="00000000" w:rsidRDefault="00000000" w:rsidRPr="00000000" w14:paraId="00000019">
      <w:pPr>
        <w:spacing w:line="300" w:lineRule="auto"/>
        <w:rPr>
          <w:sz w:val="24"/>
          <w:szCs w:val="24"/>
        </w:rPr>
      </w:pPr>
      <w:r w:rsidDel="00000000" w:rsidR="00000000" w:rsidRPr="00000000">
        <w:rPr>
          <w:rtl w:val="0"/>
        </w:rPr>
      </w:r>
    </w:p>
    <w:p w:rsidR="00000000" w:rsidDel="00000000" w:rsidP="00000000" w:rsidRDefault="00000000" w:rsidRPr="00000000" w14:paraId="0000001A">
      <w:pPr>
        <w:spacing w:line="300" w:lineRule="auto"/>
        <w:rPr>
          <w:sz w:val="24"/>
          <w:szCs w:val="24"/>
        </w:rPr>
      </w:pPr>
      <w:r w:rsidDel="00000000" w:rsidR="00000000" w:rsidRPr="00000000">
        <w:rPr>
          <w:rtl w:val="0"/>
        </w:rPr>
      </w:r>
    </w:p>
    <w:p w:rsidR="00000000" w:rsidDel="00000000" w:rsidP="00000000" w:rsidRDefault="00000000" w:rsidRPr="00000000" w14:paraId="0000001B">
      <w:pPr>
        <w:spacing w:line="300" w:lineRule="auto"/>
        <w:rPr>
          <w:sz w:val="24"/>
          <w:szCs w:val="24"/>
        </w:rPr>
      </w:pPr>
      <w:r w:rsidDel="00000000" w:rsidR="00000000" w:rsidRPr="00000000">
        <w:rPr>
          <w:rtl w:val="0"/>
        </w:rPr>
      </w:r>
    </w:p>
    <w:p w:rsidR="00000000" w:rsidDel="00000000" w:rsidP="00000000" w:rsidRDefault="00000000" w:rsidRPr="00000000" w14:paraId="0000001C">
      <w:pPr>
        <w:spacing w:line="300" w:lineRule="auto"/>
        <w:rPr>
          <w:sz w:val="24"/>
          <w:szCs w:val="24"/>
        </w:rPr>
      </w:pPr>
      <w:r w:rsidDel="00000000" w:rsidR="00000000" w:rsidRPr="00000000">
        <w:rPr>
          <w:rtl w:val="0"/>
        </w:rPr>
      </w:r>
    </w:p>
    <w:p w:rsidR="00000000" w:rsidDel="00000000" w:rsidP="00000000" w:rsidRDefault="00000000" w:rsidRPr="00000000" w14:paraId="0000001D">
      <w:pPr>
        <w:spacing w:line="300" w:lineRule="auto"/>
        <w:rPr>
          <w:sz w:val="24"/>
          <w:szCs w:val="24"/>
        </w:rPr>
      </w:pPr>
      <w:r w:rsidDel="00000000" w:rsidR="00000000" w:rsidRPr="00000000">
        <w:rPr>
          <w:rtl w:val="0"/>
        </w:rPr>
      </w:r>
    </w:p>
    <w:p w:rsidR="00000000" w:rsidDel="00000000" w:rsidP="00000000" w:rsidRDefault="00000000" w:rsidRPr="00000000" w14:paraId="0000001E">
      <w:pPr>
        <w:spacing w:line="300" w:lineRule="auto"/>
        <w:rPr>
          <w:sz w:val="24"/>
          <w:szCs w:val="24"/>
        </w:rPr>
      </w:pPr>
      <w:r w:rsidDel="00000000" w:rsidR="00000000" w:rsidRPr="00000000">
        <w:rPr>
          <w:rtl w:val="0"/>
        </w:rPr>
      </w:r>
    </w:p>
    <w:p w:rsidR="00000000" w:rsidDel="00000000" w:rsidP="00000000" w:rsidRDefault="00000000" w:rsidRPr="00000000" w14:paraId="0000001F">
      <w:pPr>
        <w:spacing w:line="300" w:lineRule="auto"/>
        <w:rPr>
          <w:sz w:val="24"/>
          <w:szCs w:val="24"/>
        </w:rPr>
      </w:pPr>
      <w:r w:rsidDel="00000000" w:rsidR="00000000" w:rsidRPr="00000000">
        <w:rPr>
          <w:rtl w:val="0"/>
        </w:rPr>
      </w:r>
    </w:p>
    <w:p w:rsidR="00000000" w:rsidDel="00000000" w:rsidP="00000000" w:rsidRDefault="00000000" w:rsidRPr="00000000" w14:paraId="00000020">
      <w:pPr>
        <w:spacing w:line="300" w:lineRule="auto"/>
        <w:rPr>
          <w:b w:val="1"/>
          <w:sz w:val="28"/>
          <w:szCs w:val="28"/>
        </w:rPr>
      </w:pPr>
      <w:r w:rsidDel="00000000" w:rsidR="00000000" w:rsidRPr="00000000">
        <w:rPr>
          <w:b w:val="1"/>
          <w:sz w:val="28"/>
          <w:szCs w:val="28"/>
          <w:rtl w:val="0"/>
        </w:rPr>
        <w:t xml:space="preserve">2 + 3. Types of Ecosystems and Key Habitats</w:t>
      </w:r>
    </w:p>
    <w:p w:rsidR="00000000" w:rsidDel="00000000" w:rsidP="00000000" w:rsidRDefault="00000000" w:rsidRPr="00000000" w14:paraId="00000021">
      <w:pPr>
        <w:spacing w:line="300" w:lineRule="auto"/>
        <w:rPr>
          <w:b w:val="1"/>
          <w:sz w:val="28"/>
          <w:szCs w:val="28"/>
        </w:rPr>
      </w:pPr>
      <w:r w:rsidDel="00000000" w:rsidR="00000000" w:rsidRPr="00000000">
        <w:rPr>
          <w:rtl w:val="0"/>
        </w:rPr>
      </w:r>
    </w:p>
    <w:p w:rsidR="00000000" w:rsidDel="00000000" w:rsidP="00000000" w:rsidRDefault="00000000" w:rsidRPr="00000000" w14:paraId="00000022">
      <w:pPr>
        <w:numPr>
          <w:ilvl w:val="0"/>
          <w:numId w:val="20"/>
        </w:numPr>
        <w:spacing w:line="300" w:lineRule="auto"/>
        <w:ind w:left="720" w:hanging="360"/>
        <w:rPr>
          <w:sz w:val="24"/>
          <w:szCs w:val="24"/>
          <w:u w:val="none"/>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23">
      <w:pPr>
        <w:spacing w:line="300" w:lineRule="auto"/>
        <w:rPr>
          <w:sz w:val="24"/>
          <w:szCs w:val="24"/>
        </w:rPr>
      </w:pPr>
      <w:r w:rsidDel="00000000" w:rsidR="00000000" w:rsidRPr="00000000">
        <w:rPr>
          <w:rtl w:val="0"/>
        </w:rPr>
      </w:r>
    </w:p>
    <w:p w:rsidR="00000000" w:rsidDel="00000000" w:rsidP="00000000" w:rsidRDefault="00000000" w:rsidRPr="00000000" w14:paraId="00000024">
      <w:pPr>
        <w:spacing w:line="300" w:lineRule="auto"/>
        <w:rPr>
          <w:sz w:val="24"/>
          <w:szCs w:val="24"/>
        </w:rPr>
      </w:pPr>
      <w:r w:rsidDel="00000000" w:rsidR="00000000" w:rsidRPr="00000000">
        <w:rPr>
          <w:sz w:val="24"/>
          <w:szCs w:val="24"/>
          <w:rtl w:val="0"/>
        </w:rPr>
        <w:t xml:space="preserve">These ecosystems vary widely but interact in complex ways to support life on Earth, each contributing uniquely to global biodiversity and climate stability.</w:t>
      </w:r>
    </w:p>
    <w:p w:rsidR="00000000" w:rsidDel="00000000" w:rsidP="00000000" w:rsidRDefault="00000000" w:rsidRPr="00000000" w14:paraId="00000025">
      <w:pPr>
        <w:pStyle w:val="Heading3"/>
        <w:keepNext w:val="0"/>
        <w:keepLines w:val="0"/>
        <w:spacing w:before="280" w:line="300" w:lineRule="auto"/>
        <w:ind w:left="720" w:firstLine="0"/>
        <w:rPr>
          <w:b w:val="1"/>
          <w:color w:val="000000"/>
          <w:sz w:val="22"/>
          <w:szCs w:val="22"/>
        </w:rPr>
      </w:pPr>
      <w:bookmarkStart w:colFirst="0" w:colLast="0" w:name="_mfy239agzp4i" w:id="0"/>
      <w:bookmarkEnd w:id="0"/>
      <w:r w:rsidDel="00000000" w:rsidR="00000000" w:rsidRPr="00000000">
        <w:rPr>
          <w:b w:val="1"/>
          <w:color w:val="000000"/>
          <w:sz w:val="22"/>
          <w:szCs w:val="22"/>
          <w:rtl w:val="0"/>
        </w:rPr>
        <w:t xml:space="preserve">1. Tropical Rainforest</w:t>
      </w:r>
    </w:p>
    <w:p w:rsidR="00000000" w:rsidDel="00000000" w:rsidP="00000000" w:rsidRDefault="00000000" w:rsidRPr="00000000" w14:paraId="00000026">
      <w:pPr>
        <w:numPr>
          <w:ilvl w:val="0"/>
          <w:numId w:val="15"/>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Near the equator (e.g., Amazon Basin, Congo Basin, Southeast Asia).</w:t>
      </w:r>
    </w:p>
    <w:p w:rsidR="00000000" w:rsidDel="00000000" w:rsidP="00000000" w:rsidRDefault="00000000" w:rsidRPr="00000000" w14:paraId="00000027">
      <w:pPr>
        <w:numPr>
          <w:ilvl w:val="0"/>
          <w:numId w:val="15"/>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Hot, humid, with abundant rainfall year-round.</w:t>
      </w:r>
    </w:p>
    <w:p w:rsidR="00000000" w:rsidDel="00000000" w:rsidP="00000000" w:rsidRDefault="00000000" w:rsidRPr="00000000" w14:paraId="00000028">
      <w:pPr>
        <w:numPr>
          <w:ilvl w:val="0"/>
          <w:numId w:val="15"/>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Extremely high; known for diverse species of trees, insects, birds, mammals, and plants.</w:t>
      </w:r>
    </w:p>
    <w:p w:rsidR="00000000" w:rsidDel="00000000" w:rsidP="00000000" w:rsidRDefault="00000000" w:rsidRPr="00000000" w14:paraId="00000029">
      <w:pPr>
        <w:numPr>
          <w:ilvl w:val="0"/>
          <w:numId w:val="15"/>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Dense canopy layers; rapid decomposition of organic matter due to warm, moist conditions.</w:t>
      </w:r>
    </w:p>
    <w:p w:rsidR="00000000" w:rsidDel="00000000" w:rsidP="00000000" w:rsidRDefault="00000000" w:rsidRPr="00000000" w14:paraId="0000002A">
      <w:pPr>
        <w:pStyle w:val="Heading3"/>
        <w:keepNext w:val="0"/>
        <w:keepLines w:val="0"/>
        <w:spacing w:before="280" w:line="300" w:lineRule="auto"/>
        <w:ind w:left="720" w:firstLine="0"/>
        <w:rPr>
          <w:b w:val="1"/>
          <w:color w:val="000000"/>
          <w:sz w:val="22"/>
          <w:szCs w:val="22"/>
        </w:rPr>
      </w:pPr>
      <w:bookmarkStart w:colFirst="0" w:colLast="0" w:name="_xv3m6vmin636" w:id="1"/>
      <w:bookmarkEnd w:id="1"/>
      <w:r w:rsidDel="00000000" w:rsidR="00000000" w:rsidRPr="00000000">
        <w:rPr>
          <w:b w:val="1"/>
          <w:color w:val="000000"/>
          <w:sz w:val="22"/>
          <w:szCs w:val="22"/>
          <w:rtl w:val="0"/>
        </w:rPr>
        <w:t xml:space="preserve">2. Temperate Forest</w:t>
      </w:r>
    </w:p>
    <w:p w:rsidR="00000000" w:rsidDel="00000000" w:rsidP="00000000" w:rsidRDefault="00000000" w:rsidRPr="00000000" w14:paraId="0000002B">
      <w:pPr>
        <w:numPr>
          <w:ilvl w:val="0"/>
          <w:numId w:val="1"/>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Eastern North America, Europe, parts of East Asia.</w:t>
      </w:r>
    </w:p>
    <w:p w:rsidR="00000000" w:rsidDel="00000000" w:rsidP="00000000" w:rsidRDefault="00000000" w:rsidRPr="00000000" w14:paraId="0000002C">
      <w:pPr>
        <w:numPr>
          <w:ilvl w:val="0"/>
          <w:numId w:val="1"/>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Moderate temperatures, with distinct seasons (hot summers and cold winters).</w:t>
      </w:r>
    </w:p>
    <w:p w:rsidR="00000000" w:rsidDel="00000000" w:rsidP="00000000" w:rsidRDefault="00000000" w:rsidRPr="00000000" w14:paraId="0000002D">
      <w:pPr>
        <w:numPr>
          <w:ilvl w:val="0"/>
          <w:numId w:val="1"/>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Deciduous and coniferous trees; common species include deer, foxes, squirrels, and birds.</w:t>
      </w:r>
    </w:p>
    <w:p w:rsidR="00000000" w:rsidDel="00000000" w:rsidP="00000000" w:rsidRDefault="00000000" w:rsidRPr="00000000" w14:paraId="0000002E">
      <w:pPr>
        <w:numPr>
          <w:ilvl w:val="0"/>
          <w:numId w:val="1"/>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Seasonal leaf shedding; rich, fertile soils due to leaf litter.</w:t>
      </w:r>
    </w:p>
    <w:p w:rsidR="00000000" w:rsidDel="00000000" w:rsidP="00000000" w:rsidRDefault="00000000" w:rsidRPr="00000000" w14:paraId="0000002F">
      <w:pPr>
        <w:pStyle w:val="Heading3"/>
        <w:keepNext w:val="0"/>
        <w:keepLines w:val="0"/>
        <w:spacing w:before="280" w:line="300" w:lineRule="auto"/>
        <w:ind w:left="720" w:firstLine="0"/>
        <w:rPr>
          <w:b w:val="1"/>
          <w:color w:val="000000"/>
          <w:sz w:val="22"/>
          <w:szCs w:val="22"/>
        </w:rPr>
      </w:pPr>
      <w:bookmarkStart w:colFirst="0" w:colLast="0" w:name="_x9qklze2q45a" w:id="2"/>
      <w:bookmarkEnd w:id="2"/>
      <w:r w:rsidDel="00000000" w:rsidR="00000000" w:rsidRPr="00000000">
        <w:rPr>
          <w:b w:val="1"/>
          <w:color w:val="000000"/>
          <w:sz w:val="22"/>
          <w:szCs w:val="22"/>
          <w:rtl w:val="0"/>
        </w:rPr>
        <w:t xml:space="preserve">3. Taiga (Boreal Forest)</w:t>
      </w:r>
    </w:p>
    <w:p w:rsidR="00000000" w:rsidDel="00000000" w:rsidP="00000000" w:rsidRDefault="00000000" w:rsidRPr="00000000" w14:paraId="00000030">
      <w:pPr>
        <w:numPr>
          <w:ilvl w:val="0"/>
          <w:numId w:val="13"/>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Northern parts of North America, Europe, Asia.</w:t>
      </w:r>
    </w:p>
    <w:p w:rsidR="00000000" w:rsidDel="00000000" w:rsidP="00000000" w:rsidRDefault="00000000" w:rsidRPr="00000000" w14:paraId="00000031">
      <w:pPr>
        <w:numPr>
          <w:ilvl w:val="0"/>
          <w:numId w:val="13"/>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Cold, with long winters and short, mild summers.</w:t>
      </w:r>
    </w:p>
    <w:p w:rsidR="00000000" w:rsidDel="00000000" w:rsidP="00000000" w:rsidRDefault="00000000" w:rsidRPr="00000000" w14:paraId="00000032">
      <w:pPr>
        <w:numPr>
          <w:ilvl w:val="0"/>
          <w:numId w:val="13"/>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Dominated by coniferous trees like pines and firs; bears, wolves, moose, and lynxes are common.</w:t>
      </w:r>
    </w:p>
    <w:p w:rsidR="00000000" w:rsidDel="00000000" w:rsidP="00000000" w:rsidRDefault="00000000" w:rsidRPr="00000000" w14:paraId="00000033">
      <w:pPr>
        <w:numPr>
          <w:ilvl w:val="0"/>
          <w:numId w:val="13"/>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Evergreen trees adapted to cold; low biodiversity compared to other forests.</w:t>
      </w:r>
    </w:p>
    <w:p w:rsidR="00000000" w:rsidDel="00000000" w:rsidP="00000000" w:rsidRDefault="00000000" w:rsidRPr="00000000" w14:paraId="00000034">
      <w:pPr>
        <w:pStyle w:val="Heading3"/>
        <w:keepNext w:val="0"/>
        <w:keepLines w:val="0"/>
        <w:spacing w:before="280" w:line="300" w:lineRule="auto"/>
        <w:ind w:left="720" w:firstLine="0"/>
        <w:rPr>
          <w:b w:val="1"/>
          <w:color w:val="000000"/>
          <w:sz w:val="22"/>
          <w:szCs w:val="22"/>
        </w:rPr>
      </w:pPr>
      <w:bookmarkStart w:colFirst="0" w:colLast="0" w:name="_x0nvit2xqqp" w:id="3"/>
      <w:bookmarkEnd w:id="3"/>
      <w:r w:rsidDel="00000000" w:rsidR="00000000" w:rsidRPr="00000000">
        <w:rPr>
          <w:b w:val="1"/>
          <w:color w:val="000000"/>
          <w:sz w:val="22"/>
          <w:szCs w:val="22"/>
          <w:rtl w:val="0"/>
        </w:rPr>
        <w:t xml:space="preserve">4. Grasslands (Prairies, Savannas, and Steppes)</w:t>
      </w:r>
    </w:p>
    <w:p w:rsidR="00000000" w:rsidDel="00000000" w:rsidP="00000000" w:rsidRDefault="00000000" w:rsidRPr="00000000" w14:paraId="00000035">
      <w:pPr>
        <w:numPr>
          <w:ilvl w:val="0"/>
          <w:numId w:val="18"/>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Mid-latitudes (prairies in North America, pampas in South America, savannas in Africa, steppes in Eurasia).</w:t>
      </w:r>
    </w:p>
    <w:p w:rsidR="00000000" w:rsidDel="00000000" w:rsidP="00000000" w:rsidRDefault="00000000" w:rsidRPr="00000000" w14:paraId="00000036">
      <w:pPr>
        <w:numPr>
          <w:ilvl w:val="0"/>
          <w:numId w:val="18"/>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Varies; savannas are warm year-round, while prairies and steppes have more temperate climates.</w:t>
      </w:r>
    </w:p>
    <w:p w:rsidR="00000000" w:rsidDel="00000000" w:rsidP="00000000" w:rsidRDefault="00000000" w:rsidRPr="00000000" w14:paraId="00000037">
      <w:pPr>
        <w:numPr>
          <w:ilvl w:val="0"/>
          <w:numId w:val="18"/>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Grasses dominate; large herbivores (bison, antelope) and predators (lions in savannas, wolves in prairies).</w:t>
      </w:r>
    </w:p>
    <w:p w:rsidR="00000000" w:rsidDel="00000000" w:rsidP="00000000" w:rsidRDefault="00000000" w:rsidRPr="00000000" w14:paraId="00000038">
      <w:pPr>
        <w:numPr>
          <w:ilvl w:val="0"/>
          <w:numId w:val="18"/>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Rich soils; fires and grazing help maintain open landscapes.</w:t>
      </w:r>
    </w:p>
    <w:p w:rsidR="00000000" w:rsidDel="00000000" w:rsidP="00000000" w:rsidRDefault="00000000" w:rsidRPr="00000000" w14:paraId="00000039">
      <w:pPr>
        <w:pStyle w:val="Heading3"/>
        <w:keepNext w:val="0"/>
        <w:keepLines w:val="0"/>
        <w:spacing w:before="280" w:line="300" w:lineRule="auto"/>
        <w:ind w:left="720" w:firstLine="0"/>
        <w:rPr>
          <w:b w:val="1"/>
          <w:color w:val="000000"/>
          <w:sz w:val="22"/>
          <w:szCs w:val="22"/>
        </w:rPr>
      </w:pPr>
      <w:bookmarkStart w:colFirst="0" w:colLast="0" w:name="_ok93d8u2qlvq" w:id="4"/>
      <w:bookmarkEnd w:id="4"/>
      <w:r w:rsidDel="00000000" w:rsidR="00000000" w:rsidRPr="00000000">
        <w:rPr>
          <w:b w:val="1"/>
          <w:color w:val="000000"/>
          <w:sz w:val="22"/>
          <w:szCs w:val="22"/>
          <w:rtl w:val="0"/>
        </w:rPr>
        <w:t xml:space="preserve">5. Desert</w:t>
      </w:r>
    </w:p>
    <w:p w:rsidR="00000000" w:rsidDel="00000000" w:rsidP="00000000" w:rsidRDefault="00000000" w:rsidRPr="00000000" w14:paraId="0000003A">
      <w:pPr>
        <w:numPr>
          <w:ilvl w:val="0"/>
          <w:numId w:val="4"/>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North Africa (Sahara), Southwest U.S., Middle East, Australia.</w:t>
      </w:r>
    </w:p>
    <w:p w:rsidR="00000000" w:rsidDel="00000000" w:rsidP="00000000" w:rsidRDefault="00000000" w:rsidRPr="00000000" w14:paraId="0000003B">
      <w:pPr>
        <w:numPr>
          <w:ilvl w:val="0"/>
          <w:numId w:val="4"/>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Arid; extreme temperature variations between day and night.</w:t>
      </w:r>
    </w:p>
    <w:p w:rsidR="00000000" w:rsidDel="00000000" w:rsidP="00000000" w:rsidRDefault="00000000" w:rsidRPr="00000000" w14:paraId="0000003C">
      <w:pPr>
        <w:numPr>
          <w:ilvl w:val="0"/>
          <w:numId w:val="4"/>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Low, but includes drought-resistant plants (cacti, succulents) and adapted animals (camels, snakes).</w:t>
      </w:r>
    </w:p>
    <w:p w:rsidR="00000000" w:rsidDel="00000000" w:rsidP="00000000" w:rsidRDefault="00000000" w:rsidRPr="00000000" w14:paraId="0000003D">
      <w:pPr>
        <w:numPr>
          <w:ilvl w:val="0"/>
          <w:numId w:val="4"/>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Sparse vegetation, organisms adapted to conserve water.</w:t>
      </w:r>
    </w:p>
    <w:p w:rsidR="00000000" w:rsidDel="00000000" w:rsidP="00000000" w:rsidRDefault="00000000" w:rsidRPr="00000000" w14:paraId="0000003E">
      <w:pPr>
        <w:pStyle w:val="Heading3"/>
        <w:keepNext w:val="0"/>
        <w:keepLines w:val="0"/>
        <w:spacing w:before="280" w:line="300" w:lineRule="auto"/>
        <w:ind w:left="720" w:firstLine="0"/>
        <w:rPr>
          <w:b w:val="1"/>
          <w:color w:val="000000"/>
          <w:sz w:val="22"/>
          <w:szCs w:val="22"/>
        </w:rPr>
      </w:pPr>
      <w:bookmarkStart w:colFirst="0" w:colLast="0" w:name="_d45cnm3olzly" w:id="5"/>
      <w:bookmarkEnd w:id="5"/>
      <w:r w:rsidDel="00000000" w:rsidR="00000000" w:rsidRPr="00000000">
        <w:rPr>
          <w:b w:val="1"/>
          <w:color w:val="000000"/>
          <w:sz w:val="22"/>
          <w:szCs w:val="22"/>
          <w:rtl w:val="0"/>
        </w:rPr>
        <w:t xml:space="preserve">6. Tundra</w:t>
      </w:r>
    </w:p>
    <w:p w:rsidR="00000000" w:rsidDel="00000000" w:rsidP="00000000" w:rsidRDefault="00000000" w:rsidRPr="00000000" w14:paraId="0000003F">
      <w:pPr>
        <w:numPr>
          <w:ilvl w:val="0"/>
          <w:numId w:val="24"/>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Arctic regions, high mountain ranges (Alpine tundra).</w:t>
      </w:r>
    </w:p>
    <w:p w:rsidR="00000000" w:rsidDel="00000000" w:rsidP="00000000" w:rsidRDefault="00000000" w:rsidRPr="00000000" w14:paraId="00000040">
      <w:pPr>
        <w:numPr>
          <w:ilvl w:val="0"/>
          <w:numId w:val="24"/>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Very cold, with short, cool summers and long, harsh winters.</w:t>
      </w:r>
    </w:p>
    <w:p w:rsidR="00000000" w:rsidDel="00000000" w:rsidP="00000000" w:rsidRDefault="00000000" w:rsidRPr="00000000" w14:paraId="00000041">
      <w:pPr>
        <w:numPr>
          <w:ilvl w:val="0"/>
          <w:numId w:val="24"/>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Limited; includes mosses, lichens, arctic foxes, caribou, and migratory birds.</w:t>
      </w:r>
    </w:p>
    <w:p w:rsidR="00000000" w:rsidDel="00000000" w:rsidP="00000000" w:rsidRDefault="00000000" w:rsidRPr="00000000" w14:paraId="00000042">
      <w:pPr>
        <w:numPr>
          <w:ilvl w:val="0"/>
          <w:numId w:val="24"/>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Permafrost (frozen soil); short growing season.</w:t>
      </w:r>
    </w:p>
    <w:p w:rsidR="00000000" w:rsidDel="00000000" w:rsidP="00000000" w:rsidRDefault="00000000" w:rsidRPr="00000000" w14:paraId="00000043">
      <w:pPr>
        <w:pStyle w:val="Heading3"/>
        <w:keepNext w:val="0"/>
        <w:keepLines w:val="0"/>
        <w:spacing w:before="280" w:line="300" w:lineRule="auto"/>
        <w:ind w:left="720" w:firstLine="0"/>
        <w:rPr>
          <w:b w:val="1"/>
          <w:color w:val="000000"/>
          <w:sz w:val="22"/>
          <w:szCs w:val="22"/>
        </w:rPr>
      </w:pPr>
      <w:bookmarkStart w:colFirst="0" w:colLast="0" w:name="_qt47awc7bo3l" w:id="6"/>
      <w:bookmarkEnd w:id="6"/>
      <w:r w:rsidDel="00000000" w:rsidR="00000000" w:rsidRPr="00000000">
        <w:rPr>
          <w:b w:val="1"/>
          <w:color w:val="000000"/>
          <w:sz w:val="22"/>
          <w:szCs w:val="22"/>
          <w:rtl w:val="0"/>
        </w:rPr>
        <w:t xml:space="preserve">7. Freshwater Ecosystems</w:t>
      </w:r>
    </w:p>
    <w:p w:rsidR="00000000" w:rsidDel="00000000" w:rsidP="00000000" w:rsidRDefault="00000000" w:rsidRPr="00000000" w14:paraId="00000044">
      <w:pPr>
        <w:numPr>
          <w:ilvl w:val="0"/>
          <w:numId w:val="10"/>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Rivers, lakes, ponds, streams.</w:t>
      </w:r>
    </w:p>
    <w:p w:rsidR="00000000" w:rsidDel="00000000" w:rsidP="00000000" w:rsidRDefault="00000000" w:rsidRPr="00000000" w14:paraId="00000045">
      <w:pPr>
        <w:numPr>
          <w:ilvl w:val="0"/>
          <w:numId w:val="10"/>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Varies widely depending on location and altitude.</w:t>
      </w:r>
    </w:p>
    <w:p w:rsidR="00000000" w:rsidDel="00000000" w:rsidP="00000000" w:rsidRDefault="00000000" w:rsidRPr="00000000" w14:paraId="00000046">
      <w:pPr>
        <w:numPr>
          <w:ilvl w:val="0"/>
          <w:numId w:val="10"/>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Fish, amphibians, aquatic plants, and a variety of microorganisms.</w:t>
      </w:r>
    </w:p>
    <w:p w:rsidR="00000000" w:rsidDel="00000000" w:rsidP="00000000" w:rsidRDefault="00000000" w:rsidRPr="00000000" w14:paraId="00000047">
      <w:pPr>
        <w:numPr>
          <w:ilvl w:val="0"/>
          <w:numId w:val="10"/>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Influenced by water temperature, flow, and nutrient levels.</w:t>
      </w:r>
    </w:p>
    <w:p w:rsidR="00000000" w:rsidDel="00000000" w:rsidP="00000000" w:rsidRDefault="00000000" w:rsidRPr="00000000" w14:paraId="00000048">
      <w:pPr>
        <w:pStyle w:val="Heading3"/>
        <w:keepNext w:val="0"/>
        <w:keepLines w:val="0"/>
        <w:spacing w:before="280" w:line="300" w:lineRule="auto"/>
        <w:ind w:left="720" w:firstLine="0"/>
        <w:rPr>
          <w:b w:val="1"/>
          <w:color w:val="000000"/>
          <w:sz w:val="22"/>
          <w:szCs w:val="22"/>
        </w:rPr>
      </w:pPr>
      <w:bookmarkStart w:colFirst="0" w:colLast="0" w:name="_isijh14abs27" w:id="7"/>
      <w:bookmarkEnd w:id="7"/>
      <w:r w:rsidDel="00000000" w:rsidR="00000000" w:rsidRPr="00000000">
        <w:rPr>
          <w:b w:val="1"/>
          <w:color w:val="000000"/>
          <w:sz w:val="22"/>
          <w:szCs w:val="22"/>
          <w:rtl w:val="0"/>
        </w:rPr>
        <w:t xml:space="preserve">8. Marine Ecosystems</w:t>
      </w:r>
    </w:p>
    <w:p w:rsidR="00000000" w:rsidDel="00000000" w:rsidP="00000000" w:rsidRDefault="00000000" w:rsidRPr="00000000" w14:paraId="00000049">
      <w:pPr>
        <w:numPr>
          <w:ilvl w:val="0"/>
          <w:numId w:val="11"/>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Oceans, seas, coral reefs.</w:t>
      </w:r>
    </w:p>
    <w:p w:rsidR="00000000" w:rsidDel="00000000" w:rsidP="00000000" w:rsidRDefault="00000000" w:rsidRPr="00000000" w14:paraId="0000004A">
      <w:pPr>
        <w:numPr>
          <w:ilvl w:val="0"/>
          <w:numId w:val="11"/>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Diverse conditions, depending on depth and proximity to land.</w:t>
      </w:r>
    </w:p>
    <w:p w:rsidR="00000000" w:rsidDel="00000000" w:rsidP="00000000" w:rsidRDefault="00000000" w:rsidRPr="00000000" w14:paraId="0000004B">
      <w:pPr>
        <w:numPr>
          <w:ilvl w:val="0"/>
          <w:numId w:val="11"/>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Coral reefs are highly diverse; deep-sea ecosystems host unique species adapted to high pressure and darkness.</w:t>
      </w:r>
    </w:p>
    <w:p w:rsidR="00000000" w:rsidDel="00000000" w:rsidP="00000000" w:rsidRDefault="00000000" w:rsidRPr="00000000" w14:paraId="0000004C">
      <w:pPr>
        <w:numPr>
          <w:ilvl w:val="0"/>
          <w:numId w:val="11"/>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Saltwater environment; tides, currents, and sunlight determine habitats like coral reefs, open ocean, and coastal zones.</w:t>
      </w:r>
    </w:p>
    <w:p w:rsidR="00000000" w:rsidDel="00000000" w:rsidP="00000000" w:rsidRDefault="00000000" w:rsidRPr="00000000" w14:paraId="0000004D">
      <w:pP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14"/>
        </w:numPr>
        <w:spacing w:line="300" w:lineRule="auto"/>
        <w:ind w:left="720" w:hanging="360"/>
        <w:rPr>
          <w:sz w:val="24"/>
          <w:szCs w:val="24"/>
          <w:u w:val="none"/>
        </w:rPr>
      </w:pPr>
      <w:r w:rsidDel="00000000" w:rsidR="00000000" w:rsidRPr="00000000">
        <w:rPr>
          <w:b w:val="1"/>
          <w:sz w:val="24"/>
          <w:szCs w:val="24"/>
          <w:rtl w:val="0"/>
        </w:rPr>
        <w:t xml:space="preserve">Visuals:</w:t>
      </w:r>
      <w:r w:rsidDel="00000000" w:rsidR="00000000" w:rsidRPr="00000000">
        <w:rPr>
          <w:sz w:val="24"/>
          <w:szCs w:val="24"/>
          <w:rtl w:val="0"/>
        </w:rPr>
        <w:t xml:space="preserve"> Maps and photos of diverse ecosystems worldwide.</w:t>
      </w:r>
    </w:p>
    <w:p w:rsidR="00000000" w:rsidDel="00000000" w:rsidP="00000000" w:rsidRDefault="00000000" w:rsidRPr="00000000" w14:paraId="0000004F">
      <w:pPr>
        <w:numPr>
          <w:ilvl w:val="0"/>
          <w:numId w:val="14"/>
        </w:numPr>
        <w:spacing w:line="300" w:lineRule="auto"/>
        <w:ind w:left="720" w:hanging="360"/>
        <w:rPr>
          <w:sz w:val="24"/>
          <w:szCs w:val="24"/>
          <w:u w:val="none"/>
        </w:rPr>
      </w:pPr>
      <w:r w:rsidDel="00000000" w:rsidR="00000000" w:rsidRPr="00000000">
        <w:rPr>
          <w:b w:val="1"/>
          <w:sz w:val="24"/>
          <w:szCs w:val="24"/>
          <w:rtl w:val="0"/>
        </w:rPr>
        <w:t xml:space="preserve">Objective:</w:t>
      </w:r>
      <w:r w:rsidDel="00000000" w:rsidR="00000000" w:rsidRPr="00000000">
        <w:rPr>
          <w:sz w:val="24"/>
          <w:szCs w:val="24"/>
          <w:rtl w:val="0"/>
        </w:rPr>
        <w:t xml:space="preserve"> Showcase the unique flora and fauna of various habitats and emphasize that each ecosystem has a role in the global balance.</w:t>
      </w:r>
    </w:p>
    <w:p w:rsidR="00000000" w:rsidDel="00000000" w:rsidP="00000000" w:rsidRDefault="00000000" w:rsidRPr="00000000" w14:paraId="00000050">
      <w:pPr>
        <w:spacing w:line="300" w:lineRule="auto"/>
        <w:rPr>
          <w:sz w:val="24"/>
          <w:szCs w:val="24"/>
        </w:rPr>
      </w:pPr>
      <w:r w:rsidDel="00000000" w:rsidR="00000000" w:rsidRPr="00000000">
        <w:rPr>
          <w:rtl w:val="0"/>
        </w:rPr>
      </w:r>
    </w:p>
    <w:p w:rsidR="00000000" w:rsidDel="00000000" w:rsidP="00000000" w:rsidRDefault="00000000" w:rsidRPr="00000000" w14:paraId="00000051">
      <w:pPr>
        <w:spacing w:line="300" w:lineRule="auto"/>
        <w:rPr>
          <w:sz w:val="24"/>
          <w:szCs w:val="24"/>
        </w:rPr>
      </w:pPr>
      <w:r w:rsidDel="00000000" w:rsidR="00000000" w:rsidRPr="00000000">
        <w:rPr>
          <w:rtl w:val="0"/>
        </w:rPr>
      </w:r>
    </w:p>
    <w:p w:rsidR="00000000" w:rsidDel="00000000" w:rsidP="00000000" w:rsidRDefault="00000000" w:rsidRPr="00000000" w14:paraId="00000052">
      <w:pPr>
        <w:spacing w:line="300" w:lineRule="auto"/>
        <w:rPr>
          <w:sz w:val="24"/>
          <w:szCs w:val="24"/>
        </w:rPr>
      </w:pPr>
      <w:r w:rsidDel="00000000" w:rsidR="00000000" w:rsidRPr="00000000">
        <w:rPr>
          <w:rtl w:val="0"/>
        </w:rPr>
      </w:r>
    </w:p>
    <w:p w:rsidR="00000000" w:rsidDel="00000000" w:rsidP="00000000" w:rsidRDefault="00000000" w:rsidRPr="00000000" w14:paraId="00000053">
      <w:pPr>
        <w:spacing w:line="300" w:lineRule="auto"/>
        <w:rPr>
          <w:sz w:val="24"/>
          <w:szCs w:val="24"/>
        </w:rPr>
      </w:pPr>
      <w:r w:rsidDel="00000000" w:rsidR="00000000" w:rsidRPr="00000000">
        <w:rPr>
          <w:rtl w:val="0"/>
        </w:rPr>
      </w:r>
    </w:p>
    <w:p w:rsidR="00000000" w:rsidDel="00000000" w:rsidP="00000000" w:rsidRDefault="00000000" w:rsidRPr="00000000" w14:paraId="00000054">
      <w:pPr>
        <w:spacing w:line="300" w:lineRule="auto"/>
        <w:rPr>
          <w:sz w:val="24"/>
          <w:szCs w:val="24"/>
        </w:rPr>
      </w:pPr>
      <w:r w:rsidDel="00000000" w:rsidR="00000000" w:rsidRPr="00000000">
        <w:rPr>
          <w:rtl w:val="0"/>
        </w:rPr>
      </w:r>
    </w:p>
    <w:p w:rsidR="00000000" w:rsidDel="00000000" w:rsidP="00000000" w:rsidRDefault="00000000" w:rsidRPr="00000000" w14:paraId="00000055">
      <w:pPr>
        <w:spacing w:line="300" w:lineRule="auto"/>
        <w:rPr>
          <w:b w:val="1"/>
          <w:sz w:val="28"/>
          <w:szCs w:val="28"/>
        </w:rPr>
      </w:pPr>
      <w:r w:rsidDel="00000000" w:rsidR="00000000" w:rsidRPr="00000000">
        <w:rPr>
          <w:b w:val="1"/>
          <w:sz w:val="28"/>
          <w:szCs w:val="28"/>
          <w:rtl w:val="0"/>
        </w:rPr>
        <w:t xml:space="preserve">4. Threats to Biodiversity</w:t>
      </w:r>
    </w:p>
    <w:p w:rsidR="00000000" w:rsidDel="00000000" w:rsidP="00000000" w:rsidRDefault="00000000" w:rsidRPr="00000000" w14:paraId="00000056">
      <w:pPr>
        <w:spacing w:line="300" w:lineRule="auto"/>
        <w:rPr>
          <w:b w:val="1"/>
          <w:sz w:val="24"/>
          <w:szCs w:val="24"/>
        </w:rPr>
      </w:pPr>
      <w:r w:rsidDel="00000000" w:rsidR="00000000" w:rsidRPr="00000000">
        <w:rPr>
          <w:rtl w:val="0"/>
        </w:rPr>
      </w:r>
    </w:p>
    <w:p w:rsidR="00000000" w:rsidDel="00000000" w:rsidP="00000000" w:rsidRDefault="00000000" w:rsidRPr="00000000" w14:paraId="00000057">
      <w:pPr>
        <w:numPr>
          <w:ilvl w:val="0"/>
          <w:numId w:val="16"/>
        </w:numPr>
        <w:spacing w:line="300" w:lineRule="auto"/>
        <w:ind w:left="720" w:hanging="360"/>
        <w:rPr>
          <w:sz w:val="24"/>
          <w:szCs w:val="24"/>
          <w:u w:val="none"/>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Biodiversity benefits humanity in many ways.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It helps make the global economy more resilient, it functions as an integral part of our culture and identity, and research has shown it’s even linked to our physical health.</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However, despite its importance, Earth’s biodiversity has decreased significantly over the last few decades. In fact, between 1970 and 2016, the population of vertebrate species fell by 68% on average worldwide.</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885825</wp:posOffset>
            </wp:positionV>
            <wp:extent cx="5343525" cy="22860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43525" cy="2286000"/>
                    </a:xfrm>
                    <a:prstGeom prst="rect"/>
                    <a:ln/>
                  </pic:spPr>
                </pic:pic>
              </a:graphicData>
            </a:graphic>
          </wp:anchor>
        </w:drawing>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e8ly152ibtp2" w:id="8"/>
      <w:bookmarkEnd w:id="8"/>
      <w:r w:rsidDel="00000000" w:rsidR="00000000" w:rsidRPr="00000000">
        <w:rPr>
          <w:b w:val="1"/>
          <w:color w:val="000000"/>
          <w:sz w:val="22"/>
          <w:szCs w:val="22"/>
          <w:rtl w:val="0"/>
        </w:rPr>
        <w:t xml:space="preserve">1. Habitat Loss and Fragmentation</w:t>
      </w:r>
    </w:p>
    <w:p w:rsidR="00000000" w:rsidDel="00000000" w:rsidP="00000000" w:rsidRDefault="00000000" w:rsidRPr="00000000" w14:paraId="0000005F">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Habitat destruction, often through deforestation, urbanization, agriculture, and infrastructure development, reduces the spaces where species can live and thrive. Fragmentation isolates species in smaller patches, reducing genetic diversity and increasing the risk of extinction.</w:t>
      </w:r>
    </w:p>
    <w:p w:rsidR="00000000" w:rsidDel="00000000" w:rsidP="00000000" w:rsidRDefault="00000000" w:rsidRPr="00000000" w14:paraId="00000060">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Affects all levels of biodiversity, particularly in ecosystems like rainforests and coral reefs, which host a high number of unique species.</w:t>
      </w:r>
    </w:p>
    <w:p w:rsidR="00000000" w:rsidDel="00000000" w:rsidP="00000000" w:rsidRDefault="00000000" w:rsidRPr="00000000" w14:paraId="000000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3xzztp5xjrk" w:id="9"/>
      <w:bookmarkEnd w:id="9"/>
      <w:r w:rsidDel="00000000" w:rsidR="00000000" w:rsidRPr="00000000">
        <w:rPr>
          <w:b w:val="1"/>
          <w:color w:val="000000"/>
          <w:sz w:val="22"/>
          <w:szCs w:val="22"/>
          <w:rtl w:val="0"/>
        </w:rPr>
        <w:t xml:space="preserve">2. Climate Change</w:t>
      </w:r>
    </w:p>
    <w:p w:rsidR="00000000" w:rsidDel="00000000" w:rsidP="00000000" w:rsidRDefault="00000000" w:rsidRPr="00000000" w14:paraId="0000006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Rising global temperatures and extreme weather events disrupt ecosystems and force species to adapt, migrate, or face extinction. Changes in temperature and rainfall patterns can also alter habitats, making them uninhabitable for some species.</w:t>
      </w:r>
    </w:p>
    <w:p w:rsidR="00000000" w:rsidDel="00000000" w:rsidP="00000000" w:rsidRDefault="00000000" w:rsidRPr="00000000" w14:paraId="0000006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Affects species sensitive to temperature (e.g., coral reefs suffering from bleaching) and disrupts natural patterns like breeding, migration, and flowering.</w:t>
      </w:r>
    </w:p>
    <w:p w:rsidR="00000000" w:rsidDel="00000000" w:rsidP="00000000" w:rsidRDefault="00000000" w:rsidRPr="00000000" w14:paraId="000000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m5cz03un25mw" w:id="10"/>
      <w:bookmarkEnd w:id="10"/>
      <w:r w:rsidDel="00000000" w:rsidR="00000000" w:rsidRPr="00000000">
        <w:rPr>
          <w:b w:val="1"/>
          <w:color w:val="000000"/>
          <w:sz w:val="22"/>
          <w:szCs w:val="22"/>
          <w:rtl w:val="0"/>
        </w:rPr>
        <w:t xml:space="preserve">3. Pollution</w:t>
      </w:r>
    </w:p>
    <w:p w:rsidR="00000000" w:rsidDel="00000000" w:rsidP="00000000" w:rsidRDefault="00000000" w:rsidRPr="00000000" w14:paraId="00000065">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Pollution comes in many forms, including plastic waste, chemical pollutants, pesticides, fertilizers, and air and water contamination. These pollutants poison ecosystems and disrupt the health of species at various trophic levels.</w:t>
      </w:r>
    </w:p>
    <w:p w:rsidR="00000000" w:rsidDel="00000000" w:rsidP="00000000" w:rsidRDefault="00000000" w:rsidRPr="00000000" w14:paraId="00000066">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Toxins can accumulate through food chains, harming top predators, while plastic waste impacts marine life, and chemical runoff from agriculture damages freshwater systems.</w:t>
      </w:r>
    </w:p>
    <w:p w:rsidR="00000000" w:rsidDel="00000000" w:rsidP="00000000" w:rsidRDefault="00000000" w:rsidRPr="00000000" w14:paraId="0000006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tedfabrnf3zt" w:id="11"/>
      <w:bookmarkEnd w:id="11"/>
      <w:r w:rsidDel="00000000" w:rsidR="00000000" w:rsidRPr="00000000">
        <w:rPr>
          <w:b w:val="1"/>
          <w:color w:val="000000"/>
          <w:sz w:val="22"/>
          <w:szCs w:val="22"/>
          <w:rtl w:val="0"/>
        </w:rPr>
        <w:t xml:space="preserve">4. Overexploitation of Resources</w:t>
      </w:r>
    </w:p>
    <w:p w:rsidR="00000000" w:rsidDel="00000000" w:rsidP="00000000" w:rsidRDefault="00000000" w:rsidRPr="00000000" w14:paraId="00000068">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Overfishing, logging, poaching, and unsustainable harvesting of plants and animals deplete populations faster than they can recover. Legal and illegal trade of wildlife also contributes to species decline.</w:t>
      </w:r>
    </w:p>
    <w:p w:rsidR="00000000" w:rsidDel="00000000" w:rsidP="00000000" w:rsidRDefault="00000000" w:rsidRPr="00000000" w14:paraId="0000006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Reduces populations of species directly (like fish and trees) and indirectly by harming the ecosystems that depend on these resources.</w:t>
      </w:r>
    </w:p>
    <w:p w:rsidR="00000000" w:rsidDel="00000000" w:rsidP="00000000" w:rsidRDefault="00000000" w:rsidRPr="00000000" w14:paraId="0000006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6d3lr46qxzmb" w:id="12"/>
      <w:bookmarkEnd w:id="12"/>
      <w:r w:rsidDel="00000000" w:rsidR="00000000" w:rsidRPr="00000000">
        <w:rPr>
          <w:b w:val="1"/>
          <w:color w:val="000000"/>
          <w:sz w:val="22"/>
          <w:szCs w:val="22"/>
          <w:rtl w:val="0"/>
        </w:rPr>
        <w:t xml:space="preserve">5. Invasive Species</w:t>
      </w:r>
    </w:p>
    <w:p w:rsidR="00000000" w:rsidDel="00000000" w:rsidP="00000000" w:rsidRDefault="00000000" w:rsidRPr="00000000" w14:paraId="0000006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Species introduced (intentionally or accidentally) to non-native environments often lack natural predators, allowing them to outcompete native species for resources. Examples include the Burmese python in Florida or the zebra mussel in the Great Lakes.</w:t>
      </w:r>
    </w:p>
    <w:p w:rsidR="00000000" w:rsidDel="00000000" w:rsidP="00000000" w:rsidRDefault="00000000" w:rsidRPr="00000000" w14:paraId="0000006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Compete with native species for food and habitat, disrupt food webs, and even cause extinction of local species.</w:t>
      </w:r>
    </w:p>
    <w:p w:rsidR="00000000" w:rsidDel="00000000" w:rsidP="00000000" w:rsidRDefault="00000000" w:rsidRPr="00000000" w14:paraId="0000006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nwos9utabwgw" w:id="13"/>
      <w:bookmarkEnd w:id="13"/>
      <w:r w:rsidDel="00000000" w:rsidR="00000000" w:rsidRPr="00000000">
        <w:rPr>
          <w:b w:val="1"/>
          <w:color w:val="000000"/>
          <w:sz w:val="22"/>
          <w:szCs w:val="22"/>
          <w:rtl w:val="0"/>
        </w:rPr>
        <w:t xml:space="preserve">6. Disease</w:t>
      </w:r>
    </w:p>
    <w:p w:rsidR="00000000" w:rsidDel="00000000" w:rsidP="00000000" w:rsidRDefault="00000000" w:rsidRPr="00000000" w14:paraId="0000006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Human activity and global trade have facilitated the spread of pathogens like the chytrid fungus in amphibians or white-nose syndrome in bats, which can decimate populations.</w:t>
      </w:r>
    </w:p>
    <w:p w:rsidR="00000000" w:rsidDel="00000000" w:rsidP="00000000" w:rsidRDefault="00000000" w:rsidRPr="00000000" w14:paraId="0000006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Diseases, particularly novel ones, can be devastating to species without immunity, sometimes leading to extinction-level threats.</w:t>
      </w:r>
    </w:p>
    <w:p w:rsidR="00000000" w:rsidDel="00000000" w:rsidP="00000000" w:rsidRDefault="00000000" w:rsidRPr="00000000" w14:paraId="000000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2ujd4t2t0bui" w:id="14"/>
      <w:bookmarkEnd w:id="14"/>
      <w:r w:rsidDel="00000000" w:rsidR="00000000" w:rsidRPr="00000000">
        <w:rPr>
          <w:b w:val="1"/>
          <w:color w:val="000000"/>
          <w:sz w:val="22"/>
          <w:szCs w:val="22"/>
          <w:rtl w:val="0"/>
        </w:rPr>
        <w:t xml:space="preserve">7. Human Population Growth and Overconsumption</w:t>
      </w:r>
    </w:p>
    <w:p w:rsidR="00000000" w:rsidDel="00000000" w:rsidP="00000000" w:rsidRDefault="00000000" w:rsidRPr="00000000" w14:paraId="0000007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The demand for land, food, water, and resources rises with population growth, leading to increased pressures on ecosystems. Overconsumption depletes resources faster than they can be naturally replenished.</w:t>
      </w:r>
    </w:p>
    <w:p w:rsidR="00000000" w:rsidDel="00000000" w:rsidP="00000000" w:rsidRDefault="00000000" w:rsidRPr="00000000" w14:paraId="0000007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Exacerbates other threats, particularly habitat destruction, pollution, and overexploitation, creating cumulative stress on biodiversity.</w:t>
      </w:r>
      <w:r w:rsidDel="00000000" w:rsidR="00000000" w:rsidRPr="00000000">
        <w:drawing>
          <wp:anchor allowOverlap="1" behindDoc="0" distB="114300" distT="114300" distL="114300" distR="114300" hidden="0" layoutInCell="1" locked="0" relativeHeight="0" simplePos="0">
            <wp:simplePos x="0" y="0"/>
            <wp:positionH relativeFrom="column">
              <wp:posOffset>290513</wp:posOffset>
            </wp:positionH>
            <wp:positionV relativeFrom="paragraph">
              <wp:posOffset>647700</wp:posOffset>
            </wp:positionV>
            <wp:extent cx="5362575" cy="25050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62575" cy="2505075"/>
                    </a:xfrm>
                    <a:prstGeom prst="rect"/>
                    <a:ln/>
                  </pic:spPr>
                </pic:pic>
              </a:graphicData>
            </a:graphic>
          </wp:anchor>
        </w:drawing>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74">
      <w:pPr>
        <w:numPr>
          <w:ilvl w:val="0"/>
          <w:numId w:val="22"/>
        </w:numPr>
        <w:spacing w:line="300" w:lineRule="auto"/>
        <w:ind w:left="720" w:hanging="360"/>
        <w:rPr>
          <w:sz w:val="24"/>
          <w:szCs w:val="24"/>
          <w:u w:val="none"/>
        </w:rPr>
      </w:pPr>
      <w:r w:rsidDel="00000000" w:rsidR="00000000" w:rsidRPr="00000000">
        <w:rPr>
          <w:sz w:val="24"/>
          <w:szCs w:val="24"/>
          <w:rtl w:val="0"/>
        </w:rPr>
        <w:t xml:space="preserve">Visuals: Diagrams and infographics illustrating threats, before-and-after images of affected habitats.</w:t>
      </w:r>
    </w:p>
    <w:p w:rsidR="00000000" w:rsidDel="00000000" w:rsidP="00000000" w:rsidRDefault="00000000" w:rsidRPr="00000000" w14:paraId="00000075">
      <w:pPr>
        <w:numPr>
          <w:ilvl w:val="0"/>
          <w:numId w:val="22"/>
        </w:numPr>
        <w:spacing w:line="300" w:lineRule="auto"/>
        <w:ind w:left="720" w:hanging="360"/>
        <w:rPr>
          <w:sz w:val="24"/>
          <w:szCs w:val="24"/>
          <w:u w:val="none"/>
        </w:rPr>
      </w:pPr>
      <w:r w:rsidDel="00000000" w:rsidR="00000000" w:rsidRPr="00000000">
        <w:rPr>
          <w:sz w:val="24"/>
          <w:szCs w:val="24"/>
          <w:rtl w:val="0"/>
        </w:rPr>
        <w:t xml:space="preserve">Objective: Raise awareness about the challenges to biodiversity and the global consequences of biodiversity loss.</w:t>
      </w:r>
    </w:p>
    <w:p w:rsidR="00000000" w:rsidDel="00000000" w:rsidP="00000000" w:rsidRDefault="00000000" w:rsidRPr="00000000" w14:paraId="00000076">
      <w:pPr>
        <w:spacing w:line="300" w:lineRule="auto"/>
        <w:rPr>
          <w:sz w:val="24"/>
          <w:szCs w:val="24"/>
        </w:rPr>
      </w:pPr>
      <w:r w:rsidDel="00000000" w:rsidR="00000000" w:rsidRPr="00000000">
        <w:rPr>
          <w:rtl w:val="0"/>
        </w:rPr>
      </w:r>
    </w:p>
    <w:p w:rsidR="00000000" w:rsidDel="00000000" w:rsidP="00000000" w:rsidRDefault="00000000" w:rsidRPr="00000000" w14:paraId="00000077">
      <w:pPr>
        <w:spacing w:line="300" w:lineRule="auto"/>
        <w:rPr>
          <w:b w:val="1"/>
          <w:sz w:val="28"/>
          <w:szCs w:val="28"/>
        </w:rPr>
      </w:pPr>
      <w:r w:rsidDel="00000000" w:rsidR="00000000" w:rsidRPr="00000000">
        <w:rPr>
          <w:b w:val="1"/>
          <w:sz w:val="28"/>
          <w:szCs w:val="28"/>
          <w:rtl w:val="0"/>
        </w:rPr>
        <w:t xml:space="preserve">5. Conservation Efforts and Future of Biodiversity</w:t>
      </w:r>
    </w:p>
    <w:p w:rsidR="00000000" w:rsidDel="00000000" w:rsidP="00000000" w:rsidRDefault="00000000" w:rsidRPr="00000000" w14:paraId="00000078">
      <w:pPr>
        <w:spacing w:line="300" w:lineRule="auto"/>
        <w:rPr>
          <w:b w:val="1"/>
          <w:sz w:val="24"/>
          <w:szCs w:val="24"/>
        </w:rPr>
      </w:pPr>
      <w:r w:rsidDel="00000000" w:rsidR="00000000" w:rsidRPr="00000000">
        <w:rPr>
          <w:rtl w:val="0"/>
        </w:rPr>
      </w:r>
    </w:p>
    <w:p w:rsidR="00000000" w:rsidDel="00000000" w:rsidP="00000000" w:rsidRDefault="00000000" w:rsidRPr="00000000" w14:paraId="00000079">
      <w:pPr>
        <w:numPr>
          <w:ilvl w:val="0"/>
          <w:numId w:val="8"/>
        </w:numPr>
        <w:spacing w:line="300" w:lineRule="auto"/>
        <w:ind w:left="720" w:hanging="360"/>
        <w:rPr>
          <w:b w:val="1"/>
          <w:sz w:val="24"/>
          <w:szCs w:val="24"/>
        </w:rPr>
      </w:pPr>
      <w:r w:rsidDel="00000000" w:rsidR="00000000" w:rsidRPr="00000000">
        <w:rPr>
          <w:b w:val="1"/>
          <w:sz w:val="24"/>
          <w:szCs w:val="24"/>
          <w:rtl w:val="0"/>
        </w:rPr>
        <w:t xml:space="preserve">Content: </w:t>
      </w:r>
      <w:r w:rsidDel="00000000" w:rsidR="00000000" w:rsidRPr="00000000">
        <w:rPr>
          <w:rtl w:val="0"/>
        </w:rPr>
      </w:r>
    </w:p>
    <w:p w:rsidR="00000000" w:rsidDel="00000000" w:rsidP="00000000" w:rsidRDefault="00000000" w:rsidRPr="00000000" w14:paraId="0000007A">
      <w:pPr>
        <w:spacing w:after="240" w:before="240" w:line="300" w:lineRule="auto"/>
        <w:rPr>
          <w:b w:val="1"/>
          <w:color w:val="000000"/>
          <w:sz w:val="22"/>
          <w:szCs w:val="22"/>
        </w:rPr>
      </w:pPr>
      <w:r w:rsidDel="00000000" w:rsidR="00000000" w:rsidRPr="00000000">
        <w:rPr>
          <w:sz w:val="24"/>
          <w:szCs w:val="24"/>
          <w:rtl w:val="0"/>
        </w:rPr>
        <w:t xml:space="preserve">Together, these global and local initiatives offer a range of strategies to protect biodiversity by addressing the causes of biodiversity loss and promoting sustainable use of natural resources.</w:t>
      </w:r>
      <w:r w:rsidDel="00000000" w:rsidR="00000000" w:rsidRPr="00000000">
        <w:rPr>
          <w:rtl w:val="0"/>
        </w:rPr>
      </w:r>
    </w:p>
    <w:p w:rsidR="00000000" w:rsidDel="00000000" w:rsidP="00000000" w:rsidRDefault="00000000" w:rsidRPr="00000000" w14:paraId="0000007B">
      <w:pPr>
        <w:pStyle w:val="Heading3"/>
        <w:keepNext w:val="0"/>
        <w:keepLines w:val="0"/>
        <w:spacing w:before="280" w:line="300" w:lineRule="auto"/>
        <w:rPr>
          <w:b w:val="1"/>
          <w:color w:val="000000"/>
          <w:sz w:val="22"/>
          <w:szCs w:val="22"/>
        </w:rPr>
      </w:pPr>
      <w:bookmarkStart w:colFirst="0" w:colLast="0" w:name="_zbcrbahiqhkw" w:id="15"/>
      <w:bookmarkEnd w:id="15"/>
      <w:r w:rsidDel="00000000" w:rsidR="00000000" w:rsidRPr="00000000">
        <w:rPr>
          <w:b w:val="1"/>
          <w:color w:val="000000"/>
          <w:sz w:val="22"/>
          <w:szCs w:val="22"/>
          <w:rtl w:val="0"/>
        </w:rPr>
        <w:t xml:space="preserve">Global Conservation Initiatives</w:t>
      </w:r>
    </w:p>
    <w:p w:rsidR="00000000" w:rsidDel="00000000" w:rsidP="00000000" w:rsidRDefault="00000000" w:rsidRPr="00000000" w14:paraId="0000007C">
      <w:pPr>
        <w:numPr>
          <w:ilvl w:val="0"/>
          <w:numId w:val="19"/>
        </w:numPr>
        <w:spacing w:after="0" w:afterAutospacing="0" w:before="240" w:line="300" w:lineRule="auto"/>
        <w:ind w:left="720" w:hanging="360"/>
        <w:rPr/>
      </w:pPr>
      <w:r w:rsidDel="00000000" w:rsidR="00000000" w:rsidRPr="00000000">
        <w:rPr>
          <w:b w:val="1"/>
          <w:rtl w:val="0"/>
        </w:rPr>
        <w:t xml:space="preserve">United Nations Sustainable Development Goals (UN SDGs)</w:t>
      </w:r>
    </w:p>
    <w:p w:rsidR="00000000" w:rsidDel="00000000" w:rsidP="00000000" w:rsidRDefault="00000000" w:rsidRPr="00000000" w14:paraId="0000007D">
      <w:pPr>
        <w:numPr>
          <w:ilvl w:val="1"/>
          <w:numId w:val="19"/>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UN SDGs, specifically Goals 14 (Life Below Water) and 15 (Life on Land), focus on preserving marine and terrestrial ecosystems, reducing deforestation, and halting biodiversity loss.</w:t>
      </w:r>
    </w:p>
    <w:p w:rsidR="00000000" w:rsidDel="00000000" w:rsidP="00000000" w:rsidRDefault="00000000" w:rsidRPr="00000000" w14:paraId="0000007E">
      <w:pPr>
        <w:numPr>
          <w:ilvl w:val="1"/>
          <w:numId w:val="19"/>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Restore degraded ecosystems, manage natural resources sustainably, and prevent species extinction. They aim to balance environmental protection with human development.</w:t>
      </w:r>
    </w:p>
    <w:p w:rsidR="00000000" w:rsidDel="00000000" w:rsidP="00000000" w:rsidRDefault="00000000" w:rsidRPr="00000000" w14:paraId="0000007F">
      <w:pPr>
        <w:numPr>
          <w:ilvl w:val="0"/>
          <w:numId w:val="19"/>
        </w:numPr>
        <w:spacing w:after="0" w:afterAutospacing="0" w:before="0" w:beforeAutospacing="0" w:line="300" w:lineRule="auto"/>
        <w:ind w:left="720" w:hanging="360"/>
        <w:rPr/>
      </w:pPr>
      <w:r w:rsidDel="00000000" w:rsidR="00000000" w:rsidRPr="00000000">
        <w:rPr>
          <w:b w:val="1"/>
          <w:rtl w:val="0"/>
        </w:rPr>
        <w:t xml:space="preserve">Convention on Biological Diversity (CBD)</w:t>
      </w:r>
    </w:p>
    <w:p w:rsidR="00000000" w:rsidDel="00000000" w:rsidP="00000000" w:rsidRDefault="00000000" w:rsidRPr="00000000" w14:paraId="00000080">
      <w:pPr>
        <w:numPr>
          <w:ilvl w:val="1"/>
          <w:numId w:val="19"/>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Signed by over 190 countries, the CBD aims to conserve biological diversity, sustainably use its components, and ensure fair benefits from genetic resources.</w:t>
      </w:r>
    </w:p>
    <w:p w:rsidR="00000000" w:rsidDel="00000000" w:rsidP="00000000" w:rsidRDefault="00000000" w:rsidRPr="00000000" w14:paraId="00000081">
      <w:pPr>
        <w:numPr>
          <w:ilvl w:val="1"/>
          <w:numId w:val="19"/>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The Aichi Biodiversity Targets (now succeeded by the Kunming-Montreal Global Biodiversity Framework) set measurable objectives for conserving biodiversity and integrating it into broader planning.</w:t>
      </w:r>
    </w:p>
    <w:p w:rsidR="00000000" w:rsidDel="00000000" w:rsidP="00000000" w:rsidRDefault="00000000" w:rsidRPr="00000000" w14:paraId="00000082">
      <w:pPr>
        <w:numPr>
          <w:ilvl w:val="0"/>
          <w:numId w:val="19"/>
        </w:numPr>
        <w:spacing w:after="0" w:afterAutospacing="0" w:before="0" w:beforeAutospacing="0" w:line="300" w:lineRule="auto"/>
        <w:ind w:left="720" w:hanging="360"/>
        <w:rPr/>
      </w:pPr>
      <w:r w:rsidDel="00000000" w:rsidR="00000000" w:rsidRPr="00000000">
        <w:rPr>
          <w:b w:val="1"/>
          <w:rtl w:val="0"/>
        </w:rPr>
        <w:t xml:space="preserve">Convention on International Trade in Endangered Species of Wild Fauna and Flora (CITES)</w:t>
      </w:r>
    </w:p>
    <w:p w:rsidR="00000000" w:rsidDel="00000000" w:rsidP="00000000" w:rsidRDefault="00000000" w:rsidRPr="00000000" w14:paraId="00000083">
      <w:pPr>
        <w:numPr>
          <w:ilvl w:val="1"/>
          <w:numId w:val="19"/>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This global agreement regulates the international trade of endangered species to prevent their exploitation. It categorizes species by levels of protection to control or ban trade as needed.</w:t>
      </w:r>
    </w:p>
    <w:p w:rsidR="00000000" w:rsidDel="00000000" w:rsidP="00000000" w:rsidRDefault="00000000" w:rsidRPr="00000000" w14:paraId="00000084">
      <w:pPr>
        <w:numPr>
          <w:ilvl w:val="1"/>
          <w:numId w:val="19"/>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Protect over 35,000 species by preventing illegal wildlife trade, reducing poaching, and supporting conservation law enforcement.</w:t>
      </w:r>
    </w:p>
    <w:p w:rsidR="00000000" w:rsidDel="00000000" w:rsidP="00000000" w:rsidRDefault="00000000" w:rsidRPr="00000000" w14:paraId="00000085">
      <w:pPr>
        <w:numPr>
          <w:ilvl w:val="0"/>
          <w:numId w:val="19"/>
        </w:numPr>
        <w:spacing w:after="0" w:afterAutospacing="0" w:before="0" w:beforeAutospacing="0" w:line="300" w:lineRule="auto"/>
        <w:ind w:left="720" w:hanging="360"/>
        <w:rPr/>
      </w:pPr>
      <w:r w:rsidDel="00000000" w:rsidR="00000000" w:rsidRPr="00000000">
        <w:rPr>
          <w:b w:val="1"/>
          <w:rtl w:val="0"/>
        </w:rPr>
        <w:t xml:space="preserve">Ramsar Convention on Wetlands</w:t>
      </w:r>
    </w:p>
    <w:p w:rsidR="00000000" w:rsidDel="00000000" w:rsidP="00000000" w:rsidRDefault="00000000" w:rsidRPr="00000000" w14:paraId="00000086">
      <w:pPr>
        <w:numPr>
          <w:ilvl w:val="1"/>
          <w:numId w:val="19"/>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Ramsar Convention focuses on the protection and sustainable management of wetlands, which are crucial for water filtration, flood control, and biodiversity.</w:t>
      </w:r>
    </w:p>
    <w:p w:rsidR="00000000" w:rsidDel="00000000" w:rsidP="00000000" w:rsidRDefault="00000000" w:rsidRPr="00000000" w14:paraId="00000087">
      <w:pPr>
        <w:numPr>
          <w:ilvl w:val="1"/>
          <w:numId w:val="19"/>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Preserve and restore wetlands globally, establish protected wetland areas, and promote awareness of their ecological importance.</w:t>
      </w:r>
    </w:p>
    <w:p w:rsidR="00000000" w:rsidDel="00000000" w:rsidP="00000000" w:rsidRDefault="00000000" w:rsidRPr="00000000" w14:paraId="00000088">
      <w:pPr>
        <w:numPr>
          <w:ilvl w:val="0"/>
          <w:numId w:val="19"/>
        </w:numPr>
        <w:spacing w:after="0" w:afterAutospacing="0" w:before="0" w:beforeAutospacing="0" w:line="300" w:lineRule="auto"/>
        <w:ind w:left="720" w:hanging="360"/>
        <w:rPr/>
      </w:pPr>
      <w:r w:rsidDel="00000000" w:rsidR="00000000" w:rsidRPr="00000000">
        <w:rPr>
          <w:b w:val="1"/>
          <w:rtl w:val="0"/>
        </w:rPr>
        <w:t xml:space="preserve">The Global Environment Facility (GEF)</w:t>
      </w:r>
    </w:p>
    <w:p w:rsidR="00000000" w:rsidDel="00000000" w:rsidP="00000000" w:rsidRDefault="00000000" w:rsidRPr="00000000" w14:paraId="00000089">
      <w:pPr>
        <w:numPr>
          <w:ilvl w:val="1"/>
          <w:numId w:val="19"/>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GEF provides funding for conservation projects worldwide, especially in developing countries, focusing on climate change, biodiversity, and pollution.</w:t>
      </w:r>
    </w:p>
    <w:p w:rsidR="00000000" w:rsidDel="00000000" w:rsidP="00000000" w:rsidRDefault="00000000" w:rsidRPr="00000000" w14:paraId="0000008A">
      <w:pPr>
        <w:numPr>
          <w:ilvl w:val="1"/>
          <w:numId w:val="19"/>
        </w:numPr>
        <w:spacing w:after="24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Support sustainable projects that protect ecosystems, foster biodiversity, and combat climate change while benefiting local communities.</w:t>
      </w:r>
    </w:p>
    <w:p w:rsidR="00000000" w:rsidDel="00000000" w:rsidP="00000000" w:rsidRDefault="00000000" w:rsidRPr="00000000" w14:paraId="0000008B">
      <w:pPr>
        <w:pStyle w:val="Heading3"/>
        <w:keepNext w:val="0"/>
        <w:keepLines w:val="0"/>
        <w:spacing w:before="280" w:line="300" w:lineRule="auto"/>
        <w:rPr>
          <w:b w:val="1"/>
          <w:color w:val="000000"/>
          <w:sz w:val="22"/>
          <w:szCs w:val="22"/>
        </w:rPr>
      </w:pPr>
      <w:bookmarkStart w:colFirst="0" w:colLast="0" w:name="_erg1xlhdnitd" w:id="16"/>
      <w:bookmarkEnd w:id="16"/>
      <w:r w:rsidDel="00000000" w:rsidR="00000000" w:rsidRPr="00000000">
        <w:rPr>
          <w:b w:val="1"/>
          <w:color w:val="000000"/>
          <w:sz w:val="22"/>
          <w:szCs w:val="22"/>
          <w:rtl w:val="0"/>
        </w:rPr>
        <w:t xml:space="preserve">Local Conservation Initiatives</w:t>
      </w:r>
    </w:p>
    <w:p w:rsidR="00000000" w:rsidDel="00000000" w:rsidP="00000000" w:rsidRDefault="00000000" w:rsidRPr="00000000" w14:paraId="0000008C">
      <w:pPr>
        <w:numPr>
          <w:ilvl w:val="0"/>
          <w:numId w:val="5"/>
        </w:numPr>
        <w:spacing w:after="0" w:afterAutospacing="0" w:before="240" w:line="300" w:lineRule="auto"/>
        <w:ind w:left="720" w:hanging="360"/>
        <w:rPr/>
      </w:pPr>
      <w:r w:rsidDel="00000000" w:rsidR="00000000" w:rsidRPr="00000000">
        <w:rPr>
          <w:b w:val="1"/>
          <w:rtl w:val="0"/>
        </w:rPr>
        <w:t xml:space="preserve">Protected Areas and National Parks</w:t>
      </w:r>
    </w:p>
    <w:p w:rsidR="00000000" w:rsidDel="00000000" w:rsidP="00000000" w:rsidRDefault="00000000" w:rsidRPr="00000000" w14:paraId="0000008D">
      <w:pPr>
        <w:numPr>
          <w:ilvl w:val="1"/>
          <w:numId w:val="5"/>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Many countries establish protected areas like national parks, wildlife reserves, and marine sanctuaries to safeguard habitats from exploitation and promote biodiversity.</w:t>
      </w:r>
    </w:p>
    <w:p w:rsidR="00000000" w:rsidDel="00000000" w:rsidP="00000000" w:rsidRDefault="00000000" w:rsidRPr="00000000" w14:paraId="0000008E">
      <w:pPr>
        <w:numPr>
          <w:ilvl w:val="1"/>
          <w:numId w:val="5"/>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The Great Barrier Reef Marine Park in Australia restricts fishing, tourism, and development to protect coral reefs and marine life.</w:t>
      </w:r>
    </w:p>
    <w:p w:rsidR="00000000" w:rsidDel="00000000" w:rsidP="00000000" w:rsidRDefault="00000000" w:rsidRPr="00000000" w14:paraId="0000008F">
      <w:pPr>
        <w:numPr>
          <w:ilvl w:val="0"/>
          <w:numId w:val="5"/>
        </w:numPr>
        <w:spacing w:after="0" w:afterAutospacing="0" w:before="0" w:beforeAutospacing="0" w:line="300" w:lineRule="auto"/>
        <w:ind w:left="720" w:hanging="360"/>
        <w:rPr/>
      </w:pPr>
      <w:r w:rsidDel="00000000" w:rsidR="00000000" w:rsidRPr="00000000">
        <w:rPr>
          <w:b w:val="1"/>
          <w:rtl w:val="0"/>
        </w:rPr>
        <w:t xml:space="preserve">Community-Based Conservation (CBC)</w:t>
      </w:r>
    </w:p>
    <w:p w:rsidR="00000000" w:rsidDel="00000000" w:rsidP="00000000" w:rsidRDefault="00000000" w:rsidRPr="00000000" w14:paraId="00000090">
      <w:pPr>
        <w:numPr>
          <w:ilvl w:val="1"/>
          <w:numId w:val="5"/>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CBC initiatives involve local communities in conservation efforts, allowing them to manage resources sustainably and benefit economically.</w:t>
      </w:r>
    </w:p>
    <w:p w:rsidR="00000000" w:rsidDel="00000000" w:rsidP="00000000" w:rsidRDefault="00000000" w:rsidRPr="00000000" w14:paraId="00000091">
      <w:pPr>
        <w:numPr>
          <w:ilvl w:val="1"/>
          <w:numId w:val="5"/>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Namibia’s communal conservancies grant local groups land rights to manage wildlife, improving both livelihoods and wildlife populations.</w:t>
      </w:r>
    </w:p>
    <w:p w:rsidR="00000000" w:rsidDel="00000000" w:rsidP="00000000" w:rsidRDefault="00000000" w:rsidRPr="00000000" w14:paraId="00000092">
      <w:pPr>
        <w:numPr>
          <w:ilvl w:val="0"/>
          <w:numId w:val="5"/>
        </w:numPr>
        <w:spacing w:after="0" w:afterAutospacing="0" w:before="0" w:beforeAutospacing="0" w:line="300" w:lineRule="auto"/>
        <w:ind w:left="720" w:hanging="360"/>
        <w:rPr/>
      </w:pPr>
      <w:r w:rsidDel="00000000" w:rsidR="00000000" w:rsidRPr="00000000">
        <w:rPr>
          <w:b w:val="1"/>
          <w:rtl w:val="0"/>
        </w:rPr>
        <w:t xml:space="preserve">Endangered Species Recovery Programs</w:t>
      </w:r>
    </w:p>
    <w:p w:rsidR="00000000" w:rsidDel="00000000" w:rsidP="00000000" w:rsidRDefault="00000000" w:rsidRPr="00000000" w14:paraId="00000093">
      <w:pPr>
        <w:numPr>
          <w:ilvl w:val="1"/>
          <w:numId w:val="5"/>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Many countries run recovery programs targeting species at risk of extinction, focusing on habitat restoration, captive breeding, and reintroduction.</w:t>
      </w:r>
    </w:p>
    <w:p w:rsidR="00000000" w:rsidDel="00000000" w:rsidP="00000000" w:rsidRDefault="00000000" w:rsidRPr="00000000" w14:paraId="00000094">
      <w:pPr>
        <w:numPr>
          <w:ilvl w:val="1"/>
          <w:numId w:val="5"/>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In the U.S., the California Condor Recovery Program brought the critically endangered California condor back from near extinction through captive breeding.</w:t>
      </w:r>
    </w:p>
    <w:p w:rsidR="00000000" w:rsidDel="00000000" w:rsidP="00000000" w:rsidRDefault="00000000" w:rsidRPr="00000000" w14:paraId="00000095">
      <w:pPr>
        <w:numPr>
          <w:ilvl w:val="0"/>
          <w:numId w:val="5"/>
        </w:numPr>
        <w:spacing w:after="0" w:afterAutospacing="0" w:before="0" w:beforeAutospacing="0" w:line="300" w:lineRule="auto"/>
        <w:ind w:left="720" w:hanging="360"/>
        <w:rPr/>
      </w:pPr>
      <w:r w:rsidDel="00000000" w:rsidR="00000000" w:rsidRPr="00000000">
        <w:rPr>
          <w:b w:val="1"/>
          <w:rtl w:val="0"/>
        </w:rPr>
        <w:t xml:space="preserve">Reforestation and Habitat Restoration Projects</w:t>
      </w:r>
    </w:p>
    <w:p w:rsidR="00000000" w:rsidDel="00000000" w:rsidP="00000000" w:rsidRDefault="00000000" w:rsidRPr="00000000" w14:paraId="00000096">
      <w:pPr>
        <w:numPr>
          <w:ilvl w:val="1"/>
          <w:numId w:val="5"/>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These projects restore damaged ecosystems by replanting trees, restoring waterways, and removing invasive species.</w:t>
      </w:r>
    </w:p>
    <w:p w:rsidR="00000000" w:rsidDel="00000000" w:rsidP="00000000" w:rsidRDefault="00000000" w:rsidRPr="00000000" w14:paraId="00000097">
      <w:pPr>
        <w:numPr>
          <w:ilvl w:val="1"/>
          <w:numId w:val="5"/>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India’s Afforestation Program aims to increase forest cover, combat soil erosion, and improve biodiversity.</w:t>
      </w:r>
    </w:p>
    <w:p w:rsidR="00000000" w:rsidDel="00000000" w:rsidP="00000000" w:rsidRDefault="00000000" w:rsidRPr="00000000" w14:paraId="00000098">
      <w:pPr>
        <w:numPr>
          <w:ilvl w:val="0"/>
          <w:numId w:val="5"/>
        </w:numPr>
        <w:spacing w:after="0" w:afterAutospacing="0" w:before="0" w:beforeAutospacing="0" w:line="300" w:lineRule="auto"/>
        <w:ind w:left="720" w:hanging="360"/>
        <w:rPr/>
      </w:pPr>
      <w:r w:rsidDel="00000000" w:rsidR="00000000" w:rsidRPr="00000000">
        <w:rPr>
          <w:b w:val="1"/>
          <w:rtl w:val="0"/>
        </w:rPr>
        <w:t xml:space="preserve">Sustainable Agriculture and Ecotourism Initiatives</w:t>
      </w:r>
    </w:p>
    <w:p w:rsidR="00000000" w:rsidDel="00000000" w:rsidP="00000000" w:rsidRDefault="00000000" w:rsidRPr="00000000" w14:paraId="00000099">
      <w:pPr>
        <w:numPr>
          <w:ilvl w:val="1"/>
          <w:numId w:val="5"/>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Local governments and NGOs promote practices like organic farming and ecotourism that benefit biodiversity and offer sustainable income for communities.</w:t>
      </w:r>
    </w:p>
    <w:p w:rsidR="00000000" w:rsidDel="00000000" w:rsidP="00000000" w:rsidRDefault="00000000" w:rsidRPr="00000000" w14:paraId="0000009A">
      <w:pPr>
        <w:numPr>
          <w:ilvl w:val="1"/>
          <w:numId w:val="5"/>
        </w:numPr>
        <w:spacing w:after="24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Costa Rica’s ecotourism model has incentivized preserving rainforests and biodiversity, turning the country into a global ecotourism leader.</w:t>
      </w:r>
      <w:r w:rsidDel="00000000" w:rsidR="00000000" w:rsidRPr="00000000">
        <w:rPr>
          <w:rtl w:val="0"/>
        </w:rPr>
      </w:r>
    </w:p>
    <w:p w:rsidR="00000000" w:rsidDel="00000000" w:rsidP="00000000" w:rsidRDefault="00000000" w:rsidRPr="00000000" w14:paraId="0000009B">
      <w:pPr>
        <w:spacing w:line="300" w:lineRule="auto"/>
        <w:rPr>
          <w:sz w:val="24"/>
          <w:szCs w:val="24"/>
        </w:rPr>
      </w:pPr>
      <w:r w:rsidDel="00000000" w:rsidR="00000000" w:rsidRPr="00000000">
        <w:rPr>
          <w:sz w:val="24"/>
          <w:szCs w:val="24"/>
          <w:rtl w:val="0"/>
        </w:rPr>
        <w:tab/>
        <w:t xml:space="preserve">•</w:t>
        <w:tab/>
        <w:t xml:space="preserve">Visuals: Photos and stories of successful conservation efforts.</w:t>
      </w:r>
    </w:p>
    <w:p w:rsidR="00000000" w:rsidDel="00000000" w:rsidP="00000000" w:rsidRDefault="00000000" w:rsidRPr="00000000" w14:paraId="0000009C">
      <w:pPr>
        <w:spacing w:line="300" w:lineRule="auto"/>
        <w:rPr>
          <w:sz w:val="24"/>
          <w:szCs w:val="24"/>
        </w:rPr>
      </w:pPr>
      <w:r w:rsidDel="00000000" w:rsidR="00000000" w:rsidRPr="00000000">
        <w:rPr>
          <w:sz w:val="24"/>
          <w:szCs w:val="24"/>
          <w:rtl w:val="0"/>
        </w:rPr>
        <w:tab/>
        <w:t xml:space="preserve">•</w:t>
        <w:tab/>
        <w:t xml:space="preserve">Objective: Inspire action by showcasing success stories and actionable steps for preserving biodiversity.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Equator" TargetMode="External"/><Relationship Id="rId10" Type="http://schemas.openxmlformats.org/officeDocument/2006/relationships/hyperlink" Target="https://en.wikipedia.org/wiki/Primary_productivity"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limate" TargetMode="External"/><Relationship Id="rId5" Type="http://schemas.openxmlformats.org/officeDocument/2006/relationships/styles" Target="styles.xml"/><Relationship Id="rId6" Type="http://schemas.openxmlformats.org/officeDocument/2006/relationships/hyperlink" Target="https://en.wikipedia.org/wiki/Life" TargetMode="External"/><Relationship Id="rId7" Type="http://schemas.openxmlformats.org/officeDocument/2006/relationships/hyperlink" Target="https://en.wikipedia.org/wiki/Earth" TargetMode="External"/><Relationship Id="rId8" Type="http://schemas.openxmlformats.org/officeDocument/2006/relationships/hyperlink" Target="https://en.wikipedia.org/wiki/Trop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