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Fejlesztői Dokumentáció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Alapinformációk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Projekt neve: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Amőba 1.0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Fejlesztési nyelv: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C# (.NET 6 vagy újabb)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Típus: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Konzolos alkalmazás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Fejlesztő: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Szilágyi Zsombor, Szászfai László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Fő fájl: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Program.cs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Namespace: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Amoba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b w:val="1"/>
          <w:rtl w:val="0"/>
        </w:rPr>
        <w:t xml:space="preserve">A program célja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program egy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10x10-es amőba játék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konzolos megvalósítása.</w:t>
        <w:br w:type="textWrapping"/>
        <w:t xml:space="preserve">A játék célja, hogy a két játékos (X és O)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egymás után öt azonos jelet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helyezzen el vízszintesen, függőlegesen vagy átlósan a pályán.</w:t>
        <w:br w:type="textWrapping"/>
        <w:t xml:space="preserve">A program támogatja: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billentyűzettel történő vezérlést (nyilak + Enter),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kézi pozíciómegadást,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győzelem automatikus felismerését,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egyszerű főmenüt.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Programfelépítés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Szilágyi Zsombor program részletei: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PositionCheck()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HorizontalCheck()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VerticalCheck()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DiagonalRightCheck()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DiagonalLeftCheck()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WinnerCheck()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ShowMenu()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5" w:right="0" w:hanging="360"/>
        <w:jc w:val="left"/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Menu()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PositonCheck()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0" distT="0" distL="0" distR="0">
            <wp:extent cx="5760720" cy="19367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Ez egy egyszerű alprogram, ami visszaadja, hogy arra a helyre raktak-e már X-et vagy O-t.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HorizontalCheck()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760720" cy="232791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Ez az alprogram két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ciklussal végig megy a mátrixon és a felhasznált karaktereket egy string változóban tárolja. Ez az alprogram felhasználja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WinnerCheck()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alprogramot ami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értéket fogja megadni.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VerticalCheck()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760720" cy="306133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az alprogram egy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változóba tárolja el az oszlopokat két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ciklus segítségével. Ebben egy másik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WinnerCheck()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alprogram működik (Elrontottuk a refaktorálást ezért két WinnerCheck alprogramot csináltunk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 xml:space="preserve">ami működik ahhoz ne nyúlj hozzá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módon).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DiagonalRightCheck()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760720" cy="251650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az alprogram felel az alulról felfelé, kereszt irányba történő vizsgálatért. Itt is két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ciklussal megyünk végig a mátrixon, viszont itt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változóba úgy adtuk hozzá az elemeket hogy egyszer jobbra egyszer felfelé az összeset.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.Contains()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függvénnyel pedig megnéztük hogy megtalálható-e benne a „xxxxx” vagy a „ooooo” minta. Ha igen akkor vissza ad egy Mondatot hogy kinyert és egy True értéket ha nyer. Ha nem akkor meg egy False értéket.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DiagonalLeftCheck()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0" distT="0" distL="0" distR="0">
            <wp:extent cx="5760720" cy="231902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az alprogram rész ugyan azt csinálja mint az előbb említett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DiagonalRightCheck()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függvény, de itt egyet jobbra, egyet le minta alapján adja hozzá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változóhoz az elmeket.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WinnerCheck()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0" distT="0" distL="0" distR="0">
            <wp:extent cx="5760720" cy="255714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csak egy egyszerű függvény ami vissza ad egy mondatot és egy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True bool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értéket amikor a sorba megtalálja a „xxxxx” vagy a „ooooo” mintát. Alapvetően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értéket ad vissza.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0" distT="0" distL="0" distR="0">
            <wp:extent cx="5760720" cy="504952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0" distT="0" distL="0" distR="0">
            <wp:extent cx="5760720" cy="165671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az alprogram ami először lefut a programban. ha az „Új Játékra” nyomunk akkor egyszerűen kilép az alprogramból és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következő függvény fut le. Ha viszont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Kilépés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re nyomunk akkor egy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Environment.Exit(0);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paranccsal kilép az egész programból.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ShowMenu()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0" distT="0" distL="0" distR="0">
            <wp:extent cx="5760720" cy="270002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az alprogram felel azért hogy a nyilak hatására változzon a kiválasztott menü pont színe.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DisplayMatrix()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az alprogram felel a játéktér megfelelő kiírásáért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200650" cy="25622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Első feladata a játéktér felső sávjának kirajzolása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4181475" cy="63531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Második a Mátrix “belsejének” ki írása és az elválasztó elemek és a kurzor megjelenítése amíg nem ér az utolsó sorhoz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2638425" cy="16859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Harmadik az alsó sáv kirajzolása melyet az eddigiektől eltérő karakterekkel valósít meg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MatrixGenerate()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3438525" cy="3019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 kezdeti mátrixot generáló függvény mely egy space-ekből álló mátrixot ad vissza a megadott méretben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MatrixAppend()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60410" cy="1092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 függvény a megadott helyre a mátrixban elhelyezi a függvénynek paraméterként megadott karaktert majd visszaadja a mátrixot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ChangePos()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 függvény a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kurzor pozícióját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változtatja a billentyűlenyomásnak megfelelően, majd visszaadja az új pozíciót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151546" cy="4810442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546" cy="4810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ChangeSymbol()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3867150" cy="20669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Ez a függvény megváltoztatja a jelenlegi szimbólumot (ha O x-et ad vissza ha X akkor pedig O-t)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Main() - és a fő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760410" cy="2540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 fő programrész ezen részének feladata a változók deklarálása majd a menü megjelenítése és a mátrix méretének bekérése majd a mátrixot generáló függvény meghívása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4143692" cy="769656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692" cy="7696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 fő ciklus feladata hogy folyamatosan bekérje a felhasználóktól a pozíciókat és a pozíció megadásának módját (kurzoros vagy koordinátás üzemmód) majd annak megfelelően bővíti a mátrix tartalmát és megjeleníti.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</w:rPr>
        <w:drawing>
          <wp:inline distB="114300" distT="114300" distL="114300" distR="114300">
            <wp:extent cx="5760410" cy="863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 hibakezelés és a dowhile ciklus while része</w:t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hu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17.png"/><Relationship Id="rId22" Type="http://schemas.openxmlformats.org/officeDocument/2006/relationships/image" Target="media/image15.png"/><Relationship Id="rId10" Type="http://schemas.openxmlformats.org/officeDocument/2006/relationships/image" Target="media/image3.png"/><Relationship Id="rId21" Type="http://schemas.openxmlformats.org/officeDocument/2006/relationships/image" Target="media/image9.png"/><Relationship Id="rId13" Type="http://schemas.openxmlformats.org/officeDocument/2006/relationships/image" Target="media/image12.png"/><Relationship Id="rId24" Type="http://schemas.openxmlformats.org/officeDocument/2006/relationships/image" Target="media/image14.png"/><Relationship Id="rId12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1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