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1BF48" w14:textId="77777777" w:rsidR="00E614A5" w:rsidRDefault="001402CD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Fejlesztői Dokumentáció</w:t>
      </w:r>
    </w:p>
    <w:p w14:paraId="61042EC8" w14:textId="77777777" w:rsidR="00E614A5" w:rsidRDefault="001402C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Alapinformációk</w:t>
      </w:r>
    </w:p>
    <w:p w14:paraId="788391C9" w14:textId="77777777" w:rsidR="00E614A5" w:rsidRDefault="001402CD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Projekt neve: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Amőba 1.0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Fejlesztési nyelv: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C# (.NET 6 vagy újabb)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Típus: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Konzolos alkalmazás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Fejlesztő: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Szilágyi Zsombor, Szászfai László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Fő fájl: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Program.cs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Namespace: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Amoba</w:t>
      </w:r>
    </w:p>
    <w:p w14:paraId="6A7CB1C5" w14:textId="77777777" w:rsidR="00E614A5" w:rsidRDefault="001402CD">
      <w:pPr>
        <w:pStyle w:val="Cmsor2"/>
      </w:pPr>
      <w:r>
        <w:t>A program célja</w:t>
      </w:r>
    </w:p>
    <w:p w14:paraId="4CBCC62E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program egy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10x10-es amőba játék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konzolos megvalósítása.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A játék célja, hogy a két játékos (X és O)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egymás után öt azonos jelet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helyezzen el vízszintesen, függőlegesen vagy átlósan a pályán.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 program támogatja:</w:t>
      </w:r>
    </w:p>
    <w:p w14:paraId="010BB6F8" w14:textId="77777777" w:rsidR="00E614A5" w:rsidRDefault="001402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billentyűzettel történő vezérlést (nyilak + Enter),</w:t>
      </w:r>
    </w:p>
    <w:p w14:paraId="3976FCEB" w14:textId="77777777" w:rsidR="00E614A5" w:rsidRDefault="001402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kézi pozíciómegadást,</w:t>
      </w:r>
    </w:p>
    <w:p w14:paraId="24D19F63" w14:textId="77777777" w:rsidR="00E614A5" w:rsidRDefault="001402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győzelem automatikus felismerését,</w:t>
      </w:r>
    </w:p>
    <w:p w14:paraId="18DC5A01" w14:textId="77777777" w:rsidR="00E614A5" w:rsidRDefault="001402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 egyszerű főmenüt.</w:t>
      </w:r>
    </w:p>
    <w:p w14:paraId="5875A550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Programfelépítés</w:t>
      </w:r>
    </w:p>
    <w:p w14:paraId="3453DCCF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Szilágyi Zsombor program részletei:</w:t>
      </w:r>
    </w:p>
    <w:p w14:paraId="104AB683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PositionCheck()</w:t>
      </w:r>
    </w:p>
    <w:p w14:paraId="1D4873BE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HorizontalCheck()</w:t>
      </w:r>
    </w:p>
    <w:p w14:paraId="7F8D03AE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VerticalCheck()</w:t>
      </w:r>
    </w:p>
    <w:p w14:paraId="5FD32B3C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DiagonalRightCheck()</w:t>
      </w:r>
    </w:p>
    <w:p w14:paraId="432E94E8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DiagonalLeftCheck()</w:t>
      </w:r>
    </w:p>
    <w:p w14:paraId="6D1368A3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WinnerCheck()</w:t>
      </w:r>
    </w:p>
    <w:p w14:paraId="1CA225AF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ShowMenu()</w:t>
      </w:r>
    </w:p>
    <w:p w14:paraId="138C76C8" w14:textId="7897A991" w:rsidR="00E614A5" w:rsidRPr="00070E5B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Menu()</w:t>
      </w:r>
    </w:p>
    <w:p w14:paraId="6D510640" w14:textId="2F381726" w:rsidR="00070E5B" w:rsidRDefault="00070E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IsFull()</w:t>
      </w:r>
    </w:p>
    <w:p w14:paraId="0EB57FB8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PositonCheck()</w:t>
      </w:r>
    </w:p>
    <w:p w14:paraId="63F17DFF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4"/>
          <w:szCs w:val="34"/>
        </w:rPr>
        <w:lastRenderedPageBreak/>
        <w:drawing>
          <wp:inline distT="0" distB="0" distL="0" distR="0" wp14:anchorId="364625F0" wp14:editId="3C2A2AF3">
            <wp:extent cx="5760720" cy="19367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B9CC4" w14:textId="77777777" w:rsidR="00E614A5" w:rsidRDefault="001402CD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Ez egy egyszerű alprogram, ami visszaadja, hogy arra a helyre raktak-e már X-et vagy O-t.</w:t>
      </w:r>
    </w:p>
    <w:p w14:paraId="1B39F215" w14:textId="77777777" w:rsidR="00E614A5" w:rsidRDefault="001402CD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HorizontalCheck()</w:t>
      </w:r>
    </w:p>
    <w:p w14:paraId="1908D22B" w14:textId="77777777" w:rsidR="00E614A5" w:rsidRDefault="001402CD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8BE800C" wp14:editId="7F43290B">
            <wp:extent cx="5760720" cy="232791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37A7D" w14:textId="77777777" w:rsidR="00E614A5" w:rsidRDefault="001402CD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Ez az alprogram két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for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ciklussal végig megy a mátrixon és a felhasznált karaktereket egy string változóban tárolja. Ez az alprogram felhasználja a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WinnerCheck()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alprogramot ami a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return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értéket fogja megadni.</w:t>
      </w:r>
    </w:p>
    <w:p w14:paraId="232ED019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VerticalCheck()</w:t>
      </w:r>
    </w:p>
    <w:p w14:paraId="55F21BE3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4E8A7F49" wp14:editId="3241E9C3">
            <wp:extent cx="5760720" cy="306133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4A4E9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az alprogram egy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string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változóba tárolja el az oszlopokat két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for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ciklus segítségével. Ebben egy másik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WinnerCheck()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alprogram működik (Elrontottuk a refaktorálást ezért két WinnerCheck alprogramot csináltunk </w:t>
      </w:r>
      <w:r>
        <w:rPr>
          <w:rFonts w:ascii="Times New Roman" w:eastAsia="Times New Roman" w:hAnsi="Times New Roman" w:cs="Times New Roman"/>
          <w:i/>
          <w:sz w:val="34"/>
          <w:szCs w:val="34"/>
        </w:rPr>
        <w:t xml:space="preserve">ami működik ahhoz ne nyúlj hozzá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módon). </w:t>
      </w:r>
    </w:p>
    <w:p w14:paraId="4CD7697E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DiagonalRightCheck()</w:t>
      </w:r>
    </w:p>
    <w:p w14:paraId="7EF6E15C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5B1BA4E" wp14:editId="2E44FB5C">
            <wp:extent cx="5760720" cy="2516505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07769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az alprogram felel az alulról felfelé, kereszt irányba történő vizsgálatért. Itt is két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for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ciklussal megyünk végig a mátrixon, viszont itt a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string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változóba úgy adtuk hozzá az elemeket hogy egyszer jobbra egyszer felfelé az összeset. A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.Contains() </w:t>
      </w: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>függvénnyel pedig megnéztük hogy megtalálható-e benne a „xxxxx” vagy a „ooooo” minta. Ha igen akkor vissza ad egy Mondatot hogy kinyert és egy True értéket ha nyer. Ha nem akkor meg egy False értéket.</w:t>
      </w:r>
    </w:p>
    <w:p w14:paraId="3E61F40D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DiagonalLeftCheck()</w:t>
      </w:r>
    </w:p>
    <w:p w14:paraId="4EDC68B2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276BB4AB" wp14:editId="69FEB918">
            <wp:extent cx="5760720" cy="231902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9438F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az alprogram rész ugyan azt csinálja mint az előbb említett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DiagonalRightCheck()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függvény, de itt egyet jobbra, egyet le minta alapján adja hozzá a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string </w:t>
      </w:r>
      <w:r>
        <w:rPr>
          <w:rFonts w:ascii="Times New Roman" w:eastAsia="Times New Roman" w:hAnsi="Times New Roman" w:cs="Times New Roman"/>
          <w:sz w:val="34"/>
          <w:szCs w:val="34"/>
        </w:rPr>
        <w:t>változóhoz az elmeket.</w:t>
      </w:r>
    </w:p>
    <w:p w14:paraId="1091CF6B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WinnerCheck()</w:t>
      </w:r>
    </w:p>
    <w:p w14:paraId="44CF091F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6C0FB7AA" wp14:editId="3205EED1">
            <wp:extent cx="5760720" cy="2557145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3649B" w14:textId="20ECBA3D" w:rsidR="0091033B" w:rsidRDefault="001402CD" w:rsidP="0091033B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csak egy egyszerű függvény ami vissza ad egy mondatot és egy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True bool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értéket amikor a sorba megtalálja a „xxxxx” vagy a „ooooo” mintát. Alapvetően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False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értéket ad vissza.</w:t>
      </w:r>
    </w:p>
    <w:p w14:paraId="34B1794C" w14:textId="77777777" w:rsidR="0091033B" w:rsidRPr="0091033B" w:rsidRDefault="0091033B" w:rsidP="0091033B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22087925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28A79DB8" wp14:editId="415A74DC">
            <wp:extent cx="5760720" cy="504952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9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C3617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4641EDAB" wp14:editId="6A47997A">
            <wp:extent cx="5760720" cy="1656715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3EC4A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az alprogram ami először lefut a programban. ha az „Új Játékra” nyomunk akkor egyszerűen kilép az alprogramból és a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main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következő függvény fut le. Ha viszont a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Kilépés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re nyomunk akkor egy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Environment.Exit(0);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paranccsal kilép az egész programból.</w:t>
      </w:r>
    </w:p>
    <w:p w14:paraId="199CCE38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ShowMenu()</w:t>
      </w:r>
    </w:p>
    <w:p w14:paraId="2F9FED12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57D7CDC9" wp14:editId="0CFE8A83">
            <wp:extent cx="5760720" cy="270002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6A442" w14:textId="363F4DEC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az alprogram felel azért hogy a nyilak hatására változzon a kiválasztott menü pont színe.</w:t>
      </w:r>
    </w:p>
    <w:p w14:paraId="359D3991" w14:textId="495E5713" w:rsidR="0091033B" w:rsidRDefault="0091033B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Main </w:t>
      </w:r>
      <w:r w:rsidRPr="0091033B">
        <w:rPr>
          <w:rFonts w:ascii="Times New Roman" w:eastAsia="Times New Roman" w:hAnsi="Times New Roman" w:cs="Times New Roman"/>
          <w:b/>
          <w:bCs/>
          <w:sz w:val="34"/>
          <w:szCs w:val="34"/>
        </w:rPr>
        <w:t>while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ciklus:</w:t>
      </w:r>
    </w:p>
    <w:p w14:paraId="433F5888" w14:textId="6DBC8093" w:rsidR="0091033B" w:rsidRDefault="0091033B">
      <w:pPr>
        <w:rPr>
          <w:rFonts w:ascii="Times New Roman" w:eastAsia="Times New Roman" w:hAnsi="Times New Roman" w:cs="Times New Roman"/>
          <w:sz w:val="34"/>
          <w:szCs w:val="34"/>
        </w:rPr>
      </w:pPr>
      <w:r w:rsidRPr="0091033B"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0CA4ED4D" wp14:editId="51BD7EF6">
            <wp:extent cx="5760720" cy="90805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861A" w14:textId="6157C7ED" w:rsidR="0091033B" w:rsidRDefault="0091033B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foglalja össze az ellenőrzéseket és hívja meg őket.</w:t>
      </w:r>
    </w:p>
    <w:p w14:paraId="7F9DB3CC" w14:textId="2512C9ED" w:rsidR="0091033B" w:rsidRDefault="0091033B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033B">
        <w:rPr>
          <w:rFonts w:ascii="Times New Roman" w:eastAsia="Times New Roman" w:hAnsi="Times New Roman" w:cs="Times New Roman"/>
          <w:b/>
          <w:bCs/>
          <w:sz w:val="36"/>
          <w:szCs w:val="36"/>
        </w:rPr>
        <w:t>IsFull()</w:t>
      </w:r>
    </w:p>
    <w:p w14:paraId="5CD947F6" w14:textId="65F9A785" w:rsidR="0091033B" w:rsidRDefault="0091033B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033B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E3A98B8" wp14:editId="02ED559A">
            <wp:extent cx="5760720" cy="284289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8A76" w14:textId="593D22F1" w:rsidR="0091033B" w:rsidRPr="0091033B" w:rsidRDefault="0091033B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az alprogram ellenőrzi le hogy a tábla betelt-e.</w:t>
      </w:r>
    </w:p>
    <w:p w14:paraId="1C01CF80" w14:textId="77777777" w:rsidR="0091033B" w:rsidRDefault="0091033B" w:rsidP="0091033B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Szászfai László program részletei:</w:t>
      </w:r>
    </w:p>
    <w:p w14:paraId="07E82DDB" w14:textId="27BD5244" w:rsidR="00E614A5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DisplayMatrix()</w:t>
      </w:r>
    </w:p>
    <w:p w14:paraId="2509B8D2" w14:textId="7493DC34" w:rsid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MatrixGenerate()</w:t>
      </w:r>
    </w:p>
    <w:p w14:paraId="6773A0E9" w14:textId="40AB6028" w:rsid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MatrixAppend()</w:t>
      </w:r>
    </w:p>
    <w:p w14:paraId="0994C257" w14:textId="65C04C43" w:rsid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ChangePos()</w:t>
      </w:r>
    </w:p>
    <w:p w14:paraId="1D3A996F" w14:textId="34333509" w:rsid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ChangeSymbol()</w:t>
      </w:r>
    </w:p>
    <w:p w14:paraId="2B866E31" w14:textId="5F78BEDF" w:rsidR="0091033B" w:rsidRP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Main és fő loop</w:t>
      </w:r>
    </w:p>
    <w:p w14:paraId="7133CEAC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DisplayMatrix()</w:t>
      </w:r>
    </w:p>
    <w:p w14:paraId="6B8C8B73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az alprogram felel a játéktér megfelelő kiírásáért</w:t>
      </w:r>
    </w:p>
    <w:p w14:paraId="09CEBB6F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114300" distB="114300" distL="114300" distR="114300" wp14:anchorId="1C148C0C" wp14:editId="5B4D74A3">
            <wp:extent cx="5200650" cy="2562225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94027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Első feladata a játéktér felső sávjának kirajzolása</w:t>
      </w:r>
    </w:p>
    <w:p w14:paraId="271F062A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6C3C459B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4580679B" wp14:editId="6A138FB4">
            <wp:extent cx="4181475" cy="635317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35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74F08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DAFCC55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Második a Mátrix “belsejének” ki írása és az elválasztó elemek és a kurzor megjelenítése amíg nem ér az utolsó sorhoz</w:t>
      </w:r>
    </w:p>
    <w:p w14:paraId="6C3EBE54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0B7CE9E6" wp14:editId="5225D98C">
            <wp:extent cx="2638425" cy="1685925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89A78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Harmadik az alsó sáv kirajzolása melyet az eddigiektől eltérő karakterekkel valósít meg</w:t>
      </w:r>
    </w:p>
    <w:p w14:paraId="50EAD478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5BE5E87E" w14:textId="77777777" w:rsidR="00E614A5" w:rsidRDefault="001402C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MatrixGenerate()</w:t>
      </w:r>
    </w:p>
    <w:p w14:paraId="1E150F01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114300" distB="114300" distL="114300" distR="114300" wp14:anchorId="1117A428" wp14:editId="53015345">
            <wp:extent cx="3438525" cy="30194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D5C0D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A kezdeti mátrixot generáló függvény mely egy space-ekből álló mátrixot ad vissza a megadott méretben</w:t>
      </w:r>
    </w:p>
    <w:p w14:paraId="34F12B86" w14:textId="77777777" w:rsidR="00E614A5" w:rsidRDefault="00E614A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1F947D" w14:textId="77777777" w:rsidR="00E614A5" w:rsidRDefault="00E614A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D904CF7" w14:textId="77777777" w:rsidR="00E614A5" w:rsidRDefault="00E614A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3E55321" w14:textId="77777777" w:rsidR="00E614A5" w:rsidRDefault="00E614A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FB30A0E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MatrixAppend()</w:t>
      </w:r>
    </w:p>
    <w:p w14:paraId="529598AC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114300" distB="114300" distL="114300" distR="114300" wp14:anchorId="74E45581" wp14:editId="76B13517">
            <wp:extent cx="5760410" cy="10922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ED34D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 függvény a megadott helyre a mátrixban elhelyezi a függvénynek paraméterként megadott karaktert majd visszaadja a mátrixot</w:t>
      </w:r>
    </w:p>
    <w:p w14:paraId="63CD227D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FB0F65E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ChangePos()</w:t>
      </w:r>
    </w:p>
    <w:p w14:paraId="52E84FA3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 függvény a kurzor pozícióját változtatja a billentyűlenyomásnak megfelelően, majd visszaadja az új pozíciót</w:t>
      </w:r>
    </w:p>
    <w:p w14:paraId="3543F1BD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074E9DAF" wp14:editId="6E03EC75">
            <wp:extent cx="2151546" cy="4810442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1546" cy="481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DAB1E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ChangeSymbol()</w:t>
      </w:r>
    </w:p>
    <w:p w14:paraId="5DBA4E00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279332F3" wp14:editId="5516643A">
            <wp:extent cx="3867150" cy="206692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F475E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 függvény megváltoztatja a jelenlegi szimbólumot (ha O x-et ad vissza ha X akkor pedig O-t)</w:t>
      </w:r>
    </w:p>
    <w:p w14:paraId="2F71B42C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3819B95A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Main() - és a fő loop</w:t>
      </w:r>
    </w:p>
    <w:p w14:paraId="4DE88278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114300" distB="114300" distL="114300" distR="114300" wp14:anchorId="570FD7A4" wp14:editId="15D08EDD">
            <wp:extent cx="5760410" cy="2540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20816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A fő programrész ezen részének feladata a változók deklarálása majd a menü megjelenítése és a mátrix méretének bekérése majd a mátrixot generáló függvény meghívása</w:t>
      </w:r>
    </w:p>
    <w:p w14:paraId="595D33AB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7D05776B" wp14:editId="55C33A7B">
            <wp:extent cx="4143692" cy="769656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692" cy="7696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414BD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A fő ciklus feladata hogy folyamatosan bekérje a felhasználóktól a pozíciókat és a pozíció megadásának módját (kurzoros vagy koordinátás üzemmód) majd annak megfelelően bővíti a mátrix tartalmát és megjeleníti.</w:t>
      </w:r>
    </w:p>
    <w:p w14:paraId="36EC8CE6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3DA76F34" wp14:editId="5B61F4A8">
            <wp:extent cx="5760410" cy="8636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61F29" w14:textId="516E151F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A hibakezelés és a dowhile ciklus while része</w:t>
      </w:r>
    </w:p>
    <w:p w14:paraId="072D18E9" w14:textId="5770A02C" w:rsidR="00D45EDB" w:rsidRDefault="00D45EDB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Adattípusok, amit használtunk:</w:t>
      </w:r>
    </w:p>
    <w:p w14:paraId="55F385C6" w14:textId="51DAA4DB" w:rsidR="00D45EDB" w:rsidRDefault="00D45EDB" w:rsidP="00D45EDB">
      <w:pPr>
        <w:pStyle w:val="Listaszerbekezds"/>
        <w:numPr>
          <w:ilvl w:val="0"/>
          <w:numId w:val="6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Mátrix</w:t>
      </w:r>
    </w:p>
    <w:p w14:paraId="75673B71" w14:textId="5A284532" w:rsidR="00D45EDB" w:rsidRDefault="00D45EDB" w:rsidP="00D45EDB">
      <w:pPr>
        <w:pStyle w:val="Listaszerbekezds"/>
        <w:numPr>
          <w:ilvl w:val="0"/>
          <w:numId w:val="6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String</w:t>
      </w:r>
    </w:p>
    <w:p w14:paraId="7ECD2748" w14:textId="43007AA8" w:rsidR="00D45EDB" w:rsidRDefault="00D45EDB" w:rsidP="00D45EDB">
      <w:pPr>
        <w:pStyle w:val="Listaszerbekezds"/>
        <w:numPr>
          <w:ilvl w:val="0"/>
          <w:numId w:val="6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Int</w:t>
      </w:r>
    </w:p>
    <w:p w14:paraId="046E4D8F" w14:textId="3CFF977C" w:rsidR="00D45EDB" w:rsidRDefault="00D45EDB" w:rsidP="00D45EDB">
      <w:pPr>
        <w:pStyle w:val="Listaszerbekezds"/>
        <w:numPr>
          <w:ilvl w:val="0"/>
          <w:numId w:val="6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Bool</w:t>
      </w:r>
    </w:p>
    <w:p w14:paraId="20BB0999" w14:textId="30944646" w:rsidR="00D45EDB" w:rsidRDefault="00D45EDB" w:rsidP="00D45EDB">
      <w:pPr>
        <w:pStyle w:val="Listaszerbekezds"/>
        <w:numPr>
          <w:ilvl w:val="0"/>
          <w:numId w:val="6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Tömb</w:t>
      </w:r>
    </w:p>
    <w:p w14:paraId="31C22889" w14:textId="75E00DA7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Mátrix:</w:t>
      </w:r>
    </w:p>
    <w:p w14:paraId="46BEBBD3" w14:textId="00072A97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 w:rsidRPr="00D45EDB">
        <w:rPr>
          <w:rFonts w:ascii="Times New Roman" w:eastAsia="Times New Roman" w:hAnsi="Times New Roman" w:cs="Times New Roman"/>
          <w:sz w:val="36"/>
          <w:szCs w:val="36"/>
        </w:rPr>
        <w:t xml:space="preserve">Szimbólumok tárolására 2 dimenziós tömböt/mátrixot használunk a mátrix </w:t>
      </w:r>
      <w:r w:rsidRPr="00D45EDB">
        <w:rPr>
          <w:rFonts w:ascii="Times New Roman" w:eastAsia="Times New Roman" w:hAnsi="Times New Roman" w:cs="Times New Roman"/>
          <w:b/>
          <w:bCs/>
          <w:sz w:val="36"/>
          <w:szCs w:val="36"/>
        </w:rPr>
        <w:t>string</w:t>
      </w:r>
      <w:r w:rsidRPr="00D45EDB">
        <w:rPr>
          <w:rFonts w:ascii="Times New Roman" w:eastAsia="Times New Roman" w:hAnsi="Times New Roman" w:cs="Times New Roman"/>
          <w:sz w:val="36"/>
          <w:szCs w:val="36"/>
        </w:rPr>
        <w:t>ként tárolja az adatokat, így a szimbólumokhoz pozícióját megadva könnyedén és gyorsan tudunk hozzáférn</w:t>
      </w:r>
      <w:r>
        <w:rPr>
          <w:rFonts w:ascii="Times New Roman" w:eastAsia="Times New Roman" w:hAnsi="Times New Roman" w:cs="Times New Roman"/>
          <w:sz w:val="36"/>
          <w:szCs w:val="36"/>
        </w:rPr>
        <w:t>i</w:t>
      </w:r>
      <w:r w:rsidRPr="00D45EDB">
        <w:rPr>
          <w:rFonts w:ascii="Times New Roman" w:eastAsia="Times New Roman" w:hAnsi="Times New Roman" w:cs="Times New Roman"/>
          <w:sz w:val="36"/>
          <w:szCs w:val="36"/>
        </w:rPr>
        <w:t>.</w:t>
      </w:r>
    </w:p>
    <w:p w14:paraId="2F78C232" w14:textId="692A04A3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String:</w:t>
      </w:r>
    </w:p>
    <w:p w14:paraId="0C00D715" w14:textId="0AE9D531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 felhasználóhoz az adatbekéréshez használtuk és a szimbólumok tárolására. Ezen kívül az ellenőrzéshez is stringet használtunk.</w:t>
      </w:r>
    </w:p>
    <w:p w14:paraId="16EC1BEB" w14:textId="34633E33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Int:</w:t>
      </w:r>
    </w:p>
    <w:p w14:paraId="5E55EF4F" w14:textId="017889DE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Mátrix méretnének tárolása és egyéb számlálási folyamatok pl: for ciklus</w:t>
      </w:r>
    </w:p>
    <w:p w14:paraId="084DC8BE" w14:textId="1CD93066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Bool:</w:t>
      </w:r>
    </w:p>
    <w:p w14:paraId="53228A5A" w14:textId="31EA4D4A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Az ellenőrzésekhez használt alprogramok bool értéket adtak vissza.</w:t>
      </w:r>
    </w:p>
    <w:p w14:paraId="04A3DEF0" w14:textId="0BA06828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Tömb:</w:t>
      </w:r>
    </w:p>
    <w:p w14:paraId="23C88B78" w14:textId="6282D0A8" w:rsidR="00D45EDB" w:rsidRDefault="00D45EDB" w:rsidP="00D45ED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Használtunk inteket és stringeket használó tömböket egyaránt.</w:t>
      </w:r>
    </w:p>
    <w:p w14:paraId="6C414CEF" w14:textId="1CDC44EC" w:rsidR="00D45EDB" w:rsidRPr="000C6B8D" w:rsidRDefault="000C6B8D" w:rsidP="000C6B8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Stringeket</w:t>
      </w:r>
      <w:r w:rsidR="00D45EDB">
        <w:rPr>
          <w:rFonts w:ascii="Times New Roman" w:eastAsia="Times New Roman" w:hAnsi="Times New Roman" w:cs="Times New Roman"/>
          <w:sz w:val="36"/>
          <w:szCs w:val="36"/>
        </w:rPr>
        <w:t xml:space="preserve"> tároló tömb pl:</w:t>
      </w:r>
    </w:p>
    <w:p w14:paraId="15E125D0" w14:textId="68AF79C9" w:rsidR="00D45EDB" w:rsidRDefault="000C6B8D" w:rsidP="000C6B8D">
      <w:pPr>
        <w:pStyle w:val="Listaszerbekezds"/>
        <w:numPr>
          <w:ilvl w:val="0"/>
          <w:numId w:val="7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felhasználói </w:t>
      </w:r>
      <w:r w:rsidR="00D45EDB">
        <w:rPr>
          <w:rFonts w:ascii="Times New Roman" w:eastAsia="Times New Roman" w:hAnsi="Times New Roman" w:cs="Times New Roman"/>
          <w:sz w:val="36"/>
          <w:szCs w:val="36"/>
        </w:rPr>
        <w:t>input felbontása</w:t>
      </w:r>
    </w:p>
    <w:p w14:paraId="2EDFF295" w14:textId="11BFBE1E" w:rsidR="000C6B8D" w:rsidRDefault="000C6B8D" w:rsidP="000C6B8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Inteket tároló tömb pl:</w:t>
      </w:r>
    </w:p>
    <w:p w14:paraId="03ED4B2F" w14:textId="53D5D7F8" w:rsidR="000C6B8D" w:rsidRDefault="000C6B8D" w:rsidP="000C6B8D">
      <w:pPr>
        <w:pStyle w:val="Listaszerbekezds"/>
        <w:numPr>
          <w:ilvl w:val="0"/>
          <w:numId w:val="7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kurzor pozítciója</w:t>
      </w:r>
    </w:p>
    <w:p w14:paraId="4DCB2347" w14:textId="2C9E50AE" w:rsidR="001A5A1A" w:rsidRDefault="001A5A1A" w:rsidP="001A5A1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Tesztek</w:t>
      </w:r>
    </w:p>
    <w:p w14:paraId="5089E3E0" w14:textId="072FBE3A" w:rsidR="001A5A1A" w:rsidRDefault="001A5A1A" w:rsidP="001A5A1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Átlós tesztek:</w:t>
      </w:r>
    </w:p>
    <w:p w14:paraId="67E7F7E5" w14:textId="398EAB28" w:rsidR="001A5A1A" w:rsidRDefault="001A5A1A" w:rsidP="001A5A1A">
      <w:pPr>
        <w:rPr>
          <w:rFonts w:ascii="Times New Roman" w:eastAsia="Times New Roman" w:hAnsi="Times New Roman" w:cs="Times New Roman"/>
          <w:sz w:val="36"/>
          <w:szCs w:val="36"/>
        </w:rPr>
      </w:pPr>
      <w:r w:rsidRPr="001A5A1A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7E5D27F7" wp14:editId="59129944">
            <wp:extent cx="5760720" cy="3213100"/>
            <wp:effectExtent l="0" t="0" r="0" b="635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520" w14:textId="03213D59" w:rsidR="001A5A1A" w:rsidRDefault="001A5A1A" w:rsidP="001A5A1A">
      <w:pPr>
        <w:rPr>
          <w:rFonts w:ascii="Times New Roman" w:eastAsia="Times New Roman" w:hAnsi="Times New Roman" w:cs="Times New Roman"/>
          <w:sz w:val="36"/>
          <w:szCs w:val="36"/>
        </w:rPr>
      </w:pPr>
      <w:r w:rsidRPr="001A5A1A">
        <w:rPr>
          <w:rFonts w:ascii="Times New Roman" w:eastAsia="Times New Roman" w:hAnsi="Times New Roman" w:cs="Times New Roman"/>
          <w:sz w:val="36"/>
          <w:szCs w:val="36"/>
        </w:rPr>
        <w:lastRenderedPageBreak/>
        <w:drawing>
          <wp:inline distT="0" distB="0" distL="0" distR="0" wp14:anchorId="696290FB" wp14:editId="2AFB3B5E">
            <wp:extent cx="5760720" cy="3213735"/>
            <wp:effectExtent l="0" t="0" r="0" b="571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3BA7" w14:textId="6007DC3E" w:rsidR="001A5A1A" w:rsidRDefault="001A5A1A" w:rsidP="001A5A1A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Horizontális</w:t>
      </w:r>
    </w:p>
    <w:p w14:paraId="28991130" w14:textId="51F2FAC7" w:rsidR="001A5A1A" w:rsidRDefault="001A5A1A" w:rsidP="001A5A1A">
      <w:pPr>
        <w:rPr>
          <w:rFonts w:ascii="Times New Roman" w:eastAsia="Times New Roman" w:hAnsi="Times New Roman" w:cs="Times New Roman"/>
          <w:sz w:val="36"/>
          <w:szCs w:val="36"/>
        </w:rPr>
      </w:pPr>
      <w:r w:rsidRPr="001A5A1A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2A74DB34" wp14:editId="7ED524D5">
            <wp:extent cx="5760720" cy="3233420"/>
            <wp:effectExtent l="0" t="0" r="0" b="508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979B" w14:textId="2875B720" w:rsidR="001A5A1A" w:rsidRDefault="001A5A1A" w:rsidP="001A5A1A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Vertikális</w:t>
      </w:r>
    </w:p>
    <w:p w14:paraId="46FF0DE2" w14:textId="6C0C8528" w:rsidR="001A5A1A" w:rsidRDefault="001A5A1A" w:rsidP="001A5A1A">
      <w:pPr>
        <w:rPr>
          <w:rFonts w:ascii="Times New Roman" w:eastAsia="Times New Roman" w:hAnsi="Times New Roman" w:cs="Times New Roman"/>
          <w:sz w:val="36"/>
          <w:szCs w:val="36"/>
        </w:rPr>
      </w:pPr>
      <w:r w:rsidRPr="001A5A1A">
        <w:rPr>
          <w:rFonts w:ascii="Times New Roman" w:eastAsia="Times New Roman" w:hAnsi="Times New Roman" w:cs="Times New Roman"/>
          <w:sz w:val="36"/>
          <w:szCs w:val="36"/>
        </w:rPr>
        <w:lastRenderedPageBreak/>
        <w:drawing>
          <wp:inline distT="0" distB="0" distL="0" distR="0" wp14:anchorId="05053712" wp14:editId="3C10D01C">
            <wp:extent cx="5760720" cy="3237865"/>
            <wp:effectExtent l="0" t="0" r="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3835" w14:textId="7E9982FE" w:rsidR="001A5A1A" w:rsidRDefault="001A5A1A" w:rsidP="001A5A1A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Helytelen input</w:t>
      </w:r>
    </w:p>
    <w:p w14:paraId="62433D23" w14:textId="51D01399" w:rsidR="001A5A1A" w:rsidRDefault="001A5A1A" w:rsidP="001A5A1A">
      <w:pPr>
        <w:rPr>
          <w:rFonts w:ascii="Times New Roman" w:eastAsia="Times New Roman" w:hAnsi="Times New Roman" w:cs="Times New Roman"/>
          <w:sz w:val="36"/>
          <w:szCs w:val="36"/>
        </w:rPr>
      </w:pPr>
      <w:r w:rsidRPr="001A5A1A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1911984E" wp14:editId="70E6657B">
            <wp:extent cx="5760720" cy="320675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E6C" w14:textId="4EDC4A84" w:rsidR="001A5A1A" w:rsidRPr="001A5A1A" w:rsidRDefault="001A5A1A" w:rsidP="001A5A1A">
      <w:pPr>
        <w:rPr>
          <w:rFonts w:ascii="Times New Roman" w:eastAsia="Times New Roman" w:hAnsi="Times New Roman" w:cs="Times New Roman"/>
          <w:sz w:val="36"/>
          <w:szCs w:val="36"/>
        </w:rPr>
      </w:pPr>
      <w:r w:rsidRPr="001A5A1A">
        <w:rPr>
          <w:rFonts w:ascii="Times New Roman" w:eastAsia="Times New Roman" w:hAnsi="Times New Roman" w:cs="Times New Roman"/>
          <w:sz w:val="36"/>
          <w:szCs w:val="36"/>
        </w:rPr>
        <w:lastRenderedPageBreak/>
        <w:drawing>
          <wp:inline distT="0" distB="0" distL="0" distR="0" wp14:anchorId="742378ED" wp14:editId="4F6601D0">
            <wp:extent cx="5760720" cy="3232150"/>
            <wp:effectExtent l="0" t="0" r="0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A1A" w:rsidRPr="001A5A1A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3736"/>
    <w:multiLevelType w:val="hybridMultilevel"/>
    <w:tmpl w:val="BDA27BB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312372"/>
    <w:multiLevelType w:val="hybridMultilevel"/>
    <w:tmpl w:val="82D238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06668"/>
    <w:multiLevelType w:val="multilevel"/>
    <w:tmpl w:val="CC64AFC6"/>
    <w:lvl w:ilvl="0">
      <w:start w:val="1"/>
      <w:numFmt w:val="bullet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C848C6"/>
    <w:multiLevelType w:val="hybridMultilevel"/>
    <w:tmpl w:val="274E59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11588"/>
    <w:multiLevelType w:val="hybridMultilevel"/>
    <w:tmpl w:val="63E48D02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93556D8"/>
    <w:multiLevelType w:val="multilevel"/>
    <w:tmpl w:val="C1C42A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4B47A68"/>
    <w:multiLevelType w:val="hybridMultilevel"/>
    <w:tmpl w:val="5D74B7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4A5"/>
    <w:rsid w:val="00070E5B"/>
    <w:rsid w:val="000C6B8D"/>
    <w:rsid w:val="001402CD"/>
    <w:rsid w:val="001A5A1A"/>
    <w:rsid w:val="0091033B"/>
    <w:rsid w:val="00D45EDB"/>
    <w:rsid w:val="00E6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3282E"/>
  <w15:docId w15:val="{A1792591-5F4D-446F-B439-EA1DC9D59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uiPriority w:val="34"/>
    <w:qFormat/>
    <w:rsid w:val="00910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627</Words>
  <Characters>4327</Characters>
  <Application>Microsoft Office Word</Application>
  <DocSecurity>0</DocSecurity>
  <Lines>36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Zsombor Szilágyi</dc:creator>
  <cp:lastModifiedBy>Zsombor Szilágyi</cp:lastModifiedBy>
  <cp:revision>4</cp:revision>
  <dcterms:created xsi:type="dcterms:W3CDTF">2025-10-08T13:31:00Z</dcterms:created>
  <dcterms:modified xsi:type="dcterms:W3CDTF">2025-10-08T17:37:00Z</dcterms:modified>
</cp:coreProperties>
</file>