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2B315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92C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E9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Матрица «7 передач × 4 плиты»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514"/>
        <w:gridCol w:w="1570"/>
        <w:gridCol w:w="1611"/>
        <w:gridCol w:w="1965"/>
      </w:tblGrid>
      <w:tr w:rsidR="00E92C2C" w:rsidRPr="00E92C2C" w14:paraId="12F865DD" w14:textId="77777777" w:rsidTr="00E92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D177A" w14:textId="77777777" w:rsidR="00E92C2C" w:rsidRPr="00E92C2C" w:rsidRDefault="00E92C2C" w:rsidP="00E92C2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Передача \ Плита</w:t>
            </w:r>
          </w:p>
        </w:tc>
        <w:tc>
          <w:tcPr>
            <w:tcW w:w="0" w:type="auto"/>
            <w:vAlign w:val="center"/>
            <w:hideMark/>
          </w:tcPr>
          <w:p w14:paraId="44DA7DE9" w14:textId="77777777" w:rsidR="00E92C2C" w:rsidRPr="00E92C2C" w:rsidRDefault="00E92C2C" w:rsidP="00E92C2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 (внимание, энергия, тело)</w:t>
            </w:r>
          </w:p>
        </w:tc>
        <w:tc>
          <w:tcPr>
            <w:tcW w:w="0" w:type="auto"/>
            <w:vAlign w:val="center"/>
            <w:hideMark/>
          </w:tcPr>
          <w:p w14:paraId="0D1D1E47" w14:textId="77777777" w:rsidR="00E92C2C" w:rsidRPr="00E92C2C" w:rsidRDefault="00E92C2C" w:rsidP="00E92C2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ВЛАСТЬ (эмоции, воля, влияние)</w:t>
            </w:r>
          </w:p>
        </w:tc>
        <w:tc>
          <w:tcPr>
            <w:tcW w:w="0" w:type="auto"/>
            <w:vAlign w:val="center"/>
            <w:hideMark/>
          </w:tcPr>
          <w:p w14:paraId="311F39F9" w14:textId="77777777" w:rsidR="00E92C2C" w:rsidRPr="00E92C2C" w:rsidRDefault="00E92C2C" w:rsidP="00E92C2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ОТНОШЕНИЯ (мышление, речь, связь)</w:t>
            </w:r>
          </w:p>
        </w:tc>
        <w:tc>
          <w:tcPr>
            <w:tcW w:w="0" w:type="auto"/>
            <w:vAlign w:val="center"/>
            <w:hideMark/>
          </w:tcPr>
          <w:p w14:paraId="15FFD76E" w14:textId="77777777" w:rsidR="00E92C2C" w:rsidRPr="00E92C2C" w:rsidRDefault="00E92C2C" w:rsidP="00E92C2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(воображение, образ, действие)</w:t>
            </w:r>
          </w:p>
        </w:tc>
      </w:tr>
      <w:tr w:rsidR="00E92C2C" w:rsidRPr="00E92C2C" w14:paraId="02F4E500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8D06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ЯДРО</w:t>
            </w:r>
          </w:p>
        </w:tc>
        <w:tc>
          <w:tcPr>
            <w:tcW w:w="0" w:type="auto"/>
            <w:vAlign w:val="center"/>
            <w:hideMark/>
          </w:tcPr>
          <w:p w14:paraId="6BF712CB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Центрирование внимания. Войти в «нулевую точку», собраться.</w:t>
            </w:r>
          </w:p>
        </w:tc>
        <w:tc>
          <w:tcPr>
            <w:tcW w:w="0" w:type="auto"/>
            <w:vAlign w:val="center"/>
            <w:hideMark/>
          </w:tcPr>
          <w:p w14:paraId="0098DA01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Воля «от себя», а не от давления. </w:t>
            </w:r>
            <w:proofErr w:type="spellStart"/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</w:t>
            </w:r>
            <w:proofErr w:type="spellEnd"/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равновесие.</w:t>
            </w:r>
          </w:p>
        </w:tc>
        <w:tc>
          <w:tcPr>
            <w:tcW w:w="0" w:type="auto"/>
            <w:vAlign w:val="center"/>
            <w:hideMark/>
          </w:tcPr>
          <w:p w14:paraId="02F00D57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Опора на собственное «Я» в диалоге.</w:t>
            </w:r>
          </w:p>
        </w:tc>
        <w:tc>
          <w:tcPr>
            <w:tcW w:w="0" w:type="auto"/>
            <w:vAlign w:val="center"/>
            <w:hideMark/>
          </w:tcPr>
          <w:p w14:paraId="4E3C8631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результата из внутреннего центра, а не из хаоса.</w:t>
            </w:r>
          </w:p>
        </w:tc>
      </w:tr>
      <w:tr w:rsidR="00E92C2C" w:rsidRPr="00E92C2C" w14:paraId="7842EBFE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D80B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ОРБИТА</w:t>
            </w:r>
          </w:p>
        </w:tc>
        <w:tc>
          <w:tcPr>
            <w:tcW w:w="0" w:type="auto"/>
            <w:vAlign w:val="center"/>
            <w:hideMark/>
          </w:tcPr>
          <w:p w14:paraId="49C9C376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энергии: ритм сна, питания, активности.</w:t>
            </w:r>
          </w:p>
        </w:tc>
        <w:tc>
          <w:tcPr>
            <w:tcW w:w="0" w:type="auto"/>
            <w:vAlign w:val="center"/>
            <w:hideMark/>
          </w:tcPr>
          <w:p w14:paraId="5C5C6FCE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Удержание вектора влияния, постановка целей.</w:t>
            </w:r>
          </w:p>
        </w:tc>
        <w:tc>
          <w:tcPr>
            <w:tcW w:w="0" w:type="auto"/>
            <w:vAlign w:val="center"/>
            <w:hideMark/>
          </w:tcPr>
          <w:p w14:paraId="613A1C9B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траектории общения, смысловой линии.</w:t>
            </w:r>
          </w:p>
        </w:tc>
        <w:tc>
          <w:tcPr>
            <w:tcW w:w="0" w:type="auto"/>
            <w:vAlign w:val="center"/>
            <w:hideMark/>
          </w:tcPr>
          <w:p w14:paraId="0D68604C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Долгосрочная стратегия результата, удержание курса.</w:t>
            </w:r>
          </w:p>
        </w:tc>
      </w:tr>
      <w:tr w:rsidR="00E92C2C" w:rsidRPr="00E92C2C" w14:paraId="1ECFA146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6BCE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РЕЗОНАНС</w:t>
            </w:r>
          </w:p>
        </w:tc>
        <w:tc>
          <w:tcPr>
            <w:tcW w:w="0" w:type="auto"/>
            <w:vAlign w:val="center"/>
            <w:hideMark/>
          </w:tcPr>
          <w:p w14:paraId="3988937B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тела и энергии под поле (ритмы, дыхание).</w:t>
            </w:r>
          </w:p>
        </w:tc>
        <w:tc>
          <w:tcPr>
            <w:tcW w:w="0" w:type="auto"/>
            <w:vAlign w:val="center"/>
            <w:hideMark/>
          </w:tcPr>
          <w:p w14:paraId="478EA0C3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Эмоциональная </w:t>
            </w:r>
            <w:proofErr w:type="spellStart"/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сонастройка</w:t>
            </w:r>
            <w:proofErr w:type="spellEnd"/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другими, харизма.</w:t>
            </w:r>
          </w:p>
        </w:tc>
        <w:tc>
          <w:tcPr>
            <w:tcW w:w="0" w:type="auto"/>
            <w:vAlign w:val="center"/>
            <w:hideMark/>
          </w:tcPr>
          <w:p w14:paraId="45BA32D4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Улавливание тонов речи, ментальная эмпатия.</w:t>
            </w:r>
          </w:p>
        </w:tc>
        <w:tc>
          <w:tcPr>
            <w:tcW w:w="0" w:type="auto"/>
            <w:vAlign w:val="center"/>
            <w:hideMark/>
          </w:tcPr>
          <w:p w14:paraId="133CCEA1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Попадание в «волну» рынка/контекста: результат резонирует.</w:t>
            </w:r>
          </w:p>
        </w:tc>
      </w:tr>
      <w:tr w:rsidR="00E92C2C" w:rsidRPr="00E92C2C" w14:paraId="4791B7BF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C968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ОТКЛИК</w:t>
            </w:r>
          </w:p>
        </w:tc>
        <w:tc>
          <w:tcPr>
            <w:tcW w:w="0" w:type="auto"/>
            <w:vAlign w:val="center"/>
            <w:hideMark/>
          </w:tcPr>
          <w:p w14:paraId="01BD5F7F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Слушать тело: что даёт энергию, а что забирает.</w:t>
            </w:r>
          </w:p>
        </w:tc>
        <w:tc>
          <w:tcPr>
            <w:tcW w:w="0" w:type="auto"/>
            <w:vAlign w:val="center"/>
            <w:hideMark/>
          </w:tcPr>
          <w:p w14:paraId="59052DE7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Чувствовать реакцию поля на свою силу, корректировать давление.</w:t>
            </w:r>
          </w:p>
        </w:tc>
        <w:tc>
          <w:tcPr>
            <w:tcW w:w="0" w:type="auto"/>
            <w:vAlign w:val="center"/>
            <w:hideMark/>
          </w:tcPr>
          <w:p w14:paraId="36BEDB8D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Слышать обратную связь партнёров, собеседника.</w:t>
            </w:r>
          </w:p>
        </w:tc>
        <w:tc>
          <w:tcPr>
            <w:tcW w:w="0" w:type="auto"/>
            <w:vAlign w:val="center"/>
            <w:hideMark/>
          </w:tcPr>
          <w:p w14:paraId="52F97887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Тестировать результат на поле, проверка «заходит/не заходит».</w:t>
            </w:r>
          </w:p>
        </w:tc>
      </w:tr>
      <w:tr w:rsidR="00E92C2C" w:rsidRPr="00E92C2C" w14:paraId="13F8AA7A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F906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ЦИКЛ</w:t>
            </w:r>
          </w:p>
        </w:tc>
        <w:tc>
          <w:tcPr>
            <w:tcW w:w="0" w:type="auto"/>
            <w:vAlign w:val="center"/>
            <w:hideMark/>
          </w:tcPr>
          <w:p w14:paraId="70581E76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Завершать физические процессы (сон, питание, спорт).</w:t>
            </w:r>
          </w:p>
        </w:tc>
        <w:tc>
          <w:tcPr>
            <w:tcW w:w="0" w:type="auto"/>
            <w:vAlign w:val="center"/>
            <w:hideMark/>
          </w:tcPr>
          <w:p w14:paraId="7F959969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Закрывать эмоциональные долги, отпускать старые влияния.</w:t>
            </w:r>
          </w:p>
        </w:tc>
        <w:tc>
          <w:tcPr>
            <w:tcW w:w="0" w:type="auto"/>
            <w:vAlign w:val="center"/>
            <w:hideMark/>
          </w:tcPr>
          <w:p w14:paraId="292B5DC9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Завершать разговоры, проекты, ставить точку.</w:t>
            </w:r>
          </w:p>
        </w:tc>
        <w:tc>
          <w:tcPr>
            <w:tcW w:w="0" w:type="auto"/>
            <w:vAlign w:val="center"/>
            <w:hideMark/>
          </w:tcPr>
          <w:p w14:paraId="7FB9BF9B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Закрывать дела, доводить продукт до финального результата.</w:t>
            </w:r>
          </w:p>
        </w:tc>
      </w:tr>
      <w:tr w:rsidR="00E92C2C" w:rsidRPr="00E92C2C" w14:paraId="0529B4C3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C5E3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ИНТЕГРАЦИЯ</w:t>
            </w:r>
          </w:p>
        </w:tc>
        <w:tc>
          <w:tcPr>
            <w:tcW w:w="0" w:type="auto"/>
            <w:vAlign w:val="center"/>
            <w:hideMark/>
          </w:tcPr>
          <w:p w14:paraId="29A47ED1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Осваивать новые привычки в теле и энергии.</w:t>
            </w:r>
          </w:p>
        </w:tc>
        <w:tc>
          <w:tcPr>
            <w:tcW w:w="0" w:type="auto"/>
            <w:vAlign w:val="center"/>
            <w:hideMark/>
          </w:tcPr>
          <w:p w14:paraId="26A1DA3D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Усваивать опыт власти/влияния, превращать его в уверенность.</w:t>
            </w:r>
          </w:p>
        </w:tc>
        <w:tc>
          <w:tcPr>
            <w:tcW w:w="0" w:type="auto"/>
            <w:vAlign w:val="center"/>
            <w:hideMark/>
          </w:tcPr>
          <w:p w14:paraId="2A3E267C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Делать выводы из отношений, накапливать мудрость общения.</w:t>
            </w:r>
          </w:p>
        </w:tc>
        <w:tc>
          <w:tcPr>
            <w:tcW w:w="0" w:type="auto"/>
            <w:vAlign w:val="center"/>
            <w:hideMark/>
          </w:tcPr>
          <w:p w14:paraId="2D573219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Консолидировать результаты, превращать их в капитал/репутацию.</w:t>
            </w:r>
          </w:p>
        </w:tc>
      </w:tr>
      <w:tr w:rsidR="00E92C2C" w:rsidRPr="00E92C2C" w14:paraId="1190F41A" w14:textId="77777777" w:rsidTr="00E9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61DA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ПЕРЕЗАПУСК</w:t>
            </w:r>
          </w:p>
        </w:tc>
        <w:tc>
          <w:tcPr>
            <w:tcW w:w="0" w:type="auto"/>
            <w:vAlign w:val="center"/>
            <w:hideMark/>
          </w:tcPr>
          <w:p w14:paraId="589EA6D6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напряжения в теле (отдых, дыхание, отпуск).</w:t>
            </w:r>
          </w:p>
        </w:tc>
        <w:tc>
          <w:tcPr>
            <w:tcW w:w="0" w:type="auto"/>
            <w:vAlign w:val="center"/>
            <w:hideMark/>
          </w:tcPr>
          <w:p w14:paraId="597333E3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эмоционально-волевого импульса.</w:t>
            </w:r>
          </w:p>
        </w:tc>
        <w:tc>
          <w:tcPr>
            <w:tcW w:w="0" w:type="auto"/>
            <w:vAlign w:val="center"/>
            <w:hideMark/>
          </w:tcPr>
          <w:p w14:paraId="339A64A1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Очистка коммуникаций: «начать заново», новое слово.</w:t>
            </w:r>
          </w:p>
        </w:tc>
        <w:tc>
          <w:tcPr>
            <w:tcW w:w="0" w:type="auto"/>
            <w:vAlign w:val="center"/>
            <w:hideMark/>
          </w:tcPr>
          <w:p w14:paraId="4513542C" w14:textId="77777777" w:rsidR="00E92C2C" w:rsidRPr="00E92C2C" w:rsidRDefault="00E92C2C" w:rsidP="00E92C2C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2C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Перезапуск проектов, запуск нового цикла действия.</w:t>
            </w:r>
          </w:p>
        </w:tc>
      </w:tr>
    </w:tbl>
    <w:p w14:paraId="00F1544E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9DA7FF">
          <v:rect id="_x0000_i1025" style="width:0;height:1.5pt" o:hralign="center" o:hrstd="t" o:hr="t" fillcolor="#a0a0a0" stroked="f"/>
        </w:pict>
      </w:r>
    </w:p>
    <w:p w14:paraId="453BD30E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E92C2C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🔑</w:t>
      </w: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видно из этой матрицы:</w:t>
      </w:r>
    </w:p>
    <w:p w14:paraId="231CAC10" w14:textId="77777777" w:rsidR="00E92C2C" w:rsidRPr="00E92C2C" w:rsidRDefault="00E92C2C" w:rsidP="00E92C2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универсальная функция психики, но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каждой плите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приобретает свой специфический «акт».</w:t>
      </w:r>
    </w:p>
    <w:p w14:paraId="1E0196F0" w14:textId="77777777" w:rsidR="00E92C2C" w:rsidRPr="00E92C2C" w:rsidRDefault="00E92C2C" w:rsidP="00E92C2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превращает 7 передач в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 возможных точек диагностики и практики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 × 4).</w:t>
      </w:r>
    </w:p>
    <w:p w14:paraId="3E0846B6" w14:textId="77777777" w:rsidR="00E92C2C" w:rsidRPr="00E92C2C" w:rsidRDefault="00E92C2C" w:rsidP="00E92C2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приложение может работать не только с фазами в целом, но и подсвечивать: «Сейчас у тебя пробуксовка на </w:t>
      </w:r>
      <w:proofErr w:type="gramStart"/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3-ей</w:t>
      </w:r>
      <w:proofErr w:type="gramEnd"/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передаче (Резонанс) в плите Отношений».</w:t>
      </w:r>
    </w:p>
    <w:p w14:paraId="720F5E17" w14:textId="4BE42CEB" w:rsidR="00E530FC" w:rsidRDefault="00E530FC"/>
    <w:p w14:paraId="7610F432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превращаем матрицу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передач × 4 плиты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диагностический инструмент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будет сетка из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 ячеек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у каждой:</w:t>
      </w:r>
    </w:p>
    <w:p w14:paraId="03752212" w14:textId="77777777" w:rsidR="00E92C2C" w:rsidRPr="00E92C2C" w:rsidRDefault="00E92C2C" w:rsidP="00E92C2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Признаки пробуксовки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понять, что здесь затык);</w:t>
      </w:r>
    </w:p>
    <w:p w14:paraId="3FA8C26A" w14:textId="77777777" w:rsidR="00E92C2C" w:rsidRPr="00E92C2C" w:rsidRDefault="00E92C2C" w:rsidP="00E92C2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выхода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конкретно делать, чтобы переключить передачу).</w:t>
      </w:r>
    </w:p>
    <w:p w14:paraId="483726FD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E6C49C">
          <v:rect id="_x0000_i1027" style="width:0;height:1.5pt" o:hralign="center" o:hrstd="t" o:hr="t" fillcolor="#a0a0a0" stroked="f"/>
        </w:pict>
      </w:r>
    </w:p>
    <w:p w14:paraId="06DF8085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92C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🔧</w:t>
      </w:r>
      <w:r w:rsidRPr="00E92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Диагностический инструмент «7 передач × 4 плиты»</w:t>
      </w:r>
    </w:p>
    <w:p w14:paraId="4752222B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15350">
          <v:rect id="_x0000_i1028" style="width:0;height:1.5pt" o:hralign="center" o:hrstd="t" o:hr="t" fillcolor="#a0a0a0" stroked="f"/>
        </w:pict>
      </w:r>
    </w:p>
    <w:p w14:paraId="34F599C6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ЯДРО (сборка / запуск)</w:t>
      </w:r>
    </w:p>
    <w:p w14:paraId="4D1905B7" w14:textId="77777777" w:rsidR="00E92C2C" w:rsidRPr="00E92C2C" w:rsidRDefault="00E92C2C" w:rsidP="00E92C2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усталость, рассеянность, потеря концентрации.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дыхание, телесный стоп, вернуть внимание в центр тела.</w:t>
      </w:r>
    </w:p>
    <w:p w14:paraId="53FD0D94" w14:textId="77777777" w:rsidR="00E92C2C" w:rsidRPr="00E92C2C" w:rsidRDefault="00E92C2C" w:rsidP="00E92C2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действую «под давлением», чужая воля рулит.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сказать «стоп», зафиксировать «моё — не моё».</w:t>
      </w:r>
    </w:p>
    <w:p w14:paraId="2DFEC746" w14:textId="77777777" w:rsidR="00E92C2C" w:rsidRPr="00E92C2C" w:rsidRDefault="00E92C2C" w:rsidP="00E92C2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теряю себя в диалоге, говорю «как надо».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осознанно назвать своё «я хочу / я чувствую».</w:t>
      </w:r>
    </w:p>
    <w:p w14:paraId="222FA079" w14:textId="77777777" w:rsidR="00E92C2C" w:rsidRPr="00E92C2C" w:rsidRDefault="00E92C2C" w:rsidP="00E92C2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хаотичный старт, много дел сразу.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выбрать одну точку запуска, зафиксировать цель.</w:t>
      </w:r>
    </w:p>
    <w:p w14:paraId="182C05D8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5F835">
          <v:rect id="_x0000_i1029" style="width:0;height:1.5pt" o:hralign="center" o:hrstd="t" o:hr="t" fillcolor="#a0a0a0" stroked="f"/>
        </w:pict>
      </w:r>
    </w:p>
    <w:p w14:paraId="6BE8F8AC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ОРБИТА (направление / навигация)</w:t>
      </w:r>
    </w:p>
    <w:p w14:paraId="6398CA14" w14:textId="77777777" w:rsidR="00E92C2C" w:rsidRPr="00E92C2C" w:rsidRDefault="00E92C2C" w:rsidP="00E92C2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сбитый режим, нет ритма сна/энергии.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выстроить базовый цикл (сон → еда → активность).</w:t>
      </w:r>
    </w:p>
    <w:p w14:paraId="778D5B2C" w14:textId="77777777" w:rsidR="00E92C2C" w:rsidRPr="00E92C2C" w:rsidRDefault="00E92C2C" w:rsidP="00E92C2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эмоции «разлетаются», нет линии влияния.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сформулировать главный вектор — «на что я влияю».</w:t>
      </w:r>
    </w:p>
    <w:p w14:paraId="04EF9522" w14:textId="77777777" w:rsidR="00E92C2C" w:rsidRPr="00E92C2C" w:rsidRDefault="00E92C2C" w:rsidP="00E92C2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разговоры обо всём и ни о чём.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задать смысловую линию диалога.</w:t>
      </w:r>
    </w:p>
    <w:p w14:paraId="7638ED6C" w14:textId="77777777" w:rsidR="00E92C2C" w:rsidRPr="00E92C2C" w:rsidRDefault="00E92C2C" w:rsidP="00E92C2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много проектов, но без направления.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выделить «главную орбиту» — одно ключевое дело.</w:t>
      </w:r>
    </w:p>
    <w:p w14:paraId="00F951A8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FE26C">
          <v:rect id="_x0000_i1030" style="width:0;height:1.5pt" o:hralign="center" o:hrstd="t" o:hr="t" fillcolor="#a0a0a0" stroked="f"/>
        </w:pict>
      </w:r>
    </w:p>
    <w:p w14:paraId="77BE5299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РЕЗОНАНС (связь / вибрация)</w:t>
      </w:r>
    </w:p>
    <w:p w14:paraId="5B73BD1B" w14:textId="77777777" w:rsidR="00E92C2C" w:rsidRPr="00E92C2C" w:rsidRDefault="00E92C2C" w:rsidP="00E92C2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тело «не слышит» поле, зажим, дискомфорт.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дыхание/музыка → словить ритм, поймать волну.</w:t>
      </w:r>
    </w:p>
    <w:p w14:paraId="022A8E0D" w14:textId="77777777" w:rsidR="00E92C2C" w:rsidRPr="00E92C2C" w:rsidRDefault="00E92C2C" w:rsidP="00E92C2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эмоционально «мимо», нет отклика людей.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</w:t>
      </w:r>
      <w:proofErr w:type="spellStart"/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сонастроиться</w:t>
      </w:r>
      <w:proofErr w:type="spellEnd"/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спросить «где вы?» и замолчать.</w:t>
      </w:r>
    </w:p>
    <w:p w14:paraId="35984903" w14:textId="77777777" w:rsidR="00E92C2C" w:rsidRPr="00E92C2C" w:rsidRDefault="00E92C2C" w:rsidP="00E92C2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не чувствую собеседника, глухота.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повторить его слова, уловить тон.</w:t>
      </w:r>
    </w:p>
    <w:p w14:paraId="2E35CC17" w14:textId="77777777" w:rsidR="00E92C2C" w:rsidRPr="00E92C2C" w:rsidRDefault="00E92C2C" w:rsidP="00E92C2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результат «не заходит» в мир, нет резонанса.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настроить форму продукта под поле (тест, опрос).</w:t>
      </w:r>
    </w:p>
    <w:p w14:paraId="60E34A39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E028E">
          <v:rect id="_x0000_i1031" style="width:0;height:1.5pt" o:hralign="center" o:hrstd="t" o:hr="t" fillcolor="#a0a0a0" stroked="f"/>
        </w:pict>
      </w:r>
    </w:p>
    <w:p w14:paraId="0AA34B92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ОТКЛИК (влияние / диалог)</w:t>
      </w:r>
    </w:p>
    <w:p w14:paraId="3596D1DE" w14:textId="77777777" w:rsidR="00E92C2C" w:rsidRPr="00E92C2C" w:rsidRDefault="00E92C2C" w:rsidP="00E92C2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делаю нагрузку, а тело не отвечает.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спросить тело «что тебе нужно?» — и послушать.</w:t>
      </w:r>
    </w:p>
    <w:p w14:paraId="75FE0378" w14:textId="77777777" w:rsidR="00E92C2C" w:rsidRPr="00E92C2C" w:rsidRDefault="00E92C2C" w:rsidP="00E92C2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давлю, а ответ пустой/негативный.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снизить силу, проверить «как это для вас?»</w:t>
      </w:r>
    </w:p>
    <w:p w14:paraId="2CD7F9EC" w14:textId="77777777" w:rsidR="00E92C2C" w:rsidRPr="00E92C2C" w:rsidRDefault="00E92C2C" w:rsidP="00E92C2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говорю, а меня не слышат.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задать уточняющий вопрос, услышать реакцию.</w:t>
      </w:r>
    </w:p>
    <w:p w14:paraId="749B98CA" w14:textId="77777777" w:rsidR="00E92C2C" w:rsidRPr="00E92C2C" w:rsidRDefault="00E92C2C" w:rsidP="00E92C2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запускаю проект — и тишина.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тестовый пилот, собрать первую реакцию.</w:t>
      </w:r>
    </w:p>
    <w:p w14:paraId="10417738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D4D9B4">
          <v:rect id="_x0000_i1032" style="width:0;height:1.5pt" o:hralign="center" o:hrstd="t" o:hr="t" fillcolor="#a0a0a0" stroked="f"/>
        </w:pict>
      </w:r>
    </w:p>
    <w:p w14:paraId="3A87604F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ЦИКЛ (переход / возврат)</w:t>
      </w:r>
    </w:p>
    <w:p w14:paraId="76867CAE" w14:textId="77777777" w:rsidR="00E92C2C" w:rsidRPr="00E92C2C" w:rsidRDefault="00E92C2C" w:rsidP="00E92C2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начинаю практики/режимы и бросаю.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завершить одно маленькое действие до конца.</w:t>
      </w:r>
    </w:p>
    <w:p w14:paraId="206A1214" w14:textId="77777777" w:rsidR="00E92C2C" w:rsidRPr="00E92C2C" w:rsidRDefault="00E92C2C" w:rsidP="00E92C2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эмоция зависает, не отпускает.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прожить её телесно → выдох → сказать «завершено».</w:t>
      </w:r>
    </w:p>
    <w:p w14:paraId="20444E47" w14:textId="77777777" w:rsidR="00E92C2C" w:rsidRPr="00E92C2C" w:rsidRDefault="00E92C2C" w:rsidP="00E92C2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подвисшие разговоры, недоговорённости.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поставить точку: «этот разговор закончен».</w:t>
      </w:r>
    </w:p>
    <w:p w14:paraId="777BB86E" w14:textId="77777777" w:rsidR="00E92C2C" w:rsidRPr="00E92C2C" w:rsidRDefault="00E92C2C" w:rsidP="00E92C2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проекты не закрываются.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составить список незавершённого и закрыть 1 пункт.</w:t>
      </w:r>
    </w:p>
    <w:p w14:paraId="605F4E78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0993F">
          <v:rect id="_x0000_i1033" style="width:0;height:1.5pt" o:hralign="center" o:hrstd="t" o:hr="t" fillcolor="#a0a0a0" stroked="f"/>
        </w:pict>
      </w:r>
    </w:p>
    <w:p w14:paraId="43522AD5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ИНТЕГРАЦИЯ (сборка опыта / устойчивость)</w:t>
      </w:r>
    </w:p>
    <w:p w14:paraId="42421408" w14:textId="77777777" w:rsidR="00E92C2C" w:rsidRPr="00E92C2C" w:rsidRDefault="00E92C2C" w:rsidP="00E92C2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пробую новое, но не закрепляется.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выбрать одно изменение и повторять 7 дней.</w:t>
      </w:r>
    </w:p>
    <w:p w14:paraId="7C074AE6" w14:textId="77777777" w:rsidR="00E92C2C" w:rsidRPr="00E92C2C" w:rsidRDefault="00E92C2C" w:rsidP="00E92C2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эмоции приходят и уходят, не становятся силой.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назвать «я научился…» и зафиксировать.</w:t>
      </w:r>
    </w:p>
    <w:p w14:paraId="3ED14B25" w14:textId="77777777" w:rsidR="00E92C2C" w:rsidRPr="00E92C2C" w:rsidRDefault="00E92C2C" w:rsidP="00E92C2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опыт общения не даёт мудрости, всё по-новому.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запись инсайтов после диалога.</w:t>
      </w:r>
    </w:p>
    <w:p w14:paraId="7E3CB25D" w14:textId="77777777" w:rsidR="00E92C2C" w:rsidRPr="00E92C2C" w:rsidRDefault="00E92C2C" w:rsidP="00E92C2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результат случился, но «растворился».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зафиксировать итог: фото, запись, дневник.</w:t>
      </w:r>
    </w:p>
    <w:p w14:paraId="79939783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3CAF8">
          <v:rect id="_x0000_i1034" style="width:0;height:1.5pt" o:hralign="center" o:hrstd="t" o:hr="t" fillcolor="#a0a0a0" stroked="f"/>
        </w:pict>
      </w:r>
    </w:p>
    <w:p w14:paraId="2E287500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ПЕРЕЗАПУСК (обнуление / новое разворачивание)</w:t>
      </w:r>
    </w:p>
    <w:p w14:paraId="611D56F1" w14:textId="77777777" w:rsidR="00E92C2C" w:rsidRPr="00E92C2C" w:rsidRDefault="00E92C2C" w:rsidP="00E92C2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РЕСУРС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накопленная усталость, выгорание.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отдых, дыхание, короткая пауза, отпуск.</w:t>
      </w:r>
    </w:p>
    <w:p w14:paraId="3D9D4281" w14:textId="77777777" w:rsidR="00E92C2C" w:rsidRPr="00E92C2C" w:rsidRDefault="00E92C2C" w:rsidP="00E92C2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эмоция перегорела, силы нет.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сбросить — выдох, крик, движение → вдох нового.</w:t>
      </w:r>
    </w:p>
    <w:p w14:paraId="550D185E" w14:textId="77777777" w:rsidR="00E92C2C" w:rsidRPr="00E92C2C" w:rsidRDefault="00E92C2C" w:rsidP="00E92C2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конфликт тянется, связь мертва.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признать конец, перезапустить диалог с чистого листа.</w:t>
      </w:r>
    </w:p>
    <w:p w14:paraId="726CAF41" w14:textId="77777777" w:rsidR="00E92C2C" w:rsidRPr="00E92C2C" w:rsidRDefault="00E92C2C" w:rsidP="00E92C2C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Признак: проект тянет энергию, но не двигается.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2C2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Выход: остановить, сбросить формат, запустить иначе.</w:t>
      </w:r>
    </w:p>
    <w:p w14:paraId="4E8C3A09" w14:textId="77777777" w:rsidR="00E92C2C" w:rsidRPr="00E92C2C" w:rsidRDefault="00E92C2C" w:rsidP="00E92C2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E7812">
          <v:rect id="_x0000_i1035" style="width:0;height:1.5pt" o:hralign="center" o:hrstd="t" o:hr="t" fillcolor="#a0a0a0" stroked="f"/>
        </w:pict>
      </w:r>
    </w:p>
    <w:p w14:paraId="749B5AFC" w14:textId="77777777" w:rsidR="00E92C2C" w:rsidRPr="00E92C2C" w:rsidRDefault="00E92C2C" w:rsidP="00E92C2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2C2C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E92C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Вывод</w:t>
      </w:r>
    </w:p>
    <w:p w14:paraId="06FE6F16" w14:textId="77777777" w:rsidR="00E92C2C" w:rsidRPr="00E92C2C" w:rsidRDefault="00E92C2C" w:rsidP="00E92C2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передач × 4 плиты =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 диагностических узлов психики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F84414" w14:textId="77777777" w:rsidR="00E92C2C" w:rsidRPr="00E92C2C" w:rsidRDefault="00E92C2C" w:rsidP="00E92C2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каждом узле: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сигнал пробуксовки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простая практика выхода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58B018" w14:textId="77777777" w:rsidR="00E92C2C" w:rsidRPr="00E92C2C" w:rsidRDefault="00E92C2C" w:rsidP="00E92C2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даёт основу для </w:t>
      </w:r>
      <w:r w:rsidRPr="00E92C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алгоритма приложения</w:t>
      </w:r>
      <w:r w:rsidRPr="00E92C2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пользователь выбирает плиту → система показывает его фазу → предлагает практику для «переключения передачи».</w:t>
      </w:r>
    </w:p>
    <w:p w14:paraId="0B9C0BB7" w14:textId="77777777" w:rsidR="00E92C2C" w:rsidRDefault="00E92C2C"/>
    <w:sectPr w:rsidR="00E92C2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B41"/>
    <w:multiLevelType w:val="multilevel"/>
    <w:tmpl w:val="E8CC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62E4"/>
    <w:multiLevelType w:val="multilevel"/>
    <w:tmpl w:val="1FB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1B9E"/>
    <w:multiLevelType w:val="multilevel"/>
    <w:tmpl w:val="681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7313D"/>
    <w:multiLevelType w:val="multilevel"/>
    <w:tmpl w:val="5B0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04BEE"/>
    <w:multiLevelType w:val="multilevel"/>
    <w:tmpl w:val="40C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55A8C"/>
    <w:multiLevelType w:val="multilevel"/>
    <w:tmpl w:val="EE5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87472"/>
    <w:multiLevelType w:val="multilevel"/>
    <w:tmpl w:val="229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03514"/>
    <w:multiLevelType w:val="multilevel"/>
    <w:tmpl w:val="1F3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36FDE"/>
    <w:multiLevelType w:val="multilevel"/>
    <w:tmpl w:val="EE9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96CD8"/>
    <w:multiLevelType w:val="multilevel"/>
    <w:tmpl w:val="C328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5"/>
  </w:num>
  <w:num w:numId="6">
    <w:abstractNumId w:val="9"/>
  </w:num>
  <w:num w:numId="7">
    <w:abstractNumId w:val="2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3B"/>
    <w:rsid w:val="00986A3B"/>
    <w:rsid w:val="00997EF2"/>
    <w:rsid w:val="00E530FC"/>
    <w:rsid w:val="00E9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8939"/>
  <w15:chartTrackingRefBased/>
  <w15:docId w15:val="{10A77647-00DA-4BC2-A63C-FE7DF183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92C2C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92C2C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C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2C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E92C2C"/>
    <w:rPr>
      <w:b/>
      <w:bCs/>
    </w:rPr>
  </w:style>
  <w:style w:type="paragraph" w:styleId="a4">
    <w:name w:val="Normal (Web)"/>
    <w:basedOn w:val="a"/>
    <w:uiPriority w:val="99"/>
    <w:semiHidden/>
    <w:unhideWhenUsed/>
    <w:rsid w:val="00E92C2C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2025-08-21T22:53:00Z</dcterms:created>
  <dcterms:modified xsi:type="dcterms:W3CDTF">2025-08-21T22:54:00Z</dcterms:modified>
</cp:coreProperties>
</file>