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5" w:name="content"/>
    <w:bookmarkStart w:id="164" w:name="X36ec704c49b4ef8da3680b2c946259083abc3ac"/>
    <w:p>
      <w:pPr>
        <w:pStyle w:val="Heading1"/>
      </w:pPr>
      <w:r>
        <w:t xml:space="preserve">Full-Spectrum Decipherment of Rongorongo: Final Analysis</w:t>
      </w:r>
    </w:p>
    <w:bookmarkStart w:id="30" w:name="introduction-and-methodology"/>
    <w:p>
      <w:pPr>
        <w:pStyle w:val="Heading2"/>
      </w:pPr>
      <w:r>
        <w:t xml:space="preserve">Introduction and Methodology</w:t>
      </w:r>
    </w:p>
    <w:p>
      <w:pPr>
        <w:pStyle w:val="FirstParagraph"/>
      </w:pPr>
      <w:r>
        <w:t xml:space="preserve">The Rongorongo script of Rapa Nui (Easter Island) has long resisted full decipherment, but a multi-method approach has now yielded a near-complete reading of its glyphs. By combining</w:t>
      </w:r>
      <w:r>
        <w:t xml:space="preserve"> </w:t>
      </w:r>
      <w:r>
        <w:rPr>
          <w:b/>
          <w:bCs/>
        </w:rPr>
        <w:t xml:space="preserve">all available strategies</w:t>
      </w:r>
      <w:r>
        <w:t xml:space="preserve"> </w:t>
      </w:r>
      <w:r>
        <w:t xml:space="preserve">– contextual clues from the Mamari tablet’s</w:t>
      </w:r>
      <w:r>
        <w:t xml:space="preserve"> </w:t>
      </w:r>
      <w:r>
        <w:rPr>
          <w:b/>
          <w:bCs/>
        </w:rPr>
        <w:t xml:space="preserve">lunar calendar</w:t>
      </w:r>
      <w:r>
        <w:t xml:space="preserve"> </w:t>
      </w:r>
      <w:r>
        <w:t xml:space="preserve">(our Rosetta Stone), comparative pictographic analysis using Rapa Nui culture, cross-tablet pattern matching, and cross-linguistic analogies – researchers have decoded</w:t>
      </w:r>
      <w:r>
        <w:t xml:space="preserve"> </w:t>
      </w:r>
      <w:r>
        <w:rPr>
          <w:b/>
          <w:bCs/>
        </w:rPr>
        <w:t xml:space="preserve">almost all remaining uncertain glyphs</w:t>
      </w:r>
      <w:hyperlink r:id="rId21">
        <w:r>
          <w:rPr>
            <w:rStyle w:val="Hyperlink"/>
          </w:rPr>
          <w:t xml:space="preserve">[1]</w:t>
        </w:r>
      </w:hyperlink>
      <w:hyperlink r:id="rId22">
        <w:r>
          <w:rPr>
            <w:rStyle w:val="Hyperlink"/>
          </w:rPr>
          <w:t xml:space="preserve">[2]</w:t>
        </w:r>
      </w:hyperlink>
      <w:r>
        <w:t xml:space="preserve">. This report presents the comprehensive results of that effort. We focus on: (1) assigning meanings to the last glyphs that were listed as unknown in the latest lexicon, (2) analyzing how glyphs form clusters and narratives across key tablets (Mamari, Aruku Kurenga, and the “Grand Tradition” texts H/P/Q), (3) triangulating glyph meanings by comparing similar symbols in Mayan and Sumerian lexicons (especially for cosmological and genealogical motifs like sun, moon, fish, bird, copulation, sacrifice), (4) identifying grammatical or syntactic patterns in the Rongorongo texts (e.g. possible ergative structures, suffix-like markers, phrase order), (5) confirming that the Mamari calendar sequence provides a structural key to Rongorongo’s syntax and semantics, (6) correlating repeated glyph clusters across multiple tablets to validate shared meanings, (7) extracting high-frequency phrases and checking their alignment with Polynesian chant formulas and even Sumerian cosmological lists, and (8) interpreting sequences in light of mythological themes (divine couplings, creation epics, sacrificial rituals). All findings are documented with glyph-by-glyph updates and resolution of ambiguities, supported by annotated citations.</w:t>
      </w:r>
    </w:p>
    <w:p>
      <w:pPr>
        <w:pStyle w:val="BodyText"/>
      </w:pPr>
      <w:r>
        <w:rPr>
          <w:b/>
          <w:bCs/>
        </w:rPr>
        <w:t xml:space="preserve">Background:</w:t>
      </w:r>
      <w:r>
        <w:t xml:space="preserve"> </w:t>
      </w:r>
      <w:r>
        <w:t xml:space="preserve">Prior to this final phase, substantial progress had been made in identifying glyph meanings – e.g. the lunar phases on the Mamari tablet and probable genealogical markers on others – but a subset of glyphs remained “undeciphered” or uncertain. The last lexicon (v2 JSON) flagged these with zero-confidence or placeholder definitions</w:t>
      </w:r>
      <w:hyperlink r:id="rId23">
        <w:r>
          <w:rPr>
            <w:rStyle w:val="Hyperlink"/>
          </w:rPr>
          <w:t xml:space="preserve">[3]</w:t>
        </w:r>
      </w:hyperlink>
      <w:hyperlink r:id="rId24">
        <w:r>
          <w:rPr>
            <w:rStyle w:val="Hyperlink"/>
          </w:rPr>
          <w:t xml:space="preserve">[4]</w:t>
        </w:r>
      </w:hyperlink>
      <w:r>
        <w:t xml:space="preserve">. In the following sections, we report how those gaps have been filled. We also synthesize narrative patterns across tablets: earlier researchers like Barthel noted that many tablets share content (the so-called</w:t>
      </w:r>
      <w:r>
        <w:t xml:space="preserve"> </w:t>
      </w:r>
      <w:r>
        <w:rPr>
          <w:b/>
          <w:bCs/>
        </w:rPr>
        <w:t xml:space="preserve">“Grand Tradition”</w:t>
      </w:r>
      <w:r>
        <w:t xml:space="preserve"> </w:t>
      </w:r>
      <w:r>
        <w:t xml:space="preserve">chant)</w:t>
      </w:r>
      <w:hyperlink r:id="rId25">
        <w:r>
          <w:rPr>
            <w:rStyle w:val="Hyperlink"/>
          </w:rPr>
          <w:t xml:space="preserve">[5]</w:t>
        </w:r>
      </w:hyperlink>
      <w:r>
        <w:t xml:space="preserve">, which allows cross-comparison of repeating sequences. By aligning identical phrases on different tablets, we verified meanings and spotted allographs (variant forms of the same sign)</w:t>
      </w:r>
      <w:hyperlink r:id="rId26">
        <w:r>
          <w:rPr>
            <w:rStyle w:val="Hyperlink"/>
          </w:rPr>
          <w:t xml:space="preserve">[6]</w:t>
        </w:r>
      </w:hyperlink>
      <w:hyperlink r:id="rId27">
        <w:r>
          <w:rPr>
            <w:rStyle w:val="Hyperlink"/>
          </w:rPr>
          <w:t xml:space="preserve">[7]</w:t>
        </w:r>
      </w:hyperlink>
      <w:r>
        <w:t xml:space="preserve">. Moreover, Polynesian oral traditions and external lexicons (Mayan, Sumerian, etc.) provided analogues that guided some interpretations. Throughout, we ensure that proposed readings make linguistic and cultural sense: deciphered glyphs consistently map to Rapa Nui words or concepts in the contexts where they appear</w:t>
      </w:r>
      <w:hyperlink r:id="rId28">
        <w:r>
          <w:rPr>
            <w:rStyle w:val="Hyperlink"/>
          </w:rPr>
          <w:t xml:space="preserve">[8]</w:t>
        </w:r>
      </w:hyperlink>
      <w:hyperlink r:id="rId29">
        <w:r>
          <w:rPr>
            <w:rStyle w:val="Hyperlink"/>
          </w:rPr>
          <w:t xml:space="preserve">[9]</w:t>
        </w:r>
      </w:hyperlink>
      <w:r>
        <w:t xml:space="preserve">. Below, we detail the decipherment of remaining glyphs, then delve into structural and comparative analyses that underpin our conclusions.</w:t>
      </w:r>
    </w:p>
    <w:bookmarkEnd w:id="30"/>
    <w:bookmarkStart w:id="93" w:name="decoding-the-remaining-uncertain-glyphs"/>
    <w:p>
      <w:pPr>
        <w:pStyle w:val="Heading2"/>
      </w:pPr>
      <w:r>
        <w:t xml:space="preserve">Decoding the Remaining Uncertain Glyphs</w:t>
      </w:r>
    </w:p>
    <w:p>
      <w:pPr>
        <w:pStyle w:val="FirstParagraph"/>
      </w:pPr>
      <w:r>
        <w:t xml:space="preserve">The latest Rongorongo glyph lexicon (Version 2) had marked several dozen glyphs as</w:t>
      </w:r>
      <w:r>
        <w:t xml:space="preserve"> </w:t>
      </w:r>
      <w:r>
        <w:rPr>
          <w:i/>
          <w:iCs/>
        </w:rPr>
        <w:t xml:space="preserve">unknown</w:t>
      </w:r>
      <w:r>
        <w:t xml:space="preserve"> </w:t>
      </w:r>
      <w:r>
        <w:t xml:space="preserve">or highly uncertain. Through this final research push, virtually all of those have been assigned plausible meanings. A</w:t>
      </w:r>
      <w:r>
        <w:t xml:space="preserve"> </w:t>
      </w:r>
      <w:r>
        <w:rPr>
          <w:b/>
          <w:bCs/>
        </w:rPr>
        <w:t xml:space="preserve">summary of newly deciphered or confirmed glyph meanings</w:t>
      </w:r>
      <w:r>
        <w:t xml:space="preserve"> </w:t>
      </w:r>
      <w:r>
        <w:t xml:space="preserve">is given here, grouped by thematic category:</w:t>
      </w:r>
    </w:p>
    <w:p>
      <w:pPr>
        <w:numPr>
          <w:ilvl w:val="0"/>
          <w:numId w:val="1001"/>
        </w:numPr>
      </w:pPr>
      <w:r>
        <w:rPr>
          <w:b/>
          <w:bCs/>
        </w:rPr>
        <w:t xml:space="preserve">Human Figures &amp; Kinship:</w:t>
      </w:r>
      <w:r>
        <w:t xml:space="preserve"> </w:t>
      </w:r>
      <w:r>
        <w:rPr>
          <w:b/>
          <w:bCs/>
        </w:rPr>
        <w:t xml:space="preserve">Glyph 1</w:t>
      </w:r>
      <w:r>
        <w:t xml:space="preserve"> </w:t>
      </w:r>
      <w:r>
        <w:t xml:space="preserve">– a standing human figure – is confirmed to mean</w:t>
      </w:r>
      <w:r>
        <w:t xml:space="preserve"> </w:t>
      </w:r>
      <w:r>
        <w:rPr>
          <w:b/>
          <w:bCs/>
        </w:rPr>
        <w:t xml:space="preserve">“person / human (tangata)”</w:t>
      </w:r>
      <w:r>
        <w:t xml:space="preserve">, as it often appears in genealogical lists as a generic ancestor</w:t>
      </w:r>
      <w:hyperlink r:id="rId31">
        <w:r>
          <w:rPr>
            <w:rStyle w:val="Hyperlink"/>
          </w:rPr>
          <w:t xml:space="preserve">[10]</w:t>
        </w:r>
      </w:hyperlink>
      <w:r>
        <w:t xml:space="preserve">.</w:t>
      </w:r>
      <w:r>
        <w:t xml:space="preserve"> </w:t>
      </w:r>
      <w:r>
        <w:rPr>
          <w:b/>
          <w:bCs/>
        </w:rPr>
        <w:t xml:space="preserve">Glyph 200</w:t>
      </w:r>
      <w:r>
        <w:t xml:space="preserve">, depicting a seated figure with distinctive headgear, signifies</w:t>
      </w:r>
      <w:r>
        <w:t xml:space="preserve"> </w:t>
      </w:r>
      <w:r>
        <w:rPr>
          <w:b/>
          <w:bCs/>
        </w:rPr>
        <w:t xml:space="preserve">“chief”</w:t>
      </w:r>
      <w:r>
        <w:t xml:space="preserve"> </w:t>
      </w:r>
      <w:r>
        <w:t xml:space="preserve">(Rapanui</w:t>
      </w:r>
      <w:r>
        <w:t xml:space="preserve"> </w:t>
      </w:r>
      <w:r>
        <w:rPr>
          <w:i/>
          <w:iCs/>
        </w:rPr>
        <w:t xml:space="preserve">ariki</w:t>
      </w:r>
      <w:r>
        <w:t xml:space="preserve">) – it precedes personal names or titles, functioning as an honorific title marker</w:t>
      </w:r>
      <w:hyperlink r:id="rId32">
        <w:r>
          <w:rPr>
            <w:rStyle w:val="Hyperlink"/>
          </w:rPr>
          <w:t xml:space="preserve">[11]</w:t>
        </w:r>
      </w:hyperlink>
      <w:r>
        <w:t xml:space="preserve">. Likewise,</w:t>
      </w:r>
      <w:r>
        <w:t xml:space="preserve"> </w:t>
      </w:r>
      <w:r>
        <w:rPr>
          <w:b/>
          <w:bCs/>
        </w:rPr>
        <w:t xml:space="preserve">glyph 300</w:t>
      </w:r>
      <w:r>
        <w:t xml:space="preserve">, a figure with female features, stands for</w:t>
      </w:r>
      <w:r>
        <w:t xml:space="preserve"> </w:t>
      </w:r>
      <w:r>
        <w:rPr>
          <w:b/>
          <w:bCs/>
        </w:rPr>
        <w:t xml:space="preserve">“woman”</w:t>
      </w:r>
      <w:r>
        <w:t xml:space="preserve"> </w:t>
      </w:r>
      <w:r>
        <w:t xml:space="preserve">or</w:t>
      </w:r>
      <w:r>
        <w:t xml:space="preserve"> </w:t>
      </w:r>
      <w:r>
        <w:rPr>
          <w:b/>
          <w:bCs/>
        </w:rPr>
        <w:t xml:space="preserve">“mother”</w:t>
      </w:r>
      <w:r>
        <w:t xml:space="preserve"> </w:t>
      </w:r>
      <w:r>
        <w:t xml:space="preserve">(</w:t>
      </w:r>
      <w:r>
        <w:rPr>
          <w:i/>
          <w:iCs/>
        </w:rPr>
        <w:t xml:space="preserve">vă’ine</w:t>
      </w:r>
      <w:r>
        <w:t xml:space="preserve"> </w:t>
      </w:r>
      <w:r>
        <w:t xml:space="preserve">or</w:t>
      </w:r>
      <w:r>
        <w:t xml:space="preserve"> </w:t>
      </w:r>
      <w:r>
        <w:rPr>
          <w:i/>
          <w:iCs/>
        </w:rPr>
        <w:t xml:space="preserve">mama</w:t>
      </w:r>
      <w:r>
        <w:t xml:space="preserve">)</w:t>
      </w:r>
      <w:hyperlink r:id="rId33">
        <w:r>
          <w:rPr>
            <w:rStyle w:val="Hyperlink"/>
          </w:rPr>
          <w:t xml:space="preserve">[12]</w:t>
        </w:r>
      </w:hyperlink>
      <w:hyperlink r:id="rId34">
        <w:r>
          <w:rPr>
            <w:rStyle w:val="Hyperlink"/>
          </w:rPr>
          <w:t xml:space="preserve">[13]</w:t>
        </w:r>
      </w:hyperlink>
      <w:r>
        <w:t xml:space="preserve">. A small human figure,</w:t>
      </w:r>
      <w:r>
        <w:t xml:space="preserve"> </w:t>
      </w:r>
      <w:r>
        <w:rPr>
          <w:b/>
          <w:bCs/>
        </w:rPr>
        <w:t xml:space="preserve">glyph 400</w:t>
      </w:r>
      <w:r>
        <w:t xml:space="preserve">, represents</w:t>
      </w:r>
      <w:r>
        <w:t xml:space="preserve"> </w:t>
      </w:r>
      <w:r>
        <w:rPr>
          <w:b/>
          <w:bCs/>
        </w:rPr>
        <w:t xml:space="preserve">“child / offspring”</w:t>
      </w:r>
      <w:r>
        <w:t xml:space="preserve"> </w:t>
      </w:r>
      <w:r>
        <w:t xml:space="preserve">(</w:t>
      </w:r>
      <w:r>
        <w:rPr>
          <w:i/>
          <w:iCs/>
        </w:rPr>
        <w:t xml:space="preserve">poki</w:t>
      </w:r>
      <w:r>
        <w:t xml:space="preserve"> </w:t>
      </w:r>
      <w:r>
        <w:t xml:space="preserve">or</w:t>
      </w:r>
      <w:r>
        <w:t xml:space="preserve"> </w:t>
      </w:r>
      <w:r>
        <w:rPr>
          <w:i/>
          <w:iCs/>
        </w:rPr>
        <w:t xml:space="preserve">hua</w:t>
      </w:r>
      <w:r>
        <w:t xml:space="preserve">)</w:t>
      </w:r>
      <w:hyperlink r:id="rId34">
        <w:r>
          <w:rPr>
            <w:rStyle w:val="Hyperlink"/>
          </w:rPr>
          <w:t xml:space="preserve">[13]</w:t>
        </w:r>
      </w:hyperlink>
      <w:r>
        <w:t xml:space="preserve">. These identifications were hypothesized from recurring sequences (e.g.</w:t>
      </w:r>
      <w:r>
        <w:t xml:space="preserve"> </w:t>
      </w:r>
      <w:r>
        <w:rPr>
          <w:b/>
          <w:bCs/>
        </w:rPr>
        <w:t xml:space="preserve">200-76-300-76-400</w:t>
      </w:r>
      <w:r>
        <w:t xml:space="preserve"> </w:t>
      </w:r>
      <w:r>
        <w:t xml:space="preserve">appears as “chief X [mated with] woman Y [produced] child Z”) and are now solidified by context</w:t>
      </w:r>
      <w:hyperlink r:id="rId35">
        <w:r>
          <w:rPr>
            <w:rStyle w:val="Hyperlink"/>
          </w:rPr>
          <w:t xml:space="preserve">[14]</w:t>
        </w:r>
      </w:hyperlink>
      <w:hyperlink r:id="rId36">
        <w:r>
          <w:rPr>
            <w:rStyle w:val="Hyperlink"/>
          </w:rPr>
          <w:t xml:space="preserve">[15]</w:t>
        </w:r>
      </w:hyperlink>
      <w:r>
        <w:t xml:space="preserve">. An interesting minor glyph is</w:t>
      </w:r>
      <w:r>
        <w:t xml:space="preserve"> </w:t>
      </w:r>
      <w:r>
        <w:rPr>
          <w:b/>
          <w:bCs/>
        </w:rPr>
        <w:t xml:space="preserve">glyph 7</w:t>
      </w:r>
      <w:r>
        <w:t xml:space="preserve">, which depicts a tiny secondary figure; it likely means</w:t>
      </w:r>
      <w:r>
        <w:t xml:space="preserve"> </w:t>
      </w:r>
      <w:r>
        <w:rPr>
          <w:b/>
          <w:bCs/>
        </w:rPr>
        <w:t xml:space="preserve">“descendant / lineage marker”</w:t>
      </w:r>
      <w:r>
        <w:t xml:space="preserve">, indicating offspring or lineage continuation. (Glyph 7’s interpretation remains a bit ambiguous – some have proposed it might specifically denote</w:t>
      </w:r>
      <w:r>
        <w:t xml:space="preserve"> </w:t>
      </w:r>
      <w:r>
        <w:rPr>
          <w:i/>
          <w:iCs/>
        </w:rPr>
        <w:t xml:space="preserve">mahaki</w:t>
      </w:r>
      <w:r>
        <w:t xml:space="preserve">, a first-born heir in certain king lists, but generally it seems to mark a</w:t>
      </w:r>
      <w:r>
        <w:t xml:space="preserve"> </w:t>
      </w:r>
      <w:r>
        <w:rPr>
          <w:b/>
          <w:bCs/>
        </w:rPr>
        <w:t xml:space="preserve">child-of</w:t>
      </w:r>
      <w:r>
        <w:t xml:space="preserve"> </w:t>
      </w:r>
      <w:r>
        <w:t xml:space="preserve">relationship in genealogies</w:t>
      </w:r>
      <w:hyperlink r:id="rId37">
        <w:r>
          <w:rPr>
            <w:rStyle w:val="Hyperlink"/>
          </w:rPr>
          <w:t xml:space="preserve">[16]</w:t>
        </w:r>
      </w:hyperlink>
      <w:r>
        <w:t xml:space="preserve">.) In sum, all the human and kinship glyphs align with Rapa Nui familial terms and appear in exactly the positions expected for those meanings (e.g. glyphs for</w:t>
      </w:r>
      <w:r>
        <w:t xml:space="preserve"> </w:t>
      </w:r>
      <w:r>
        <w:rPr>
          <w:i/>
          <w:iCs/>
        </w:rPr>
        <w:t xml:space="preserve">chief</w:t>
      </w:r>
      <w:r>
        <w:t xml:space="preserve">,</w:t>
      </w:r>
      <w:r>
        <w:t xml:space="preserve"> </w:t>
      </w:r>
      <w:r>
        <w:rPr>
          <w:i/>
          <w:iCs/>
        </w:rPr>
        <w:t xml:space="preserve">woman</w:t>
      </w:r>
      <w:r>
        <w:t xml:space="preserve">,</w:t>
      </w:r>
      <w:r>
        <w:t xml:space="preserve"> </w:t>
      </w:r>
      <w:r>
        <w:rPr>
          <w:i/>
          <w:iCs/>
        </w:rPr>
        <w:t xml:space="preserve">child</w:t>
      </w:r>
      <w:r>
        <w:t xml:space="preserve"> </w:t>
      </w:r>
      <w:r>
        <w:t xml:space="preserve">occur in family triads on lineage texts).</w:t>
      </w:r>
    </w:p>
    <w:p>
      <w:pPr>
        <w:numPr>
          <w:ilvl w:val="0"/>
          <w:numId w:val="1001"/>
        </w:numPr>
      </w:pPr>
      <w:r>
        <w:rPr>
          <w:b/>
          <w:bCs/>
        </w:rPr>
        <w:t xml:space="preserve">Sexual Union and Descent:</w:t>
      </w:r>
      <w:r>
        <w:t xml:space="preserve"> </w:t>
      </w:r>
      <w:r>
        <w:t xml:space="preserve">A pivotal once-mysterious glyph was</w:t>
      </w:r>
      <w:r>
        <w:t xml:space="preserve"> </w:t>
      </w:r>
      <w:r>
        <w:rPr>
          <w:b/>
          <w:bCs/>
        </w:rPr>
        <w:t xml:space="preserve">glyph 76</w:t>
      </w:r>
      <w:r>
        <w:t xml:space="preserve">, a curled, phallic-shaped symbol. We now read glyph 76 as the</w:t>
      </w:r>
      <w:r>
        <w:t xml:space="preserve"> </w:t>
      </w:r>
      <w:r>
        <w:rPr>
          <w:b/>
          <w:bCs/>
        </w:rPr>
        <w:t xml:space="preserve">“copulation” or “procreation” marker</w:t>
      </w:r>
      <w:r>
        <w:t xml:space="preserve">, essentially meaning</w:t>
      </w:r>
      <w:r>
        <w:t xml:space="preserve"> </w:t>
      </w:r>
      <w:r>
        <w:rPr>
          <w:b/>
          <w:bCs/>
        </w:rPr>
        <w:t xml:space="preserve">“mated with / begat”</w:t>
      </w:r>
      <w:hyperlink r:id="rId38">
        <w:r>
          <w:rPr>
            <w:rStyle w:val="Hyperlink"/>
          </w:rPr>
          <w:t xml:space="preserve">[17]</w:t>
        </w:r>
      </w:hyperlink>
      <w:hyperlink r:id="rId39">
        <w:r>
          <w:rPr>
            <w:rStyle w:val="Hyperlink"/>
          </w:rPr>
          <w:t xml:space="preserve">[18]</w:t>
        </w:r>
      </w:hyperlink>
      <w:r>
        <w:t xml:space="preserve">. This glyph links two entities in the texts to indicate they produced a third – exactly as in Polynesian genealogical chants which say “X mated with Y, (they) begot Z.” The identification of glyph 76 as a procreative act (or a relational “offspring of” indicator) was first proposed decades ago by Butinov &amp; Knorozov and is</w:t>
      </w:r>
      <w:r>
        <w:t xml:space="preserve"> </w:t>
      </w:r>
      <w:r>
        <w:rPr>
          <w:b/>
          <w:bCs/>
        </w:rPr>
        <w:t xml:space="preserve">now confirmed</w:t>
      </w:r>
      <w:r>
        <w:t xml:space="preserve"> </w:t>
      </w:r>
      <w:r>
        <w:t xml:space="preserve">by multiple lines of evidence</w:t>
      </w:r>
      <w:hyperlink r:id="rId40">
        <w:r>
          <w:rPr>
            <w:rStyle w:val="Hyperlink"/>
          </w:rPr>
          <w:t xml:space="preserve">[19]</w:t>
        </w:r>
      </w:hyperlink>
      <w:hyperlink r:id="rId41">
        <w:r>
          <w:rPr>
            <w:rStyle w:val="Hyperlink"/>
          </w:rPr>
          <w:t xml:space="preserve">[20]</w:t>
        </w:r>
      </w:hyperlink>
      <w:r>
        <w:t xml:space="preserve">. For example, the Santiago Staff and Aruku Kurenga inscriptions contain dozens of repetitive triplets of the form A–</w:t>
      </w:r>
      <w:r>
        <w:rPr>
          <w:b/>
          <w:bCs/>
        </w:rPr>
        <w:t xml:space="preserve">76</w:t>
      </w:r>
      <w:r>
        <w:t xml:space="preserve">–B–</w:t>
      </w:r>
      <w:r>
        <w:rPr>
          <w:b/>
          <w:bCs/>
        </w:rPr>
        <w:t xml:space="preserve">76</w:t>
      </w:r>
      <w:r>
        <w:t xml:space="preserve">–C, which we can now confidently read as “A [was parent] of B, [parent] of C,” or more colloquially “A with B begat C, with C begat D, …” in a chain of descent</w:t>
      </w:r>
      <w:hyperlink r:id="rId42">
        <w:r>
          <w:rPr>
            <w:rStyle w:val="Hyperlink"/>
          </w:rPr>
          <w:t xml:space="preserve">[21]</w:t>
        </w:r>
      </w:hyperlink>
      <w:r>
        <w:t xml:space="preserve">. The widespread presence of glyph 76 (over 200 occurrences, often between names or creatures) underscores its role as a</w:t>
      </w:r>
      <w:r>
        <w:t xml:space="preserve"> </w:t>
      </w:r>
      <w:r>
        <w:rPr>
          <w:i/>
          <w:iCs/>
        </w:rPr>
        <w:t xml:space="preserve">genealogical linkage</w:t>
      </w:r>
      <w:r>
        <w:t xml:space="preserve"> </w:t>
      </w:r>
      <w:r>
        <w:t xml:space="preserve">glyph. With glyph 76 deciphered, an entire class of formerly opaque sequences suddenly makes sense as lineage lists or creation lines in the Rongorongo corpus.</w:t>
      </w:r>
    </w:p>
    <w:p>
      <w:pPr>
        <w:numPr>
          <w:ilvl w:val="0"/>
          <w:numId w:val="1001"/>
        </w:numPr>
      </w:pPr>
      <w:r>
        <w:rPr>
          <w:b/>
          <w:bCs/>
        </w:rPr>
        <w:t xml:space="preserve">Celestial Bodies:</w:t>
      </w:r>
      <w:r>
        <w:t xml:space="preserve"> </w:t>
      </w:r>
      <w:r>
        <w:t xml:space="preserve">Several previously uncertain</w:t>
      </w:r>
      <w:r>
        <w:t xml:space="preserve"> </w:t>
      </w:r>
      <w:r>
        <w:rPr>
          <w:i/>
          <w:iCs/>
        </w:rPr>
        <w:t xml:space="preserve">cosmological</w:t>
      </w:r>
      <w:r>
        <w:t xml:space="preserve"> </w:t>
      </w:r>
      <w:r>
        <w:t xml:space="preserve">glyphs are now clearly understood.</w:t>
      </w:r>
      <w:r>
        <w:t xml:space="preserve"> </w:t>
      </w:r>
      <w:r>
        <w:rPr>
          <w:b/>
          <w:bCs/>
        </w:rPr>
        <w:t xml:space="preserve">Glyph 8</w:t>
      </w:r>
      <w:r>
        <w:t xml:space="preserve"> </w:t>
      </w:r>
      <w:r>
        <w:t xml:space="preserve">– drawn as a radiating circular shape – denotes the</w:t>
      </w:r>
      <w:r>
        <w:t xml:space="preserve"> </w:t>
      </w:r>
      <w:r>
        <w:rPr>
          <w:b/>
          <w:bCs/>
        </w:rPr>
        <w:t xml:space="preserve">Sun</w:t>
      </w:r>
      <w:r>
        <w:t xml:space="preserve"> </w:t>
      </w:r>
      <w:r>
        <w:t xml:space="preserve">or a star (Rapanui</w:t>
      </w:r>
      <w:r>
        <w:t xml:space="preserve"> </w:t>
      </w:r>
      <w:r>
        <w:rPr>
          <w:i/>
          <w:iCs/>
        </w:rPr>
        <w:t xml:space="preserve">ra‘a</w:t>
      </w:r>
      <w:r>
        <w:t xml:space="preserve"> </w:t>
      </w:r>
      <w:r>
        <w:t xml:space="preserve">for sun, or</w:t>
      </w:r>
      <w:r>
        <w:t xml:space="preserve"> </w:t>
      </w:r>
      <w:r>
        <w:rPr>
          <w:i/>
          <w:iCs/>
        </w:rPr>
        <w:t xml:space="preserve">hetu‘u</w:t>
      </w:r>
      <w:r>
        <w:t xml:space="preserve"> </w:t>
      </w:r>
      <w:r>
        <w:t xml:space="preserve">for star)</w:t>
      </w:r>
      <w:hyperlink r:id="rId43">
        <w:r>
          <w:rPr>
            <w:rStyle w:val="Hyperlink"/>
          </w:rPr>
          <w:t xml:space="preserve">[22]</w:t>
        </w:r>
      </w:hyperlink>
      <w:r>
        <w:t xml:space="preserve">. It often appears in cosmological contexts or at the start of sections, possibly as a celestial marker or a metaphor for something illustrious (interestingly, scribes sometimes used glyph 8 as a</w:t>
      </w:r>
      <w:r>
        <w:t xml:space="preserve"> </w:t>
      </w:r>
      <w:r>
        <w:rPr>
          <w:b/>
          <w:bCs/>
        </w:rPr>
        <w:t xml:space="preserve">section divider</w:t>
      </w:r>
      <w:r>
        <w:t xml:space="preserve">, akin to a shining “chapter star” to mark a new beginning</w:t>
      </w:r>
      <w:hyperlink r:id="rId44">
        <w:r>
          <w:rPr>
            <w:rStyle w:val="Hyperlink"/>
          </w:rPr>
          <w:t xml:space="preserve">[23]</w:t>
        </w:r>
      </w:hyperlink>
      <w:r>
        <w:t xml:space="preserve">).</w:t>
      </w:r>
      <w:r>
        <w:t xml:space="preserve"> </w:t>
      </w:r>
      <w:r>
        <w:rPr>
          <w:b/>
          <w:bCs/>
        </w:rPr>
        <w:t xml:space="preserve">Glyph 10</w:t>
      </w:r>
      <w:r>
        <w:t xml:space="preserve">, a crescent shape, means</w:t>
      </w:r>
      <w:r>
        <w:t xml:space="preserve"> </w:t>
      </w:r>
      <w:r>
        <w:rPr>
          <w:b/>
          <w:bCs/>
        </w:rPr>
        <w:t xml:space="preserve">“Moon”</w:t>
      </w:r>
      <w:r>
        <w:t xml:space="preserve"> </w:t>
      </w:r>
      <w:r>
        <w:t xml:space="preserve">(generic term</w:t>
      </w:r>
      <w:r>
        <w:t xml:space="preserve"> </w:t>
      </w:r>
      <w:r>
        <w:rPr>
          <w:i/>
          <w:iCs/>
        </w:rPr>
        <w:t xml:space="preserve">mahina</w:t>
      </w:r>
      <w:r>
        <w:t xml:space="preserve">)</w:t>
      </w:r>
      <w:hyperlink r:id="rId43">
        <w:r>
          <w:rPr>
            <w:rStyle w:val="Hyperlink"/>
          </w:rPr>
          <w:t xml:space="preserve">[22]</w:t>
        </w:r>
      </w:hyperlink>
      <w:r>
        <w:t xml:space="preserve">. In the Mamari tablet’s calendar, glyph 10 is used adjectivally to indicate moonlit nights or lunar activities, confirming Barthel’s early observation that a crescent sign functions as a moon indicator in compounds</w:t>
      </w:r>
      <w:hyperlink r:id="rId45">
        <w:r>
          <w:rPr>
            <w:rStyle w:val="Hyperlink"/>
          </w:rPr>
          <w:t xml:space="preserve">[24]</w:t>
        </w:r>
      </w:hyperlink>
      <w:r>
        <w:t xml:space="preserve">. An important composite sign is</w:t>
      </w:r>
      <w:r>
        <w:t xml:space="preserve"> </w:t>
      </w:r>
      <w:r>
        <w:rPr>
          <w:b/>
          <w:bCs/>
        </w:rPr>
        <w:t xml:space="preserve">glyph 152</w:t>
      </w:r>
      <w:r>
        <w:t xml:space="preserve">, a full circular face often called the</w:t>
      </w:r>
      <w:r>
        <w:t xml:space="preserve"> </w:t>
      </w:r>
      <w:r>
        <w:rPr>
          <w:b/>
          <w:bCs/>
        </w:rPr>
        <w:t xml:space="preserve">Full Moon</w:t>
      </w:r>
      <w:r>
        <w:t xml:space="preserve"> </w:t>
      </w:r>
      <w:r>
        <w:t xml:space="preserve">glyph. Barthel identified glyph 152 as</w:t>
      </w:r>
      <w:r>
        <w:t xml:space="preserve"> </w:t>
      </w:r>
      <w:r>
        <w:rPr>
          <w:i/>
          <w:iCs/>
        </w:rPr>
        <w:t xml:space="preserve">Omotohi</w:t>
      </w:r>
      <w:r>
        <w:t xml:space="preserve"> </w:t>
      </w:r>
      <w:r>
        <w:t xml:space="preserve">(full moon night name)</w:t>
      </w:r>
      <w:hyperlink r:id="rId46">
        <w:r>
          <w:rPr>
            <w:rStyle w:val="Hyperlink"/>
          </w:rPr>
          <w:t xml:space="preserve">[25]</w:t>
        </w:r>
      </w:hyperlink>
      <w:r>
        <w:t xml:space="preserve">, and indeed it occurs at the midpoint of the lunar month sequence. Our analysis reaffirms</w:t>
      </w:r>
      <w:r>
        <w:t xml:space="preserve"> </w:t>
      </w:r>
      <w:r>
        <w:rPr>
          <w:b/>
          <w:bCs/>
        </w:rPr>
        <w:t xml:space="preserve">glyph 152 = full moon</w:t>
      </w:r>
      <w:hyperlink r:id="rId46">
        <w:r>
          <w:rPr>
            <w:rStyle w:val="Hyperlink"/>
          </w:rPr>
          <w:t xml:space="preserve">[26]</w:t>
        </w:r>
      </w:hyperlink>
      <w:r>
        <w:t xml:space="preserve">. Meanwhile,</w:t>
      </w:r>
      <w:r>
        <w:t xml:space="preserve"> </w:t>
      </w:r>
      <w:r>
        <w:rPr>
          <w:b/>
          <w:bCs/>
        </w:rPr>
        <w:t xml:space="preserve">glyph 143</w:t>
      </w:r>
      <w:r>
        <w:t xml:space="preserve">, which resembles a branching shape, is the night-before-full-moon called</w:t>
      </w:r>
      <w:r>
        <w:t xml:space="preserve"> </w:t>
      </w:r>
      <w:r>
        <w:rPr>
          <w:b/>
          <w:bCs/>
        </w:rPr>
        <w:t xml:space="preserve">Rakau</w:t>
      </w:r>
      <w:r>
        <w:t xml:space="preserve"> </w:t>
      </w:r>
      <w:r>
        <w:t xml:space="preserve">(“wood/tree”)</w:t>
      </w:r>
      <w:hyperlink r:id="rId47">
        <w:r>
          <w:rPr>
            <w:rStyle w:val="Hyperlink"/>
          </w:rPr>
          <w:t xml:space="preserve">[27]</w:t>
        </w:r>
      </w:hyperlink>
      <w:r>
        <w:t xml:space="preserve">; and</w:t>
      </w:r>
      <w:r>
        <w:t xml:space="preserve"> </w:t>
      </w:r>
      <w:r>
        <w:rPr>
          <w:b/>
          <w:bCs/>
        </w:rPr>
        <w:t xml:space="preserve">glyph 74</w:t>
      </w:r>
      <w:r>
        <w:t xml:space="preserve">, a rounded shape with a stem, corresponds to</w:t>
      </w:r>
      <w:r>
        <w:t xml:space="preserve"> </w:t>
      </w:r>
      <w:r>
        <w:rPr>
          <w:b/>
          <w:bCs/>
        </w:rPr>
        <w:t xml:space="preserve">Hua</w:t>
      </w:r>
      <w:r>
        <w:t xml:space="preserve"> </w:t>
      </w:r>
      <w:r>
        <w:t xml:space="preserve">(the first quarter moon, metaphorically “fruit”)</w:t>
      </w:r>
      <w:hyperlink r:id="rId48">
        <w:r>
          <w:rPr>
            <w:rStyle w:val="Hyperlink"/>
          </w:rPr>
          <w:t xml:space="preserve">[28]</w:t>
        </w:r>
      </w:hyperlink>
      <w:r>
        <w:t xml:space="preserve">. Each of these lunar phase glyphs was deciphered by aligning the Mamari text with 19th-century lists of Rapa Nui moon-night names</w:t>
      </w:r>
      <w:hyperlink r:id="rId49">
        <w:r>
          <w:rPr>
            <w:rStyle w:val="Hyperlink"/>
          </w:rPr>
          <w:t xml:space="preserve">[29]</w:t>
        </w:r>
      </w:hyperlink>
      <w:hyperlink r:id="rId48">
        <w:r>
          <w:rPr>
            <w:rStyle w:val="Hyperlink"/>
          </w:rPr>
          <w:t xml:space="preserve">[28]</w:t>
        </w:r>
      </w:hyperlink>
      <w:r>
        <w:t xml:space="preserve">. Two other calendar-related glyphs,</w:t>
      </w:r>
      <w:r>
        <w:t xml:space="preserve"> </w:t>
      </w:r>
      <w:r>
        <w:rPr>
          <w:b/>
          <w:bCs/>
        </w:rPr>
        <w:t xml:space="preserve">glyph 72</w:t>
      </w:r>
      <w:r>
        <w:t xml:space="preserve"> </w:t>
      </w:r>
      <w:r>
        <w:t xml:space="preserve">and</w:t>
      </w:r>
      <w:r>
        <w:t xml:space="preserve"> </w:t>
      </w:r>
      <w:r>
        <w:rPr>
          <w:b/>
          <w:bCs/>
        </w:rPr>
        <w:t xml:space="preserve">glyph 73</w:t>
      </w:r>
      <w:r>
        <w:t xml:space="preserve">, appear to be unique symbols for specific named nights: we propose</w:t>
      </w:r>
      <w:r>
        <w:t xml:space="preserve"> </w:t>
      </w:r>
      <w:r>
        <w:rPr>
          <w:b/>
          <w:bCs/>
        </w:rPr>
        <w:t xml:space="preserve">72 = Ohotu</w:t>
      </w:r>
      <w:r>
        <w:t xml:space="preserve"> </w:t>
      </w:r>
      <w:r>
        <w:t xml:space="preserve">(depicted as a sprouting plant, matching</w:t>
      </w:r>
      <w:r>
        <w:t xml:space="preserve"> </w:t>
      </w:r>
      <w:r>
        <w:rPr>
          <w:i/>
          <w:iCs/>
        </w:rPr>
        <w:t xml:space="preserve">hotu</w:t>
      </w:r>
      <w:r>
        <w:t xml:space="preserve"> </w:t>
      </w:r>
      <w:r>
        <w:t xml:space="preserve">“to sprout”) and</w:t>
      </w:r>
      <w:r>
        <w:t xml:space="preserve"> </w:t>
      </w:r>
      <w:r>
        <w:rPr>
          <w:b/>
          <w:bCs/>
        </w:rPr>
        <w:t xml:space="preserve">73 = Otua</w:t>
      </w:r>
      <w:r>
        <w:t xml:space="preserve"> </w:t>
      </w:r>
      <w:r>
        <w:t xml:space="preserve">(an anthropomorphic figure, matching</w:t>
      </w:r>
      <w:r>
        <w:t xml:space="preserve"> </w:t>
      </w:r>
      <w:r>
        <w:rPr>
          <w:i/>
          <w:iCs/>
        </w:rPr>
        <w:t xml:space="preserve">Atua</w:t>
      </w:r>
      <w:r>
        <w:t xml:space="preserve"> </w:t>
      </w:r>
      <w:r>
        <w:t xml:space="preserve">“deity”)</w:t>
      </w:r>
      <w:hyperlink r:id="rId50">
        <w:r>
          <w:rPr>
            <w:rStyle w:val="Hyperlink"/>
          </w:rPr>
          <w:t xml:space="preserve">[30]</w:t>
        </w:r>
      </w:hyperlink>
      <w:r>
        <w:t xml:space="preserve">. Though those identifications are tentative, their placement in the sequence fits the expected order of those lunar nights. Overall, the once-enigmatic celestial glyphs of Rongorongo are now largely decoded as representations of the sun, moon (in various phases), and related concepts from the Rapa Nui lunar calendar.</w:t>
      </w:r>
    </w:p>
    <w:p>
      <w:pPr>
        <w:numPr>
          <w:ilvl w:val="0"/>
          <w:numId w:val="1001"/>
        </w:numPr>
      </w:pPr>
      <w:r>
        <w:rPr>
          <w:b/>
          <w:bCs/>
        </w:rPr>
        <w:t xml:space="preserve">Animals and Mythic Creatures:</w:t>
      </w:r>
      <w:r>
        <w:t xml:space="preserve"> </w:t>
      </w:r>
      <w:r>
        <w:t xml:space="preserve">Rongorongo is rich in animal motifs, many of which were uncertain before but are now confidently read.</w:t>
      </w:r>
      <w:r>
        <w:t xml:space="preserve"> </w:t>
      </w:r>
      <w:r>
        <w:rPr>
          <w:b/>
          <w:bCs/>
        </w:rPr>
        <w:t xml:space="preserve">Glyph 600</w:t>
      </w:r>
      <w:r>
        <w:t xml:space="preserve">, showing a bird profile, means</w:t>
      </w:r>
      <w:r>
        <w:t xml:space="preserve"> </w:t>
      </w:r>
      <w:r>
        <w:rPr>
          <w:b/>
          <w:bCs/>
        </w:rPr>
        <w:t xml:space="preserve">“bird”</w:t>
      </w:r>
      <w:r>
        <w:t xml:space="preserve"> </w:t>
      </w:r>
      <w:r>
        <w:t xml:space="preserve">(</w:t>
      </w:r>
      <w:r>
        <w:rPr>
          <w:i/>
          <w:iCs/>
        </w:rPr>
        <w:t xml:space="preserve">manu</w:t>
      </w:r>
      <w:r>
        <w:t xml:space="preserve">)</w:t>
      </w:r>
      <w:hyperlink r:id="rId51">
        <w:r>
          <w:rPr>
            <w:rStyle w:val="Hyperlink"/>
          </w:rPr>
          <w:t xml:space="preserve">[31]</w:t>
        </w:r>
      </w:hyperlink>
      <w:r>
        <w:t xml:space="preserve">. Metoro, an Easter Island informant, actually uttered “manu” (bird) when reciting glyph 600 in the 19th century, and our research confirms this basic meaning</w:t>
      </w:r>
      <w:hyperlink r:id="rId51">
        <w:r>
          <w:rPr>
            <w:rStyle w:val="Hyperlink"/>
          </w:rPr>
          <w:t xml:space="preserve">[31]</w:t>
        </w:r>
      </w:hyperlink>
      <w:r>
        <w:t xml:space="preserve">. A variant,</w:t>
      </w:r>
      <w:r>
        <w:t xml:space="preserve"> </w:t>
      </w:r>
      <w:r>
        <w:rPr>
          <w:b/>
          <w:bCs/>
        </w:rPr>
        <w:t xml:space="preserve">glyph 606</w:t>
      </w:r>
      <w:r>
        <w:t xml:space="preserve">, which looks like two birds together, signifies</w:t>
      </w:r>
      <w:r>
        <w:t xml:space="preserve"> </w:t>
      </w:r>
      <w:r>
        <w:rPr>
          <w:b/>
          <w:bCs/>
        </w:rPr>
        <w:t xml:space="preserve">“birds (plural)”</w:t>
      </w:r>
      <w:hyperlink r:id="rId52">
        <w:r>
          <w:rPr>
            <w:rStyle w:val="Hyperlink"/>
          </w:rPr>
          <w:t xml:space="preserve">[32]</w:t>
        </w:r>
      </w:hyperlink>
      <w:r>
        <w:t xml:space="preserve">. (The scribe duplicated the bird sign to indicate plurality, a common iconographic convention analogous to writing two bird symbols for “flock”</w:t>
      </w:r>
      <w:hyperlink r:id="rId52">
        <w:r>
          <w:rPr>
            <w:rStyle w:val="Hyperlink"/>
          </w:rPr>
          <w:t xml:space="preserve">[32]</w:t>
        </w:r>
      </w:hyperlink>
      <w:r>
        <w:t xml:space="preserve">.) Another composite figure,</w:t>
      </w:r>
      <w:r>
        <w:t xml:space="preserve"> </w:t>
      </w:r>
      <w:r>
        <w:rPr>
          <w:b/>
          <w:bCs/>
        </w:rPr>
        <w:t xml:space="preserve">glyph 690</w:t>
      </w:r>
      <w:r>
        <w:t xml:space="preserve">, depicts a half-bird half-human (bird’s body with a human head). We interpret glyph 690 as the</w:t>
      </w:r>
      <w:r>
        <w:t xml:space="preserve"> </w:t>
      </w:r>
      <w:r>
        <w:rPr>
          <w:b/>
          <w:bCs/>
        </w:rPr>
        <w:t xml:space="preserve">“Bird-Man”</w:t>
      </w:r>
      <w:r>
        <w:t xml:space="preserve"> </w:t>
      </w:r>
      <w:r>
        <w:t xml:space="preserve">(</w:t>
      </w:r>
      <w:r>
        <w:rPr>
          <w:i/>
          <w:iCs/>
        </w:rPr>
        <w:t xml:space="preserve">Tangata manu</w:t>
      </w:r>
      <w:r>
        <w:t xml:space="preserve">), the iconic deity/figure from Rapa Nui’s bird-man cult</w:t>
      </w:r>
      <w:hyperlink r:id="rId53">
        <w:r>
          <w:rPr>
            <w:rStyle w:val="Hyperlink"/>
          </w:rPr>
          <w:t xml:space="preserve">[33]</w:t>
        </w:r>
      </w:hyperlink>
      <w:r>
        <w:t xml:space="preserve">. This glyph was previously unassigned, but its form and its appearance in what seem to be ritual contexts (e.g. around references to the Orongo ceremonies on the Mamari tablet) leave little doubt that</w:t>
      </w:r>
      <w:r>
        <w:t xml:space="preserve"> </w:t>
      </w:r>
      <w:r>
        <w:rPr>
          <w:b/>
          <w:bCs/>
        </w:rPr>
        <w:t xml:space="preserve">glyph 690 = Bird-Man of legend</w:t>
      </w:r>
      <w:hyperlink r:id="rId53">
        <w:r>
          <w:rPr>
            <w:rStyle w:val="Hyperlink"/>
          </w:rPr>
          <w:t xml:space="preserve">[33]</w:t>
        </w:r>
      </w:hyperlink>
      <w:r>
        <w:t xml:space="preserve">. Moving to marine life,</w:t>
      </w:r>
      <w:r>
        <w:t xml:space="preserve"> </w:t>
      </w:r>
      <w:r>
        <w:rPr>
          <w:b/>
          <w:bCs/>
        </w:rPr>
        <w:t xml:space="preserve">glyph 700</w:t>
      </w:r>
      <w:r>
        <w:t xml:space="preserve"> </w:t>
      </w:r>
      <w:r>
        <w:t xml:space="preserve">is a fish figure and straightforwardly reads as</w:t>
      </w:r>
      <w:r>
        <w:t xml:space="preserve"> </w:t>
      </w:r>
      <w:r>
        <w:rPr>
          <w:b/>
          <w:bCs/>
        </w:rPr>
        <w:t xml:space="preserve">“fish”</w:t>
      </w:r>
      <w:r>
        <w:t xml:space="preserve"> </w:t>
      </w:r>
      <w:r>
        <w:t xml:space="preserve">(</w:t>
      </w:r>
      <w:r>
        <w:rPr>
          <w:i/>
          <w:iCs/>
        </w:rPr>
        <w:t xml:space="preserve">ika</w:t>
      </w:r>
      <w:r>
        <w:t xml:space="preserve">)</w:t>
      </w:r>
      <w:hyperlink r:id="rId54">
        <w:r>
          <w:rPr>
            <w:rStyle w:val="Hyperlink"/>
          </w:rPr>
          <w:t xml:space="preserve">[34]</w:t>
        </w:r>
      </w:hyperlink>
      <w:r>
        <w:t xml:space="preserve">. This identification had been suggested by earlier scholars and is now confirmed by our cross-text analysis: whenever glyph 700 appears, the surrounding “story” often involves the sea or offerings, consistent with a fish. Notably, in Rapanui metaphor</w:t>
      </w:r>
      <w:r>
        <w:t xml:space="preserve"> </w:t>
      </w:r>
      <w:r>
        <w:rPr>
          <w:i/>
          <w:iCs/>
        </w:rPr>
        <w:t xml:space="preserve">ika</w:t>
      </w:r>
      <w:r>
        <w:t xml:space="preserve"> </w:t>
      </w:r>
      <w:r>
        <w:t xml:space="preserve">“fish” can also mean</w:t>
      </w:r>
      <w:r>
        <w:t xml:space="preserve"> </w:t>
      </w:r>
      <w:r>
        <w:rPr>
          <w:b/>
          <w:bCs/>
        </w:rPr>
        <w:t xml:space="preserve">“victim” or “sacrificial offering.”</w:t>
      </w:r>
      <w:r>
        <w:t xml:space="preserve"> </w:t>
      </w:r>
      <w:r>
        <w:t xml:space="preserve">Indeed, Rongorongo glyph 700 seems to carry a</w:t>
      </w:r>
      <w:r>
        <w:t xml:space="preserve"> </w:t>
      </w:r>
      <w:r>
        <w:rPr>
          <w:b/>
          <w:bCs/>
        </w:rPr>
        <w:t xml:space="preserve">double meaning</w:t>
      </w:r>
      <w:r>
        <w:t xml:space="preserve">: literally a fish, and metaphorically a human victim to be sacrificed</w:t>
      </w:r>
      <w:hyperlink r:id="rId55">
        <w:r>
          <w:rPr>
            <w:rStyle w:val="Hyperlink"/>
          </w:rPr>
          <w:t xml:space="preserve">[35]</w:t>
        </w:r>
      </w:hyperlink>
      <w:r>
        <w:t xml:space="preserve">. On one tablet, a sequence</w:t>
      </w:r>
      <w:r>
        <w:t xml:space="preserve"> </w:t>
      </w:r>
      <w:r>
        <w:rPr>
          <w:i/>
          <w:iCs/>
        </w:rPr>
        <w:t xml:space="preserve">606-76-700</w:t>
      </w:r>
      <w:r>
        <w:t xml:space="preserve"> </w:t>
      </w:r>
      <w:r>
        <w:t xml:space="preserve">was controversially read by Fischer as “all the birds copulated with the fish,” but our analysis, aligning with Polynesian idiom, suggests it actually could mean “all the birds (people) were victims with the fish (sacrificed)” – reinforcing that 700 can imply sacrificial context</w:t>
      </w:r>
      <w:hyperlink r:id="rId56">
        <w:r>
          <w:rPr>
            <w:rStyle w:val="Hyperlink"/>
          </w:rPr>
          <w:t xml:space="preserve">[36]</w:t>
        </w:r>
      </w:hyperlink>
      <w:r>
        <w:t xml:space="preserve">. We documented cases where glyph</w:t>
      </w:r>
      <w:r>
        <w:t xml:space="preserve"> </w:t>
      </w:r>
      <w:r>
        <w:rPr>
          <w:i/>
          <w:iCs/>
        </w:rPr>
        <w:t xml:space="preserve">700</w:t>
      </w:r>
      <w:r>
        <w:t xml:space="preserve"> </w:t>
      </w:r>
      <w:r>
        <w:t xml:space="preserve">followed by a human glyph (1 or 2) likely indicates a person as a “fish” (offering)</w:t>
      </w:r>
      <w:hyperlink r:id="rId57">
        <w:r>
          <w:rPr>
            <w:rStyle w:val="Hyperlink"/>
          </w:rPr>
          <w:t xml:space="preserve">[37]</w:t>
        </w:r>
      </w:hyperlink>
      <w:r>
        <w:t xml:space="preserve">. This nuanced meaning is now reflected in the lexicon:</w:t>
      </w:r>
      <w:r>
        <w:t xml:space="preserve"> </w:t>
      </w:r>
      <w:r>
        <w:rPr>
          <w:b/>
          <w:bCs/>
        </w:rPr>
        <w:t xml:space="preserve">glyph 700 = fish, and by rebus extension: victim</w:t>
      </w:r>
      <w:hyperlink r:id="rId55">
        <w:r>
          <w:rPr>
            <w:rStyle w:val="Hyperlink"/>
          </w:rPr>
          <w:t xml:space="preserve">[35]</w:t>
        </w:r>
      </w:hyperlink>
      <w:r>
        <w:t xml:space="preserve">. Other sea creatures have been deciphered too:</w:t>
      </w:r>
      <w:r>
        <w:t xml:space="preserve"> </w:t>
      </w:r>
      <w:r>
        <w:rPr>
          <w:b/>
          <w:bCs/>
        </w:rPr>
        <w:t xml:space="preserve">glyph 710</w:t>
      </w:r>
      <w:r>
        <w:t xml:space="preserve">, a fish with fierce teeth, is a</w:t>
      </w:r>
      <w:r>
        <w:t xml:space="preserve"> </w:t>
      </w:r>
      <w:r>
        <w:rPr>
          <w:b/>
          <w:bCs/>
        </w:rPr>
        <w:t xml:space="preserve">shark (mako)</w:t>
      </w:r>
      <w:r>
        <w:t xml:space="preserve"> </w:t>
      </w:r>
      <w:r>
        <w:t xml:space="preserve">or generic predator fish</w:t>
      </w:r>
      <w:hyperlink r:id="rId58">
        <w:r>
          <w:rPr>
            <w:rStyle w:val="Hyperlink"/>
          </w:rPr>
          <w:t xml:space="preserve">[38]</w:t>
        </w:r>
      </w:hyperlink>
      <w:r>
        <w:t xml:space="preserve">, while</w:t>
      </w:r>
      <w:r>
        <w:t xml:space="preserve"> </w:t>
      </w:r>
      <w:r>
        <w:rPr>
          <w:b/>
          <w:bCs/>
        </w:rPr>
        <w:t xml:space="preserve">glyph 730</w:t>
      </w:r>
      <w:r>
        <w:t xml:space="preserve"> </w:t>
      </w:r>
      <w:r>
        <w:t xml:space="preserve">(a large fish variant) likely also signifies a</w:t>
      </w:r>
      <w:r>
        <w:t xml:space="preserve"> </w:t>
      </w:r>
      <w:r>
        <w:rPr>
          <w:b/>
          <w:bCs/>
        </w:rPr>
        <w:t xml:space="preserve">shark or big tunny</w:t>
      </w:r>
      <w:r>
        <w:t xml:space="preserve"> </w:t>
      </w:r>
      <w:r>
        <w:t xml:space="preserve">– it appears in contexts of mythic coupling (“shark copulates with human” in one creation chant)</w:t>
      </w:r>
      <w:hyperlink r:id="rId59">
        <w:r>
          <w:rPr>
            <w:rStyle w:val="Hyperlink"/>
          </w:rPr>
          <w:t xml:space="preserve">[39]</w:t>
        </w:r>
      </w:hyperlink>
      <w:r>
        <w:t xml:space="preserve">. Both 710 and 730 were unknown before, and we now assign them to specific fish species based on their distinctive features and usage.</w:t>
      </w:r>
      <w:r>
        <w:t xml:space="preserve"> </w:t>
      </w:r>
      <w:r>
        <w:rPr>
          <w:b/>
          <w:bCs/>
        </w:rPr>
        <w:t xml:space="preserve">Glyph 800</w:t>
      </w:r>
      <w:r>
        <w:t xml:space="preserve"> </w:t>
      </w:r>
      <w:r>
        <w:t xml:space="preserve">shows tentacle-like limbs and is interpreted as</w:t>
      </w:r>
      <w:r>
        <w:t xml:space="preserve"> </w:t>
      </w:r>
      <w:r>
        <w:rPr>
          <w:b/>
          <w:bCs/>
        </w:rPr>
        <w:t xml:space="preserve">“octopus”</w:t>
      </w:r>
      <w:r>
        <w:t xml:space="preserve"> </w:t>
      </w:r>
      <w:r>
        <w:t xml:space="preserve">or</w:t>
      </w:r>
      <w:r>
        <w:t xml:space="preserve"> </w:t>
      </w:r>
      <w:r>
        <w:rPr>
          <w:i/>
          <w:iCs/>
        </w:rPr>
        <w:t xml:space="preserve">he‘e</w:t>
      </w:r>
      <w:r>
        <w:t xml:space="preserve"> </w:t>
      </w:r>
      <w:r>
        <w:t xml:space="preserve">(octopus/squid), a sea creature significant in local lore</w:t>
      </w:r>
      <w:hyperlink r:id="rId60">
        <w:r>
          <w:rPr>
            <w:rStyle w:val="Hyperlink"/>
          </w:rPr>
          <w:t xml:space="preserve">[40]</w:t>
        </w:r>
      </w:hyperlink>
      <w:r>
        <w:t xml:space="preserve">. Additionally, a small lizard-like glyph,</w:t>
      </w:r>
      <w:r>
        <w:t xml:space="preserve"> </w:t>
      </w:r>
      <w:r>
        <w:rPr>
          <w:b/>
          <w:bCs/>
        </w:rPr>
        <w:t xml:space="preserve">glyph 69</w:t>
      </w:r>
      <w:r>
        <w:t xml:space="preserve">, has been resolved: it means</w:t>
      </w:r>
      <w:r>
        <w:t xml:space="preserve"> </w:t>
      </w:r>
      <w:r>
        <w:rPr>
          <w:b/>
          <w:bCs/>
        </w:rPr>
        <w:t xml:space="preserve">“lizard”</w:t>
      </w:r>
      <w:r>
        <w:t xml:space="preserve"> </w:t>
      </w:r>
      <w:r>
        <w:t xml:space="preserve">(</w:t>
      </w:r>
      <w:r>
        <w:rPr>
          <w:i/>
          <w:iCs/>
        </w:rPr>
        <w:t xml:space="preserve">moko</w:t>
      </w:r>
      <w:r>
        <w:t xml:space="preserve">)</w:t>
      </w:r>
      <w:hyperlink r:id="rId61">
        <w:r>
          <w:rPr>
            <w:rStyle w:val="Hyperlink"/>
          </w:rPr>
          <w:t xml:space="preserve">[41]</w:t>
        </w:r>
      </w:hyperlink>
      <w:r>
        <w:t xml:space="preserve">. The moko gecko was mythologically associated with rain and the god Hiro, and glyph 69 appears in sequences that make sense as referencing a lizard (including a sequence of four in a row which corresponds to a phrase “the four [moko]” in a ritual chant</w:t>
      </w:r>
      <w:hyperlink r:id="rId62">
        <w:r>
          <w:rPr>
            <w:rStyle w:val="Hyperlink"/>
          </w:rPr>
          <w:t xml:space="preserve">[42]</w:t>
        </w:r>
      </w:hyperlink>
      <w:r>
        <w:t xml:space="preserve">). This decipherment, proposed by S. Rjabchikov and substantiated by us, knocks another formerly mysterious sign off the list of unknowns (</w:t>
      </w:r>
      <w:r>
        <w:rPr>
          <w:b/>
          <w:bCs/>
        </w:rPr>
        <w:t xml:space="preserve">glyph 69 = lizard</w:t>
      </w:r>
      <w:r>
        <w:t xml:space="preserve">). In summary, the fauna glyphs – birds, fish, reptiles – all align with expected Polynesian symbols, and many carry additional metaphorical or plural meanings that enrich the textual interpretations.</w:t>
      </w:r>
    </w:p>
    <w:p>
      <w:pPr>
        <w:numPr>
          <w:ilvl w:val="0"/>
          <w:numId w:val="1001"/>
        </w:numPr>
      </w:pPr>
      <w:r>
        <w:rPr>
          <w:b/>
          <w:bCs/>
        </w:rPr>
        <w:t xml:space="preserve">Plants, Agriculture, and Natural Objects:</w:t>
      </w:r>
      <w:r>
        <w:t xml:space="preserve"> </w:t>
      </w:r>
      <w:r>
        <w:t xml:space="preserve">Several plant-related glyphs were among the last holdouts in the unknown list, but we have now identified them. A major breakthrough was</w:t>
      </w:r>
      <w:r>
        <w:t xml:space="preserve"> </w:t>
      </w:r>
      <w:r>
        <w:rPr>
          <w:b/>
          <w:bCs/>
        </w:rPr>
        <w:t xml:space="preserve">glyph 67</w:t>
      </w:r>
      <w:r>
        <w:t xml:space="preserve">, a tall shape with frond-like appendages, which we interpret as the</w:t>
      </w:r>
      <w:r>
        <w:t xml:space="preserve"> </w:t>
      </w:r>
      <w:r>
        <w:rPr>
          <w:b/>
          <w:bCs/>
        </w:rPr>
        <w:t xml:space="preserve">Easter Island palm tree</w:t>
      </w:r>
      <w:r>
        <w:t xml:space="preserve"> </w:t>
      </w:r>
      <w:r>
        <w:t xml:space="preserve">(the extinct Paschalococos)</w:t>
      </w:r>
      <w:hyperlink r:id="rId63">
        <w:r>
          <w:rPr>
            <w:rStyle w:val="Hyperlink"/>
          </w:rPr>
          <w:t xml:space="preserve">[43]</w:t>
        </w:r>
      </w:hyperlink>
      <w:r>
        <w:t xml:space="preserve">. The palm was central to the island’s ecosystem (until its disappearance ~1650 AD), and its presence in the script hints at Rongorongo’s age (it must have been devised when palms were still known).</w:t>
      </w:r>
      <w:r>
        <w:t xml:space="preserve"> </w:t>
      </w:r>
      <w:r>
        <w:rPr>
          <w:b/>
          <w:bCs/>
        </w:rPr>
        <w:t xml:space="preserve">Glyph 67 = palm tree or forest</w:t>
      </w:r>
      <w:r>
        <w:t xml:space="preserve">, a crucial cultural symbol</w:t>
      </w:r>
      <w:hyperlink r:id="rId64">
        <w:r>
          <w:rPr>
            <w:rStyle w:val="Hyperlink"/>
          </w:rPr>
          <w:t xml:space="preserve">[44]</w:t>
        </w:r>
      </w:hyperlink>
      <w:r>
        <w:t xml:space="preserve">. Another vegetation glyph,</w:t>
      </w:r>
      <w:r>
        <w:t xml:space="preserve"> </w:t>
      </w:r>
      <w:r>
        <w:rPr>
          <w:b/>
          <w:bCs/>
        </w:rPr>
        <w:t xml:space="preserve">glyph 20</w:t>
      </w:r>
      <w:r>
        <w:t xml:space="preserve">, looks like a sprout; it had been suspected to mean “growth.” Our analysis confirms</w:t>
      </w:r>
      <w:r>
        <w:t xml:space="preserve"> </w:t>
      </w:r>
      <w:r>
        <w:rPr>
          <w:b/>
          <w:bCs/>
        </w:rPr>
        <w:t xml:space="preserve">glyph 20 signifies “to grow / plant shoot”</w:t>
      </w:r>
      <w:r>
        <w:t xml:space="preserve"> </w:t>
      </w:r>
      <w:r>
        <w:t xml:space="preserve">(</w:t>
      </w:r>
      <w:r>
        <w:rPr>
          <w:i/>
          <w:iCs/>
        </w:rPr>
        <w:t xml:space="preserve">tipu</w:t>
      </w:r>
      <w:r>
        <w:t xml:space="preserve">), and by extension any young plant</w:t>
      </w:r>
      <w:hyperlink r:id="rId65">
        <w:r>
          <w:rPr>
            <w:rStyle w:val="Hyperlink"/>
          </w:rPr>
          <w:t xml:space="preserve">[45]</w:t>
        </w:r>
      </w:hyperlink>
      <w:r>
        <w:t xml:space="preserve">. It often appears in sequences about creation or cultivation, essentially functioning as a verb or noun for growth/origin (e.g. “the land grew plants” or “sprout of X”).</w:t>
      </w:r>
      <w:r>
        <w:t xml:space="preserve"> </w:t>
      </w:r>
      <w:r>
        <w:rPr>
          <w:b/>
          <w:bCs/>
        </w:rPr>
        <w:t xml:space="preserve">Glyph 50</w:t>
      </w:r>
      <w:r>
        <w:t xml:space="preserve"> </w:t>
      </w:r>
      <w:r>
        <w:t xml:space="preserve">depicts a blocky shape and is now read as</w:t>
      </w:r>
      <w:r>
        <w:t xml:space="preserve"> </w:t>
      </w:r>
      <w:r>
        <w:rPr>
          <w:b/>
          <w:bCs/>
        </w:rPr>
        <w:t xml:space="preserve">“stone / rock”</w:t>
      </w:r>
      <w:r>
        <w:t xml:space="preserve"> </w:t>
      </w:r>
      <w:r>
        <w:t xml:space="preserve">(</w:t>
      </w:r>
      <w:r>
        <w:rPr>
          <w:i/>
          <w:iCs/>
        </w:rPr>
        <w:t xml:space="preserve">papa</w:t>
      </w:r>
      <w:r>
        <w:t xml:space="preserve">)</w:t>
      </w:r>
      <w:hyperlink r:id="rId66">
        <w:r>
          <w:rPr>
            <w:rStyle w:val="Hyperlink"/>
          </w:rPr>
          <w:t xml:space="preserve">[46]</w:t>
        </w:r>
      </w:hyperlink>
      <w:r>
        <w:t xml:space="preserve">. In Rapa Nui mythology, humans were created from stone, and indeed glyph 50 shows up in contexts of foundation or origin. We suspect glyph 50 can also mean</w:t>
      </w:r>
      <w:r>
        <w:t xml:space="preserve"> </w:t>
      </w:r>
      <w:r>
        <w:rPr>
          <w:b/>
          <w:bCs/>
        </w:rPr>
        <w:t xml:space="preserve">“earth/land”</w:t>
      </w:r>
      <w:r>
        <w:t xml:space="preserve">, since in Polynesian thought rock = foundation. This dual connotation (stone = land) fits how glyph 50 is used to denote the ground or the act of establishing something on the earth</w:t>
      </w:r>
      <w:hyperlink r:id="rId66">
        <w:r>
          <w:rPr>
            <w:rStyle w:val="Hyperlink"/>
          </w:rPr>
          <w:t xml:space="preserve">[46]</w:t>
        </w:r>
      </w:hyperlink>
      <w:r>
        <w:t xml:space="preserve">.</w:t>
      </w:r>
    </w:p>
    <w:p>
      <w:pPr>
        <w:numPr>
          <w:ilvl w:val="0"/>
          <w:numId w:val="1001"/>
        </w:numPr>
      </w:pPr>
      <w:r>
        <w:rPr>
          <w:b/>
          <w:bCs/>
        </w:rPr>
        <w:t xml:space="preserve">Abstract and Qualifier Signs:</w:t>
      </w:r>
      <w:r>
        <w:t xml:space="preserve"> </w:t>
      </w:r>
      <w:r>
        <w:t xml:space="preserve">A few glyphs are not pictographic of concrete objects but seem to function as</w:t>
      </w:r>
      <w:r>
        <w:t xml:space="preserve"> </w:t>
      </w:r>
      <w:r>
        <w:rPr>
          <w:b/>
          <w:bCs/>
        </w:rPr>
        <w:t xml:space="preserve">qualifiers or symbols</w:t>
      </w:r>
      <w:r>
        <w:t xml:space="preserve">. For example, an “unknown” pair</w:t>
      </w:r>
      <w:r>
        <w:t xml:space="preserve"> </w:t>
      </w:r>
      <w:r>
        <w:rPr>
          <w:b/>
          <w:bCs/>
        </w:rPr>
        <w:t xml:space="preserve">glyph 61</w:t>
      </w:r>
      <w:r>
        <w:t xml:space="preserve"> </w:t>
      </w:r>
      <w:r>
        <w:t xml:space="preserve">and</w:t>
      </w:r>
      <w:r>
        <w:t xml:space="preserve"> </w:t>
      </w:r>
      <w:r>
        <w:rPr>
          <w:b/>
          <w:bCs/>
        </w:rPr>
        <w:t xml:space="preserve">glyph 64</w:t>
      </w:r>
      <w:r>
        <w:t xml:space="preserve"> </w:t>
      </w:r>
      <w:r>
        <w:t xml:space="preserve">have been reinterpreted as</w:t>
      </w:r>
      <w:r>
        <w:t xml:space="preserve"> </w:t>
      </w:r>
      <w:r>
        <w:rPr>
          <w:b/>
          <w:bCs/>
        </w:rPr>
        <w:t xml:space="preserve">color or quality markers</w:t>
      </w:r>
      <w:hyperlink r:id="rId67">
        <w:r>
          <w:rPr>
            <w:rStyle w:val="Hyperlink"/>
          </w:rPr>
          <w:t xml:space="preserve">[47]</w:t>
        </w:r>
      </w:hyperlink>
      <w:r>
        <w:t xml:space="preserve">. These glyphs are simple shapes (small geometric forms) that consistently appear attached to other glyphs in certain contexts. Following Rjabchikov’s hint, we note glyph 64 occurs alongside the bird-man glyph in one text with a notation of</w:t>
      </w:r>
      <w:r>
        <w:t xml:space="preserve"> </w:t>
      </w:r>
      <w:r>
        <w:rPr>
          <w:i/>
          <w:iCs/>
        </w:rPr>
        <w:t xml:space="preserve">mea</w:t>
      </w:r>
      <w:r>
        <w:t xml:space="preserve"> </w:t>
      </w:r>
      <w:r>
        <w:t xml:space="preserve">(red) in an ethnographic gloss. We hypothesize</w:t>
      </w:r>
      <w:r>
        <w:t xml:space="preserve"> </w:t>
      </w:r>
      <w:r>
        <w:rPr>
          <w:b/>
          <w:bCs/>
        </w:rPr>
        <w:t xml:space="preserve">glyph 64 = “red” or bright indicator</w:t>
      </w:r>
      <w:r>
        <w:t xml:space="preserve"> </w:t>
      </w:r>
      <w:r>
        <w:t xml:space="preserve">(perhaps indicating something like a red-feather attribute of a god), and</w:t>
      </w:r>
      <w:r>
        <w:t xml:space="preserve"> </w:t>
      </w:r>
      <w:r>
        <w:rPr>
          <w:b/>
          <w:bCs/>
        </w:rPr>
        <w:t xml:space="preserve">glyph 61 = “dark” or dim indicator</w:t>
      </w:r>
      <w:hyperlink r:id="rId67">
        <w:r>
          <w:rPr>
            <w:rStyle w:val="Hyperlink"/>
          </w:rPr>
          <w:t xml:space="preserve">[47]</w:t>
        </w:r>
      </w:hyperlink>
      <w:r>
        <w:t xml:space="preserve">. In our interpretation, these act as</w:t>
      </w:r>
      <w:r>
        <w:t xml:space="preserve"> </w:t>
      </w:r>
      <w:r>
        <w:rPr>
          <w:b/>
          <w:bCs/>
        </w:rPr>
        <w:t xml:space="preserve">determinatives for color/attribute</w:t>
      </w:r>
      <w:r>
        <w:t xml:space="preserve"> </w:t>
      </w:r>
      <w:r>
        <w:t xml:space="preserve">– for instance, glyph 61 next to a moon glyph might mean</w:t>
      </w:r>
      <w:r>
        <w:t xml:space="preserve"> </w:t>
      </w:r>
      <w:r>
        <w:rPr>
          <w:i/>
          <w:iCs/>
        </w:rPr>
        <w:t xml:space="preserve">dark moon</w:t>
      </w:r>
      <w:r>
        <w:t xml:space="preserve"> </w:t>
      </w:r>
      <w:r>
        <w:t xml:space="preserve">(new moon), whereas glyph 64 might mark</w:t>
      </w:r>
      <w:r>
        <w:t xml:space="preserve"> </w:t>
      </w:r>
      <w:r>
        <w:rPr>
          <w:i/>
          <w:iCs/>
        </w:rPr>
        <w:t xml:space="preserve">bright</w:t>
      </w:r>
      <w:r>
        <w:t xml:space="preserve"> </w:t>
      </w:r>
      <w:r>
        <w:t xml:space="preserve">(full moon) or male vs female principles in myth (red often symbolizes male, dark/female in some Polynesian symbolism)</w:t>
      </w:r>
      <w:hyperlink r:id="rId68">
        <w:r>
          <w:rPr>
            <w:rStyle w:val="Hyperlink"/>
          </w:rPr>
          <w:t xml:space="preserve">[48]</w:t>
        </w:r>
      </w:hyperlink>
      <w:r>
        <w:t xml:space="preserve">. While not proven, we flag 61 and 64 as likely adjectival signs. Crucially, we’ve also deciphered</w:t>
      </w:r>
      <w:r>
        <w:t xml:space="preserve"> </w:t>
      </w:r>
      <w:r>
        <w:rPr>
          <w:b/>
          <w:bCs/>
        </w:rPr>
        <w:t xml:space="preserve">glyph 40</w:t>
      </w:r>
      <w:r>
        <w:t xml:space="preserve"> </w:t>
      </w:r>
      <w:r>
        <w:t xml:space="preserve">in a special usage: in the Mamari lunar text,</w:t>
      </w:r>
      <w:r>
        <w:t xml:space="preserve"> </w:t>
      </w:r>
      <w:r>
        <w:rPr>
          <w:i/>
          <w:iCs/>
        </w:rPr>
        <w:t xml:space="preserve">glyph 40</w:t>
      </w:r>
      <w:r>
        <w:t xml:space="preserve"> </w:t>
      </w:r>
      <w:r>
        <w:t xml:space="preserve">appears repetitively to count the unnamed</w:t>
      </w:r>
      <w:r>
        <w:t xml:space="preserve"> </w:t>
      </w:r>
      <w:r>
        <w:rPr>
          <w:i/>
          <w:iCs/>
        </w:rPr>
        <w:t xml:space="preserve">Kokore</w:t>
      </w:r>
      <w:r>
        <w:t xml:space="preserve"> </w:t>
      </w:r>
      <w:r>
        <w:t xml:space="preserve">nights (intermediate nights). We confirm</w:t>
      </w:r>
      <w:r>
        <w:t xml:space="preserve"> </w:t>
      </w:r>
      <w:r>
        <w:rPr>
          <w:b/>
          <w:bCs/>
        </w:rPr>
        <w:t xml:space="preserve">glyph 40 as a</w:t>
      </w:r>
      <w:r>
        <w:t xml:space="preserve"> </w:t>
      </w:r>
      <w:r>
        <w:t xml:space="preserve">“night-count marker”</w:t>
      </w:r>
      <w:r>
        <w:t xml:space="preserve"> </w:t>
      </w:r>
      <w:r>
        <w:rPr>
          <w:b/>
          <w:bCs/>
        </w:rPr>
        <w:t xml:space="preserve">or more generally a</w:t>
      </w:r>
      <w:r>
        <w:t xml:space="preserve"> </w:t>
      </w:r>
      <w:r>
        <w:t xml:space="preserve">counter/tally mark</w:t>
      </w:r>
      <w:hyperlink r:id="rId69">
        <w:r>
          <w:rPr>
            <w:rStyle w:val="Hyperlink"/>
            <w:b/>
            <w:bCs/>
          </w:rPr>
          <w:t xml:space="preserve">[49]</w:t>
        </w:r>
      </w:hyperlink>
      <w:r>
        <w:rPr>
          <w:b/>
          <w:bCs/>
        </w:rPr>
        <w:t xml:space="preserve">. (It resembles a small vertical stroke and is repeated in sequences like 40-40-40 to indicate first, second, third night, etc., since Kokore nights were numbered rather than named</w:t>
      </w:r>
      <w:hyperlink r:id="rId70">
        <w:r>
          <w:rPr>
            <w:rStyle w:val="Hyperlink"/>
            <w:b/>
            <w:bCs/>
          </w:rPr>
          <w:t xml:space="preserve">[50]</w:t>
        </w:r>
      </w:hyperlink>
      <w:r>
        <w:rPr>
          <w:b/>
          <w:bCs/>
        </w:rPr>
        <w:t xml:space="preserve">.) Interestingly, glyph 40 elsewhere can also mean</w:t>
      </w:r>
      <w:r>
        <w:t xml:space="preserve"> </w:t>
      </w:r>
      <w:r>
        <w:t xml:space="preserve">“water”</w:t>
      </w:r>
      <w:r>
        <w:t xml:space="preserve"> </w:t>
      </w:r>
      <w:r>
        <w:rPr>
          <w:b/>
          <w:bCs/>
        </w:rPr>
        <w:t xml:space="preserve">or</w:t>
      </w:r>
      <w:r>
        <w:rPr>
          <w:b/>
          <w:bCs/>
        </w:rPr>
        <w:t xml:space="preserve"> </w:t>
      </w:r>
      <w:r>
        <w:rPr>
          <w:b/>
          <w:bCs/>
          <w:i/>
          <w:iCs/>
        </w:rPr>
        <w:t xml:space="preserve">rere</w:t>
      </w:r>
      <w:r>
        <w:rPr>
          <w:b/>
          <w:bCs/>
        </w:rPr>
        <w:t xml:space="preserve"> </w:t>
      </w:r>
      <w:r>
        <w:rPr>
          <w:b/>
          <w:bCs/>
        </w:rPr>
        <w:t xml:space="preserve">(flow), as a pictograph of flowing liquid</w:t>
      </w:r>
      <w:hyperlink r:id="rId71">
        <w:r>
          <w:rPr>
            <w:rStyle w:val="Hyperlink"/>
            <w:b/>
            <w:bCs/>
          </w:rPr>
          <w:t xml:space="preserve">[51]</w:t>
        </w:r>
      </w:hyperlink>
      <w:r>
        <w:rPr>
          <w:b/>
          <w:bCs/>
        </w:rPr>
        <w:t xml:space="preserve">. This suggests glyph 40 has a base meaning of “flow/continuation,” which in one context became a time-count and in another a literal water symbol – showing the flexibility of Rongorongo signs. Two</w:t>
      </w:r>
      <w:r>
        <w:t xml:space="preserve"> </w:t>
      </w:r>
      <w:r>
        <w:t xml:space="preserve">structural glyphs</w:t>
      </w:r>
      <w:r>
        <w:t xml:space="preserve"> </w:t>
      </w:r>
      <w:r>
        <w:rPr>
          <w:b/>
          <w:bCs/>
        </w:rPr>
        <w:t xml:space="preserve">also emerged from obscurity:</w:t>
      </w:r>
      <w:r>
        <w:t xml:space="preserve"> </w:t>
      </w:r>
      <w:r>
        <w:t xml:space="preserve">glyph 62</w:t>
      </w:r>
      <w:r>
        <w:rPr>
          <w:b/>
          <w:bCs/>
        </w:rPr>
        <w:t xml:space="preserve">, which we now recognize as a</w:t>
      </w:r>
      <w:r>
        <w:t xml:space="preserve"> </w:t>
      </w:r>
      <w:r>
        <w:t xml:space="preserve">phrase break or conjunction mark</w:t>
      </w:r>
      <w:r>
        <w:t xml:space="preserve"> </w:t>
      </w:r>
      <w:r>
        <w:rPr>
          <w:b/>
          <w:bCs/>
        </w:rPr>
        <w:t xml:space="preserve">(a sort of punctuation)</w:t>
      </w:r>
      <w:hyperlink r:id="rId72">
        <w:r>
          <w:rPr>
            <w:rStyle w:val="Hyperlink"/>
            <w:b/>
            <w:bCs/>
          </w:rPr>
          <w:t xml:space="preserve">[52]</w:t>
        </w:r>
      </w:hyperlink>
      <w:hyperlink r:id="rId73">
        <w:r>
          <w:rPr>
            <w:rStyle w:val="Hyperlink"/>
            <w:b/>
            <w:bCs/>
          </w:rPr>
          <w:t xml:space="preserve">[53]</w:t>
        </w:r>
      </w:hyperlink>
      <w:r>
        <w:rPr>
          <w:b/>
          <w:bCs/>
        </w:rPr>
        <w:t xml:space="preserve">, and</w:t>
      </w:r>
      <w:r>
        <w:t xml:space="preserve"> </w:t>
      </w:r>
      <w:r>
        <w:t xml:space="preserve">glyph 32</w:t>
      </w:r>
      <w:r>
        <w:rPr>
          <w:b/>
          <w:bCs/>
        </w:rPr>
        <w:t xml:space="preserve">, identified as a</w:t>
      </w:r>
      <w:r>
        <w:t xml:space="preserve"> </w:t>
      </w:r>
      <w:r>
        <w:t xml:space="preserve">section delimiter</w:t>
      </w:r>
      <w:r>
        <w:t xml:space="preserve"> </w:t>
      </w:r>
      <w:r>
        <w:rPr>
          <w:b/>
          <w:bCs/>
        </w:rPr>
        <w:t xml:space="preserve">that marks the start of a new passage or chant segment</w:t>
      </w:r>
      <w:hyperlink r:id="rId74">
        <w:r>
          <w:rPr>
            <w:rStyle w:val="Hyperlink"/>
            <w:b/>
            <w:bCs/>
          </w:rPr>
          <w:t xml:space="preserve">[54]</w:t>
        </w:r>
      </w:hyperlink>
      <w:r>
        <w:rPr>
          <w:b/>
          <w:bCs/>
        </w:rPr>
        <w:t xml:space="preserve">. Glyph 62 is often found at the end of repetitive phrases or between clauses, and Pozdniakov noted it might indicate a pause</w:t>
      </w:r>
      <w:hyperlink r:id="rId75">
        <w:r>
          <w:rPr>
            <w:rStyle w:val="Hyperlink"/>
            <w:b/>
            <w:bCs/>
          </w:rPr>
          <w:t xml:space="preserve">[55]</w:t>
        </w:r>
      </w:hyperlink>
      <w:r>
        <w:rPr>
          <w:b/>
          <w:bCs/>
        </w:rPr>
        <w:t xml:space="preserve">. Our cross-tablet study confirmed that whenever a long invocation line ends, glyph 62 is present, functioning like a comma or the word “then/and”</w:t>
      </w:r>
      <w:hyperlink r:id="rId72">
        <w:r>
          <w:rPr>
            <w:rStyle w:val="Hyperlink"/>
            <w:b/>
            <w:bCs/>
          </w:rPr>
          <w:t xml:space="preserve">[52]</w:t>
        </w:r>
      </w:hyperlink>
      <w:r>
        <w:rPr>
          <w:b/>
          <w:bCs/>
        </w:rPr>
        <w:t xml:space="preserve">. Thus,</w:t>
      </w:r>
      <w:r>
        <w:t xml:space="preserve"> </w:t>
      </w:r>
      <w:r>
        <w:t xml:space="preserve">glyph 62 = a syntactic separator</w:t>
      </w:r>
      <w:r>
        <w:t xml:space="preserve"> </w:t>
      </w:r>
      <w:r>
        <w:rPr>
          <w:b/>
          <w:bCs/>
        </w:rPr>
        <w:t xml:space="preserve">(likely read as a pause or a particle meaning “and then”) in the texts. Glyph 32, on the other hand, appears at the beginning of major sections – notably on Aruku Kurenga (Tablet B), each of the three voyages or chapters starts with a certain symbol that we catalogued as #32</w:t>
      </w:r>
      <w:hyperlink r:id="rId74">
        <w:r>
          <w:rPr>
            <w:rStyle w:val="Hyperlink"/>
            <w:b/>
            <w:bCs/>
          </w:rPr>
          <w:t xml:space="preserve">[54]</w:t>
        </w:r>
      </w:hyperlink>
      <w:r>
        <w:rPr>
          <w:b/>
          <w:bCs/>
        </w:rPr>
        <w:t xml:space="preserve">. We infer</w:t>
      </w:r>
      <w:r>
        <w:t xml:space="preserve"> </w:t>
      </w:r>
      <w:r>
        <w:t xml:space="preserve">glyph 32 indicates a new chapter/chant</w:t>
      </w:r>
      <w:r>
        <w:t xml:space="preserve"> </w:t>
      </w:r>
      <w:r>
        <w:rPr>
          <w:b/>
          <w:bCs/>
        </w:rPr>
        <w:t xml:space="preserve">(possibly it looks like a</w:t>
      </w:r>
      <w:r>
        <w:t xml:space="preserve"> </w:t>
      </w:r>
      <w:r>
        <w:t xml:space="preserve">canoe prow</w:t>
      </w:r>
      <w:r>
        <w:t xml:space="preserve"> </w:t>
      </w:r>
      <w:r>
        <w:rPr>
          <w:b/>
          <w:bCs/>
        </w:rPr>
        <w:t xml:space="preserve">or some “beginning” symbol). Its consistent placement at section starts (and absence elsewhere) justifies reading it as a structural mark. Finally, a catch-all glyph number</w:t>
      </w:r>
      <w:r>
        <w:t xml:space="preserve"> </w:t>
      </w:r>
      <w:r>
        <w:t xml:space="preserve">999</w:t>
      </w:r>
      <w:r>
        <w:t xml:space="preserve"> </w:t>
      </w:r>
      <w:r>
        <w:rPr>
          <w:b/>
          <w:bCs/>
        </w:rPr>
        <w:t xml:space="preserve">was used in the corpus to denote a small dividing notch or unclassified filler. We treat</w:t>
      </w:r>
      <w:r>
        <w:t xml:space="preserve"> </w:t>
      </w:r>
      <w:r>
        <w:t xml:space="preserve">#999 as a punctuation notch</w:t>
      </w:r>
      <w:r>
        <w:t xml:space="preserve"> </w:t>
      </w:r>
      <w:r>
        <w:rPr>
          <w:b/>
          <w:bCs/>
        </w:rPr>
        <w:t xml:space="preserve">(literally a spacer with no phonetic value)</w:t>
      </w:r>
      <w:hyperlink r:id="rId76">
        <w:r>
          <w:rPr>
            <w:rStyle w:val="Hyperlink"/>
            <w:b/>
            <w:bCs/>
          </w:rPr>
          <w:t xml:space="preserve">[56]</w:t>
        </w:r>
      </w:hyperlink>
      <w:r>
        <w:rPr>
          <w:b/>
          <w:bCs/>
        </w:rPr>
        <w:t xml:space="preserve">. It occurs regularly to break up sequences and likely was the carver’s way of separating verses or lists, much like a bullet point. All these functional signs (62, 32, 40, 999, etc.) reveal that Rongorongo had a system of</w:t>
      </w:r>
      <w:r>
        <w:t xml:space="preserve"> </w:t>
      </w:r>
      <w:r>
        <w:t xml:space="preserve">non-verbal glyphs for syntax and formatting**, underscoring that it was not merely random pictures but a structured script with grammar-like elements.</w:t>
      </w:r>
    </w:p>
    <w:p>
      <w:pPr>
        <w:pStyle w:val="FirstParagraph"/>
      </w:pPr>
      <w:r>
        <w:rPr>
          <w:b/>
          <w:bCs/>
        </w:rPr>
        <w:t xml:space="preserve">Table: Key Glyph Decipherments Updated in Lexicon (Previously Uncertain)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Glyph ID</w:t>
            </w:r>
          </w:p>
        </w:tc>
        <w:tc>
          <w:tcPr/>
          <w:p>
            <w:pPr>
              <w:pStyle w:val="Compact"/>
            </w:pPr>
            <w:r>
              <w:rPr>
                <w:b/>
                <w:bCs/>
              </w:rPr>
              <w:t xml:space="preserve">Depicted Shape</w:t>
            </w:r>
          </w:p>
        </w:tc>
        <w:tc>
          <w:tcPr/>
          <w:p>
            <w:pPr>
              <w:pStyle w:val="Compact"/>
            </w:pPr>
            <w:r>
              <w:rPr>
                <w:b/>
                <w:bCs/>
              </w:rPr>
              <w:t xml:space="preserve">Meaning</w:t>
            </w:r>
            <w:r>
              <w:t xml:space="preserve"> </w:t>
            </w:r>
            <w:r>
              <w:t xml:space="preserve">(</w:t>
            </w:r>
            <w:r>
              <w:rPr>
                <w:i/>
                <w:iCs/>
              </w:rPr>
              <w:t xml:space="preserve">Rapanui term</w:t>
            </w:r>
            <w:r>
              <w:t xml:space="preserve">)</w:t>
            </w:r>
          </w:p>
        </w:tc>
        <w:tc>
          <w:tcPr/>
          <w:p>
            <w:pPr>
              <w:pStyle w:val="Compact"/>
            </w:pPr>
            <w:r>
              <w:rPr>
                <w:b/>
                <w:bCs/>
              </w:rPr>
              <w:t xml:space="preserve">Notes/Evidence</w:t>
            </w:r>
          </w:p>
        </w:tc>
      </w:tr>
      <w:tr>
        <w:tc>
          <w:tcPr/>
          <w:p>
            <w:pPr>
              <w:pStyle w:val="Compact"/>
            </w:pPr>
            <w:r>
              <w:t xml:space="preserve">1</w:t>
            </w:r>
          </w:p>
        </w:tc>
        <w:tc>
          <w:tcPr/>
          <w:p>
            <w:pPr>
              <w:pStyle w:val="Compact"/>
            </w:pPr>
            <w:r>
              <w:t xml:space="preserve">Standing human figure</w:t>
            </w:r>
          </w:p>
        </w:tc>
        <w:tc>
          <w:tcPr/>
          <w:p>
            <w:pPr>
              <w:pStyle w:val="Compact"/>
            </w:pPr>
            <w:r>
              <w:t xml:space="preserve">Person, human (</w:t>
            </w:r>
            <w:r>
              <w:rPr>
                <w:i/>
                <w:iCs/>
              </w:rPr>
              <w:t xml:space="preserve">tangata</w:t>
            </w:r>
            <w:r>
              <w:t xml:space="preserve">)</w:t>
            </w:r>
          </w:p>
        </w:tc>
        <w:tc>
          <w:tcPr/>
          <w:p>
            <w:pPr>
              <w:pStyle w:val="Compact"/>
            </w:pPr>
            <w:r>
              <w:t xml:space="preserve">Appears in genealogies as generic ancestor</w:t>
            </w:r>
            <w:hyperlink r:id="rId31">
              <w:r>
                <w:rPr>
                  <w:rStyle w:val="Hyperlink"/>
                </w:rPr>
                <w:t xml:space="preserve">[10]</w:t>
              </w:r>
            </w:hyperlink>
          </w:p>
        </w:tc>
      </w:tr>
      <w:tr>
        <w:tc>
          <w:tcPr/>
          <w:p>
            <w:pPr>
              <w:pStyle w:val="Compact"/>
            </w:pPr>
            <w:r>
              <w:t xml:space="preserve">6</w:t>
            </w:r>
          </w:p>
        </w:tc>
        <w:tc>
          <w:tcPr/>
          <w:p>
            <w:pPr>
              <w:pStyle w:val="Compact"/>
            </w:pPr>
            <w:r>
              <w:t xml:space="preserve">Five short strokes (hand/fingers)</w:t>
            </w:r>
          </w:p>
        </w:tc>
        <w:tc>
          <w:tcPr/>
          <w:p>
            <w:pPr>
              <w:pStyle w:val="Compact"/>
            </w:pPr>
            <w:r>
              <w:t xml:space="preserve">Plurality marker (“many”)</w:t>
            </w:r>
          </w:p>
        </w:tc>
        <w:tc>
          <w:tcPr/>
          <w:p>
            <w:pPr>
              <w:pStyle w:val="Compact"/>
            </w:pPr>
            <w:r>
              <w:t xml:space="preserve">Used as suffix for plural; from</w:t>
            </w:r>
            <w:r>
              <w:t xml:space="preserve"> </w:t>
            </w:r>
            <w:r>
              <w:rPr>
                <w:i/>
                <w:iCs/>
              </w:rPr>
              <w:t xml:space="preserve">rima</w:t>
            </w:r>
            <w:r>
              <w:t xml:space="preserve"> </w:t>
            </w:r>
            <w:r>
              <w:t xml:space="preserve">= five</w:t>
            </w:r>
            <w:hyperlink r:id="rId77">
              <w:r>
                <w:rPr>
                  <w:rStyle w:val="Hyperlink"/>
                </w:rPr>
                <w:t xml:space="preserve">[57]</w:t>
              </w:r>
            </w:hyperlink>
          </w:p>
        </w:tc>
      </w:tr>
      <w:tr>
        <w:tc>
          <w:tcPr/>
          <w:p>
            <w:pPr>
              <w:pStyle w:val="Compact"/>
            </w:pPr>
            <w:r>
              <w:t xml:space="preserve">8</w:t>
            </w:r>
          </w:p>
        </w:tc>
        <w:tc>
          <w:tcPr/>
          <w:p>
            <w:pPr>
              <w:pStyle w:val="Compact"/>
            </w:pPr>
            <w:r>
              <w:t xml:space="preserve">Radiating circle</w:t>
            </w:r>
          </w:p>
        </w:tc>
        <w:tc>
          <w:tcPr/>
          <w:p>
            <w:pPr>
              <w:pStyle w:val="Compact"/>
            </w:pPr>
            <w:r>
              <w:t xml:space="preserve">Sun or star (</w:t>
            </w:r>
            <w:r>
              <w:rPr>
                <w:i/>
                <w:iCs/>
              </w:rPr>
              <w:t xml:space="preserve">ra‘a</w:t>
            </w:r>
            <w:r>
              <w:t xml:space="preserve">,</w:t>
            </w:r>
            <w:r>
              <w:t xml:space="preserve"> </w:t>
            </w:r>
            <w:r>
              <w:rPr>
                <w:i/>
                <w:iCs/>
              </w:rPr>
              <w:t xml:space="preserve">hetu‘u</w:t>
            </w:r>
            <w:r>
              <w:t xml:space="preserve">)</w:t>
            </w:r>
          </w:p>
        </w:tc>
        <w:tc>
          <w:tcPr/>
          <w:p>
            <w:pPr>
              <w:pStyle w:val="Compact"/>
            </w:pPr>
            <w:r>
              <w:t xml:space="preserve">Solar motif, marks cosmological sections</w:t>
            </w:r>
            <w:hyperlink r:id="rId43">
              <w:r>
                <w:rPr>
                  <w:rStyle w:val="Hyperlink"/>
                </w:rPr>
                <w:t xml:space="preserve">[22]</w:t>
              </w:r>
            </w:hyperlink>
          </w:p>
        </w:tc>
      </w:tr>
      <w:tr>
        <w:tc>
          <w:tcPr/>
          <w:p>
            <w:pPr>
              <w:pStyle w:val="Compact"/>
            </w:pPr>
            <w:r>
              <w:t xml:space="preserve">10</w:t>
            </w:r>
          </w:p>
        </w:tc>
        <w:tc>
          <w:tcPr/>
          <w:p>
            <w:pPr>
              <w:pStyle w:val="Compact"/>
            </w:pPr>
            <w:r>
              <w:t xml:space="preserve">Crescent shape</w:t>
            </w:r>
          </w:p>
        </w:tc>
        <w:tc>
          <w:tcPr/>
          <w:p>
            <w:pPr>
              <w:pStyle w:val="Compact"/>
            </w:pPr>
            <w:r>
              <w:t xml:space="preserve">Moon (</w:t>
            </w:r>
            <w:r>
              <w:rPr>
                <w:i/>
                <w:iCs/>
              </w:rPr>
              <w:t xml:space="preserve">mahina</w:t>
            </w:r>
            <w:r>
              <w:t xml:space="preserve">, generic)</w:t>
            </w:r>
          </w:p>
        </w:tc>
        <w:tc>
          <w:tcPr/>
          <w:p>
            <w:pPr>
              <w:pStyle w:val="Compact"/>
            </w:pPr>
            <w:r>
              <w:t xml:space="preserve">Used in lunar phrases, indicates moon concept</w:t>
            </w:r>
            <w:hyperlink r:id="rId45">
              <w:r>
                <w:rPr>
                  <w:rStyle w:val="Hyperlink"/>
                </w:rPr>
                <w:t xml:space="preserve">[24]</w:t>
              </w:r>
            </w:hyperlink>
          </w:p>
        </w:tc>
      </w:tr>
      <w:tr>
        <w:tc>
          <w:tcPr/>
          <w:p>
            <w:pPr>
              <w:pStyle w:val="Compact"/>
            </w:pPr>
            <w:r>
              <w:t xml:space="preserve">20</w:t>
            </w:r>
          </w:p>
        </w:tc>
        <w:tc>
          <w:tcPr/>
          <w:p>
            <w:pPr>
              <w:pStyle w:val="Compact"/>
            </w:pPr>
            <w:r>
              <w:t xml:space="preserve">Plant shoot sprout</w:t>
            </w:r>
          </w:p>
        </w:tc>
        <w:tc>
          <w:tcPr/>
          <w:p>
            <w:pPr>
              <w:pStyle w:val="Compact"/>
            </w:pPr>
            <w:r>
              <w:t xml:space="preserve">To grow, plant, origin (</w:t>
            </w:r>
            <w:r>
              <w:rPr>
                <w:i/>
                <w:iCs/>
              </w:rPr>
              <w:t xml:space="preserve">tipu</w:t>
            </w:r>
            <w:r>
              <w:t xml:space="preserve">)</w:t>
            </w:r>
          </w:p>
        </w:tc>
        <w:tc>
          <w:tcPr/>
          <w:p>
            <w:pPr>
              <w:pStyle w:val="Compact"/>
            </w:pPr>
            <w:r>
              <w:t xml:space="preserve">Sprout icon, in cultivation and creation contexts</w:t>
            </w:r>
            <w:hyperlink r:id="rId65">
              <w:r>
                <w:rPr>
                  <w:rStyle w:val="Hyperlink"/>
                </w:rPr>
                <w:t xml:space="preserve">[45]</w:t>
              </w:r>
            </w:hyperlink>
          </w:p>
        </w:tc>
      </w:tr>
      <w:tr>
        <w:tc>
          <w:tcPr/>
          <w:p>
            <w:pPr>
              <w:pStyle w:val="Compact"/>
            </w:pPr>
            <w:r>
              <w:t xml:space="preserve">32</w:t>
            </w:r>
          </w:p>
        </w:tc>
        <w:tc>
          <w:tcPr/>
          <w:p>
            <w:pPr>
              <w:pStyle w:val="Compact"/>
            </w:pPr>
            <w:r>
              <w:t xml:space="preserve">Special prowed shape</w:t>
            </w:r>
          </w:p>
        </w:tc>
        <w:tc>
          <w:tcPr/>
          <w:p>
            <w:pPr>
              <w:pStyle w:val="Compact"/>
            </w:pPr>
            <w:r>
              <w:t xml:space="preserve">Section delimiter (paragraph start)</w:t>
            </w:r>
          </w:p>
        </w:tc>
        <w:tc>
          <w:tcPr/>
          <w:p>
            <w:pPr>
              <w:pStyle w:val="Compact"/>
            </w:pPr>
            <w:r>
              <w:t xml:space="preserve">Marks new chant/section (e.g. each voyage on Tablet B)</w:t>
            </w:r>
            <w:hyperlink r:id="rId74">
              <w:r>
                <w:rPr>
                  <w:rStyle w:val="Hyperlink"/>
                </w:rPr>
                <w:t xml:space="preserve">[54]</w:t>
              </w:r>
            </w:hyperlink>
          </w:p>
        </w:tc>
      </w:tr>
      <w:tr>
        <w:tc>
          <w:tcPr/>
          <w:p>
            <w:pPr>
              <w:pStyle w:val="Compact"/>
            </w:pPr>
            <w:r>
              <w:t xml:space="preserve">40</w:t>
            </w:r>
          </w:p>
        </w:tc>
        <w:tc>
          <w:tcPr/>
          <w:p>
            <w:pPr>
              <w:pStyle w:val="Compact"/>
            </w:pPr>
            <w:r>
              <w:t xml:space="preserve">Vertical notch or line</w:t>
            </w:r>
          </w:p>
        </w:tc>
        <w:tc>
          <w:tcPr/>
          <w:p>
            <w:pPr>
              <w:pStyle w:val="Compact"/>
            </w:pPr>
            <w:r>
              <w:t xml:space="preserve">Night count / “another” (tally)</w:t>
            </w:r>
          </w:p>
        </w:tc>
        <w:tc>
          <w:tcPr/>
          <w:p>
            <w:pPr>
              <w:pStyle w:val="Compact"/>
            </w:pPr>
            <w:r>
              <w:t xml:space="preserve">Repeated to count Kokore nights; also “water, flow”</w:t>
            </w:r>
            <w:hyperlink r:id="rId70">
              <w:r>
                <w:rPr>
                  <w:rStyle w:val="Hyperlink"/>
                </w:rPr>
                <w:t xml:space="preserve">[50]</w:t>
              </w:r>
            </w:hyperlink>
            <w:hyperlink r:id="rId71">
              <w:r>
                <w:rPr>
                  <w:rStyle w:val="Hyperlink"/>
                </w:rPr>
                <w:t xml:space="preserve">[51]</w:t>
              </w:r>
            </w:hyperlink>
          </w:p>
        </w:tc>
      </w:tr>
      <w:tr>
        <w:tc>
          <w:tcPr/>
          <w:p>
            <w:pPr>
              <w:pStyle w:val="Compact"/>
            </w:pPr>
            <w:r>
              <w:t xml:space="preserve">50</w:t>
            </w:r>
          </w:p>
        </w:tc>
        <w:tc>
          <w:tcPr/>
          <w:p>
            <w:pPr>
              <w:pStyle w:val="Compact"/>
            </w:pPr>
            <w:r>
              <w:t xml:space="preserve">Rectangular block</w:t>
            </w:r>
          </w:p>
        </w:tc>
        <w:tc>
          <w:tcPr/>
          <w:p>
            <w:pPr>
              <w:pStyle w:val="Compact"/>
            </w:pPr>
            <w:r>
              <w:t xml:space="preserve">Rock, stone, land (</w:t>
            </w:r>
            <w:r>
              <w:rPr>
                <w:i/>
                <w:iCs/>
              </w:rPr>
              <w:t xml:space="preserve">papa</w:t>
            </w:r>
            <w:r>
              <w:t xml:space="preserve">)</w:t>
            </w:r>
          </w:p>
        </w:tc>
        <w:tc>
          <w:tcPr/>
          <w:p>
            <w:pPr>
              <w:pStyle w:val="Compact"/>
            </w:pPr>
            <w:r>
              <w:t xml:space="preserve">Foundation element; used for “earth” or rock-fish</w:t>
            </w:r>
            <w:hyperlink r:id="rId66">
              <w:r>
                <w:rPr>
                  <w:rStyle w:val="Hyperlink"/>
                </w:rPr>
                <w:t xml:space="preserve">[46]</w:t>
              </w:r>
            </w:hyperlink>
            <w:hyperlink r:id="rId78">
              <w:r>
                <w:rPr>
                  <w:rStyle w:val="Hyperlink"/>
                </w:rPr>
                <w:t xml:space="preserve">[58]</w:t>
              </w:r>
            </w:hyperlink>
          </w:p>
        </w:tc>
      </w:tr>
      <w:tr>
        <w:tc>
          <w:tcPr/>
          <w:p>
            <w:pPr>
              <w:pStyle w:val="Compact"/>
            </w:pPr>
            <w:r>
              <w:t xml:space="preserve">62</w:t>
            </w:r>
          </w:p>
        </w:tc>
        <w:tc>
          <w:tcPr/>
          <w:p>
            <w:pPr>
              <w:pStyle w:val="Compact"/>
            </w:pPr>
            <w:r>
              <w:t xml:space="preserve">Curved symbol</w:t>
            </w:r>
          </w:p>
        </w:tc>
        <w:tc>
          <w:tcPr/>
          <w:p>
            <w:pPr>
              <w:pStyle w:val="Compact"/>
            </w:pPr>
            <w:r>
              <w:t xml:space="preserve">Phrase break / conjunction (“,” “and”)</w:t>
            </w:r>
          </w:p>
        </w:tc>
        <w:tc>
          <w:tcPr/>
          <w:p>
            <w:pPr>
              <w:pStyle w:val="Compact"/>
            </w:pPr>
            <w:r>
              <w:t xml:space="preserve">Ends clauses, acts like punctuation</w:t>
            </w:r>
            <w:hyperlink r:id="rId72">
              <w:r>
                <w:rPr>
                  <w:rStyle w:val="Hyperlink"/>
                </w:rPr>
                <w:t xml:space="preserve">[52]</w:t>
              </w:r>
            </w:hyperlink>
          </w:p>
        </w:tc>
      </w:tr>
      <w:tr>
        <w:tc>
          <w:tcPr/>
          <w:p>
            <w:pPr>
              <w:pStyle w:val="Compact"/>
            </w:pPr>
            <w:r>
              <w:t xml:space="preserve">67</w:t>
            </w:r>
          </w:p>
        </w:tc>
        <w:tc>
          <w:tcPr/>
          <w:p>
            <w:pPr>
              <w:pStyle w:val="Compact"/>
            </w:pPr>
            <w:r>
              <w:t xml:space="preserve">Palm tree silhouette</w:t>
            </w:r>
          </w:p>
        </w:tc>
        <w:tc>
          <w:tcPr/>
          <w:p>
            <w:pPr>
              <w:pStyle w:val="Compact"/>
            </w:pPr>
            <w:r>
              <w:t xml:space="preserve">Palm tree, forest (</w:t>
            </w:r>
            <w:r>
              <w:rPr>
                <w:i/>
                <w:iCs/>
              </w:rPr>
              <w:t xml:space="preserve">niu</w:t>
            </w:r>
            <w:r>
              <w:t xml:space="preserve">, extinct palm)</w:t>
            </w:r>
          </w:p>
        </w:tc>
        <w:tc>
          <w:tcPr/>
          <w:p>
            <w:pPr>
              <w:pStyle w:val="Compact"/>
            </w:pPr>
            <w:r>
              <w:t xml:space="preserve">Extinct palm of Rapa Nui; important cultural tree</w:t>
            </w:r>
            <w:hyperlink r:id="rId63">
              <w:r>
                <w:rPr>
                  <w:rStyle w:val="Hyperlink"/>
                </w:rPr>
                <w:t xml:space="preserve">[43]</w:t>
              </w:r>
            </w:hyperlink>
          </w:p>
        </w:tc>
      </w:tr>
      <w:tr>
        <w:tc>
          <w:tcPr/>
          <w:p>
            <w:pPr>
              <w:pStyle w:val="Compact"/>
            </w:pPr>
            <w:r>
              <w:t xml:space="preserve">69</w:t>
            </w:r>
          </w:p>
        </w:tc>
        <w:tc>
          <w:tcPr/>
          <w:p>
            <w:pPr>
              <w:pStyle w:val="Compact"/>
            </w:pPr>
            <w:r>
              <w:t xml:space="preserve">Lizard-like figure</w:t>
            </w:r>
          </w:p>
        </w:tc>
        <w:tc>
          <w:tcPr/>
          <w:p>
            <w:pPr>
              <w:pStyle w:val="Compact"/>
            </w:pPr>
            <w:r>
              <w:t xml:space="preserve">Lizard, gecko (</w:t>
            </w:r>
            <w:r>
              <w:rPr>
                <w:i/>
                <w:iCs/>
              </w:rPr>
              <w:t xml:space="preserve">moko</w:t>
            </w:r>
            <w:r>
              <w:t xml:space="preserve">)</w:t>
            </w:r>
          </w:p>
        </w:tc>
        <w:tc>
          <w:tcPr/>
          <w:p>
            <w:pPr>
              <w:pStyle w:val="Compact"/>
            </w:pPr>
            <w:r>
              <w:t xml:space="preserve">Repeated in fours (ritual “four lizards”); rain lore</w:t>
            </w:r>
            <w:hyperlink r:id="rId62">
              <w:r>
                <w:rPr>
                  <w:rStyle w:val="Hyperlink"/>
                </w:rPr>
                <w:t xml:space="preserve">[42]</w:t>
              </w:r>
            </w:hyperlink>
          </w:p>
        </w:tc>
      </w:tr>
      <w:tr>
        <w:tc>
          <w:tcPr/>
          <w:p>
            <w:pPr>
              <w:pStyle w:val="Compact"/>
            </w:pPr>
            <w:r>
              <w:t xml:space="preserve">72</w:t>
            </w:r>
          </w:p>
        </w:tc>
        <w:tc>
          <w:tcPr/>
          <w:p>
            <w:pPr>
              <w:pStyle w:val="Compact"/>
            </w:pPr>
            <w:r>
              <w:t xml:space="preserve">Sprouting plant form</w:t>
            </w:r>
          </w:p>
        </w:tc>
        <w:tc>
          <w:tcPr/>
          <w:p>
            <w:pPr>
              <w:pStyle w:val="Compact"/>
            </w:pPr>
            <w:r>
              <w:t xml:space="preserve">Ohotu (moon night name; “sprout”)</w:t>
            </w:r>
          </w:p>
        </w:tc>
        <w:tc>
          <w:tcPr/>
          <w:p>
            <w:pPr>
              <w:pStyle w:val="Compact"/>
            </w:pPr>
            <w:r>
              <w:t xml:space="preserve">Lunar calendar context (tentative identification)</w:t>
            </w:r>
            <w:hyperlink r:id="rId50">
              <w:r>
                <w:rPr>
                  <w:rStyle w:val="Hyperlink"/>
                </w:rPr>
                <w:t xml:space="preserve">[30]</w:t>
              </w:r>
            </w:hyperlink>
          </w:p>
        </w:tc>
      </w:tr>
      <w:tr>
        <w:tc>
          <w:tcPr/>
          <w:p>
            <w:pPr>
              <w:pStyle w:val="Compact"/>
            </w:pPr>
            <w:r>
              <w:t xml:space="preserve">73</w:t>
            </w:r>
          </w:p>
        </w:tc>
        <w:tc>
          <w:tcPr/>
          <w:p>
            <w:pPr>
              <w:pStyle w:val="Compact"/>
            </w:pPr>
            <w:r>
              <w:t xml:space="preserve">Small human/deity figure</w:t>
            </w:r>
          </w:p>
        </w:tc>
        <w:tc>
          <w:tcPr/>
          <w:p>
            <w:pPr>
              <w:pStyle w:val="Compact"/>
            </w:pPr>
            <w:r>
              <w:t xml:space="preserve">Otua (moon night name;</w:t>
            </w:r>
            <w:r>
              <w:t xml:space="preserve"> </w:t>
            </w:r>
            <w:r>
              <w:rPr>
                <w:i/>
                <w:iCs/>
              </w:rPr>
              <w:t xml:space="preserve">Atua</w:t>
            </w:r>
            <w:r>
              <w:t xml:space="preserve"> </w:t>
            </w:r>
            <w:r>
              <w:t xml:space="preserve">“god”)</w:t>
            </w:r>
          </w:p>
        </w:tc>
        <w:tc>
          <w:tcPr/>
          <w:p>
            <w:pPr>
              <w:pStyle w:val="Compact"/>
            </w:pPr>
            <w:r>
              <w:t xml:space="preserve">Lunar context; possible deity glyph for that night</w:t>
            </w:r>
            <w:hyperlink r:id="rId50">
              <w:r>
                <w:rPr>
                  <w:rStyle w:val="Hyperlink"/>
                </w:rPr>
                <w:t xml:space="preserve">[30]</w:t>
              </w:r>
            </w:hyperlink>
          </w:p>
        </w:tc>
      </w:tr>
      <w:tr>
        <w:tc>
          <w:tcPr/>
          <w:p>
            <w:pPr>
              <w:pStyle w:val="Compact"/>
            </w:pPr>
            <w:r>
              <w:t xml:space="preserve">74</w:t>
            </w:r>
          </w:p>
        </w:tc>
        <w:tc>
          <w:tcPr/>
          <w:p>
            <w:pPr>
              <w:pStyle w:val="Compact"/>
            </w:pPr>
            <w:r>
              <w:t xml:space="preserve">Round fruit with stem</w:t>
            </w:r>
          </w:p>
        </w:tc>
        <w:tc>
          <w:tcPr/>
          <w:p>
            <w:pPr>
              <w:pStyle w:val="Compact"/>
            </w:pPr>
            <w:r>
              <w:t xml:space="preserve">Hua (first quarter moon; “fruit”)</w:t>
            </w:r>
          </w:p>
        </w:tc>
        <w:tc>
          <w:tcPr/>
          <w:p>
            <w:pPr>
              <w:pStyle w:val="Compact"/>
            </w:pPr>
            <w:r>
              <w:t xml:space="preserve">Quarter moon night name; glyph resembles fruit</w:t>
            </w:r>
            <w:hyperlink r:id="rId48">
              <w:r>
                <w:rPr>
                  <w:rStyle w:val="Hyperlink"/>
                </w:rPr>
                <w:t xml:space="preserve">[28]</w:t>
              </w:r>
            </w:hyperlink>
          </w:p>
        </w:tc>
      </w:tr>
      <w:tr>
        <w:tc>
          <w:tcPr/>
          <w:p>
            <w:pPr>
              <w:pStyle w:val="Compact"/>
            </w:pPr>
            <w:r>
              <w:t xml:space="preserve">76</w:t>
            </w:r>
          </w:p>
        </w:tc>
        <w:tc>
          <w:tcPr/>
          <w:p>
            <w:pPr>
              <w:pStyle w:val="Compact"/>
            </w:pPr>
            <w:r>
              <w:t xml:space="preserve">Phallus / Y-shape</w:t>
            </w:r>
          </w:p>
        </w:tc>
        <w:tc>
          <w:tcPr/>
          <w:p>
            <w:pPr>
              <w:pStyle w:val="Compact"/>
            </w:pPr>
            <w:r>
              <w:t xml:space="preserve">“Mated with” (procreate,</w:t>
            </w:r>
            <w:r>
              <w:t xml:space="preserve"> </w:t>
            </w:r>
            <w:r>
              <w:rPr>
                <w:i/>
                <w:iCs/>
              </w:rPr>
              <w:t xml:space="preserve">‘ai</w:t>
            </w:r>
            <w:r>
              <w:t xml:space="preserve">,</w:t>
            </w:r>
            <w:r>
              <w:t xml:space="preserve"> </w:t>
            </w:r>
            <w:r>
              <w:rPr>
                <w:i/>
                <w:iCs/>
              </w:rPr>
              <w:t xml:space="preserve">fanau</w:t>
            </w:r>
            <w:r>
              <w:t xml:space="preserve">)</w:t>
            </w:r>
          </w:p>
        </w:tc>
        <w:tc>
          <w:tcPr/>
          <w:p>
            <w:pPr>
              <w:pStyle w:val="Compact"/>
            </w:pPr>
            <w:r>
              <w:t xml:space="preserve">Genealogical link marker; joins parent names</w:t>
            </w:r>
            <w:hyperlink r:id="rId38">
              <w:r>
                <w:rPr>
                  <w:rStyle w:val="Hyperlink"/>
                </w:rPr>
                <w:t xml:space="preserve">[17]</w:t>
              </w:r>
            </w:hyperlink>
            <w:hyperlink r:id="rId41">
              <w:r>
                <w:rPr>
                  <w:rStyle w:val="Hyperlink"/>
                </w:rPr>
                <w:t xml:space="preserve">[20]</w:t>
              </w:r>
            </w:hyperlink>
          </w:p>
        </w:tc>
      </w:tr>
      <w:tr>
        <w:tc>
          <w:tcPr/>
          <w:p>
            <w:pPr>
              <w:pStyle w:val="Compact"/>
            </w:pPr>
            <w:r>
              <w:t xml:space="preserve">78</w:t>
            </w:r>
          </w:p>
        </w:tc>
        <w:tc>
          <w:tcPr/>
          <w:p>
            <w:pPr>
              <w:pStyle w:val="Compact"/>
            </w:pPr>
            <w:r>
              <w:t xml:space="preserve">Curved shape (variant)</w:t>
            </w:r>
          </w:p>
        </w:tc>
        <w:tc>
          <w:tcPr/>
          <w:p>
            <w:pPr>
              <w:pStyle w:val="Compact"/>
            </w:pPr>
            <w:r>
              <w:t xml:space="preserve">Maure (waning moon night name)</w:t>
            </w:r>
          </w:p>
        </w:tc>
        <w:tc>
          <w:tcPr/>
          <w:p>
            <w:pPr>
              <w:pStyle w:val="Compact"/>
            </w:pPr>
            <w:r>
              <w:t xml:space="preserve">Immediately after full moon; identified by Guy</w:t>
            </w:r>
            <w:hyperlink r:id="rId79">
              <w:r>
                <w:rPr>
                  <w:rStyle w:val="Hyperlink"/>
                </w:rPr>
                <w:t xml:space="preserve">[59]</w:t>
              </w:r>
            </w:hyperlink>
          </w:p>
        </w:tc>
      </w:tr>
      <w:tr>
        <w:tc>
          <w:tcPr/>
          <w:p>
            <w:pPr>
              <w:pStyle w:val="Compact"/>
            </w:pPr>
            <w:r>
              <w:t xml:space="preserve">80</w:t>
            </w:r>
          </w:p>
        </w:tc>
        <w:tc>
          <w:tcPr/>
          <w:p>
            <w:pPr>
              <w:pStyle w:val="Compact"/>
            </w:pPr>
            <w:r>
              <w:t xml:space="preserve">Seated female figure</w:t>
            </w:r>
          </w:p>
        </w:tc>
        <w:tc>
          <w:tcPr/>
          <w:p>
            <w:pPr>
              <w:pStyle w:val="Compact"/>
            </w:pPr>
            <w:r>
              <w:t xml:space="preserve">Woman, wife (</w:t>
            </w:r>
            <w:r>
              <w:rPr>
                <w:i/>
                <w:iCs/>
              </w:rPr>
              <w:t xml:space="preserve">va‘ine</w:t>
            </w:r>
            <w:r>
              <w:t xml:space="preserve">)</w:t>
            </w:r>
          </w:p>
        </w:tc>
        <w:tc>
          <w:tcPr/>
          <w:p>
            <w:pPr>
              <w:pStyle w:val="Compact"/>
            </w:pPr>
            <w:r>
              <w:t xml:space="preserve">Female glyph (variant to 300); appears in couplets</w:t>
            </w:r>
            <w:hyperlink r:id="rId80">
              <w:r>
                <w:rPr>
                  <w:rStyle w:val="Hyperlink"/>
                </w:rPr>
                <w:t xml:space="preserve">[60]</w:t>
              </w:r>
            </w:hyperlink>
          </w:p>
        </w:tc>
      </w:tr>
      <w:tr>
        <w:tc>
          <w:tcPr/>
          <w:p>
            <w:pPr>
              <w:pStyle w:val="Compact"/>
            </w:pPr>
            <w:r>
              <w:t xml:space="preserve">90</w:t>
            </w:r>
          </w:p>
        </w:tc>
        <w:tc>
          <w:tcPr/>
          <w:p>
            <w:pPr>
              <w:pStyle w:val="Compact"/>
            </w:pPr>
            <w:r>
              <w:t xml:space="preserve">Distended abdomen shape</w:t>
            </w:r>
          </w:p>
        </w:tc>
        <w:tc>
          <w:tcPr/>
          <w:p>
            <w:pPr>
              <w:pStyle w:val="Compact"/>
            </w:pPr>
            <w:r>
              <w:t xml:space="preserve">Fullness, pregnant (</w:t>
            </w:r>
            <w:r>
              <w:rPr>
                <w:i/>
                <w:iCs/>
              </w:rPr>
              <w:t xml:space="preserve">kī</w:t>
            </w:r>
            <w:r>
              <w:t xml:space="preserve">,</w:t>
            </w:r>
            <w:r>
              <w:t xml:space="preserve"> </w:t>
            </w:r>
            <w:r>
              <w:rPr>
                <w:i/>
                <w:iCs/>
              </w:rPr>
              <w:t xml:space="preserve">kōpu</w:t>
            </w:r>
            <w:r>
              <w:t xml:space="preserve">)</w:t>
            </w:r>
          </w:p>
        </w:tc>
        <w:tc>
          <w:tcPr/>
          <w:p>
            <w:pPr>
              <w:pStyle w:val="Compact"/>
            </w:pPr>
            <w:r>
              <w:t xml:space="preserve">Full belly symbol; indicates pregnancy or fullness</w:t>
            </w:r>
            <w:hyperlink r:id="rId80">
              <w:r>
                <w:rPr>
                  <w:rStyle w:val="Hyperlink"/>
                </w:rPr>
                <w:t xml:space="preserve">[60]</w:t>
              </w:r>
            </w:hyperlink>
          </w:p>
        </w:tc>
      </w:tr>
      <w:tr>
        <w:tc>
          <w:tcPr/>
          <w:p>
            <w:pPr>
              <w:pStyle w:val="Compact"/>
            </w:pPr>
            <w:r>
              <w:t xml:space="preserve">143</w:t>
            </w:r>
          </w:p>
        </w:tc>
        <w:tc>
          <w:tcPr/>
          <w:p>
            <w:pPr>
              <w:pStyle w:val="Compact"/>
            </w:pPr>
            <w:r>
              <w:t xml:space="preserve">Branching tree form</w:t>
            </w:r>
          </w:p>
        </w:tc>
        <w:tc>
          <w:tcPr/>
          <w:p>
            <w:pPr>
              <w:pStyle w:val="Compact"/>
            </w:pPr>
            <w:r>
              <w:t xml:space="preserve">Rakau (lunar night “Wood/Tree”)</w:t>
            </w:r>
          </w:p>
        </w:tc>
        <w:tc>
          <w:tcPr/>
          <w:p>
            <w:pPr>
              <w:pStyle w:val="Compact"/>
            </w:pPr>
            <w:r>
              <w:t xml:space="preserve">Night before full moon; tree shape</w:t>
            </w:r>
            <w:hyperlink r:id="rId47">
              <w:r>
                <w:rPr>
                  <w:rStyle w:val="Hyperlink"/>
                </w:rPr>
                <w:t xml:space="preserve">[27]</w:t>
              </w:r>
            </w:hyperlink>
          </w:p>
        </w:tc>
      </w:tr>
      <w:tr>
        <w:tc>
          <w:tcPr/>
          <w:p>
            <w:pPr>
              <w:pStyle w:val="Compact"/>
            </w:pPr>
            <w:r>
              <w:t xml:space="preserve">152</w:t>
            </w:r>
          </w:p>
        </w:tc>
        <w:tc>
          <w:tcPr/>
          <w:p>
            <w:pPr>
              <w:pStyle w:val="Compact"/>
            </w:pPr>
            <w:r>
              <w:t xml:space="preserve">Full circular face</w:t>
            </w:r>
          </w:p>
        </w:tc>
        <w:tc>
          <w:tcPr/>
          <w:p>
            <w:pPr>
              <w:pStyle w:val="Compact"/>
            </w:pPr>
            <w:r>
              <w:t xml:space="preserve">Full Moon (</w:t>
            </w:r>
            <w:r>
              <w:rPr>
                <w:i/>
                <w:iCs/>
              </w:rPr>
              <w:t xml:space="preserve">Omotohi/Motohi</w:t>
            </w:r>
            <w:r>
              <w:t xml:space="preserve">)</w:t>
            </w:r>
          </w:p>
        </w:tc>
        <w:tc>
          <w:tcPr/>
          <w:p>
            <w:pPr>
              <w:pStyle w:val="Compact"/>
            </w:pPr>
            <w:r>
              <w:t xml:space="preserve">Mid-month moon; identified by Barthel</w:t>
            </w:r>
            <w:hyperlink r:id="rId46">
              <w:r>
                <w:rPr>
                  <w:rStyle w:val="Hyperlink"/>
                </w:rPr>
                <w:t xml:space="preserve">[26]</w:t>
              </w:r>
            </w:hyperlink>
          </w:p>
        </w:tc>
      </w:tr>
      <w:tr>
        <w:tc>
          <w:tcPr/>
          <w:p>
            <w:pPr>
              <w:pStyle w:val="Compact"/>
            </w:pPr>
            <w:r>
              <w:t xml:space="preserve">200</w:t>
            </w:r>
          </w:p>
        </w:tc>
        <w:tc>
          <w:tcPr/>
          <w:p>
            <w:pPr>
              <w:pStyle w:val="Compact"/>
            </w:pPr>
            <w:r>
              <w:t xml:space="preserve">Chief with headdress</w:t>
            </w:r>
          </w:p>
        </w:tc>
        <w:tc>
          <w:tcPr/>
          <w:p>
            <w:pPr>
              <w:pStyle w:val="Compact"/>
            </w:pPr>
            <w:r>
              <w:t xml:space="preserve">Chief, noble (</w:t>
            </w:r>
            <w:r>
              <w:rPr>
                <w:i/>
                <w:iCs/>
              </w:rPr>
              <w:t xml:space="preserve">ariki</w:t>
            </w:r>
            <w:r>
              <w:t xml:space="preserve">)</w:t>
            </w:r>
          </w:p>
        </w:tc>
        <w:tc>
          <w:tcPr/>
          <w:p>
            <w:pPr>
              <w:pStyle w:val="Compact"/>
            </w:pPr>
            <w:r>
              <w:t xml:space="preserve">Precedes names in lists; high-rank marker</w:t>
            </w:r>
            <w:hyperlink r:id="rId33">
              <w:r>
                <w:rPr>
                  <w:rStyle w:val="Hyperlink"/>
                </w:rPr>
                <w:t xml:space="preserve">[12]</w:t>
              </w:r>
            </w:hyperlink>
          </w:p>
        </w:tc>
      </w:tr>
      <w:tr>
        <w:tc>
          <w:tcPr/>
          <w:p>
            <w:pPr>
              <w:pStyle w:val="Compact"/>
            </w:pPr>
            <w:r>
              <w:t xml:space="preserve">280</w:t>
            </w:r>
          </w:p>
        </w:tc>
        <w:tc>
          <w:tcPr/>
          <w:p>
            <w:pPr>
              <w:pStyle w:val="Compact"/>
            </w:pPr>
            <w:r>
              <w:t xml:space="preserve">Turtle with flippers</w:t>
            </w:r>
          </w:p>
        </w:tc>
        <w:tc>
          <w:tcPr/>
          <w:p>
            <w:pPr>
              <w:pStyle w:val="Compact"/>
            </w:pPr>
            <w:r>
              <w:t xml:space="preserve">Turtle (</w:t>
            </w:r>
            <w:r>
              <w:rPr>
                <w:i/>
                <w:iCs/>
              </w:rPr>
              <w:t xml:space="preserve">honu</w:t>
            </w:r>
            <w:r>
              <w:t xml:space="preserve">)</w:t>
            </w:r>
          </w:p>
        </w:tc>
        <w:tc>
          <w:tcPr/>
          <w:p>
            <w:pPr>
              <w:pStyle w:val="Compact"/>
            </w:pPr>
            <w:r>
              <w:t xml:space="preserve">Used for “dark moon” metaphor; shape per Metoro</w:t>
            </w:r>
            <w:hyperlink r:id="rId81">
              <w:r>
                <w:rPr>
                  <w:rStyle w:val="Hyperlink"/>
                </w:rPr>
                <w:t xml:space="preserve">[61]</w:t>
              </w:r>
            </w:hyperlink>
          </w:p>
        </w:tc>
      </w:tr>
      <w:tr>
        <w:tc>
          <w:tcPr/>
          <w:p>
            <w:pPr>
              <w:pStyle w:val="Compact"/>
            </w:pPr>
            <w:r>
              <w:t xml:space="preserve">300</w:t>
            </w:r>
          </w:p>
        </w:tc>
        <w:tc>
          <w:tcPr/>
          <w:p>
            <w:pPr>
              <w:pStyle w:val="Compact"/>
            </w:pPr>
            <w:r>
              <w:t xml:space="preserve">Female figure (profile)</w:t>
            </w:r>
          </w:p>
        </w:tc>
        <w:tc>
          <w:tcPr/>
          <w:p>
            <w:pPr>
              <w:pStyle w:val="Compact"/>
            </w:pPr>
            <w:r>
              <w:t xml:space="preserve">Mother, female elder (</w:t>
            </w:r>
            <w:r>
              <w:rPr>
                <w:i/>
                <w:iCs/>
              </w:rPr>
              <w:t xml:space="preserve">mama</w:t>
            </w:r>
            <w:r>
              <w:t xml:space="preserve">)</w:t>
            </w:r>
          </w:p>
        </w:tc>
        <w:tc>
          <w:tcPr/>
          <w:p>
            <w:pPr>
              <w:pStyle w:val="Compact"/>
            </w:pPr>
            <w:r>
              <w:t xml:space="preserve">Often paired with 200 in “chief X + 300 Y” (chief and his wife)</w:t>
            </w:r>
            <w:hyperlink r:id="rId35">
              <w:r>
                <w:rPr>
                  <w:rStyle w:val="Hyperlink"/>
                </w:rPr>
                <w:t xml:space="preserve">[62]</w:t>
              </w:r>
            </w:hyperlink>
          </w:p>
        </w:tc>
      </w:tr>
      <w:tr>
        <w:tc>
          <w:tcPr/>
          <w:p>
            <w:pPr>
              <w:pStyle w:val="Compact"/>
            </w:pPr>
            <w:r>
              <w:t xml:space="preserve">400</w:t>
            </w:r>
          </w:p>
        </w:tc>
        <w:tc>
          <w:tcPr/>
          <w:p>
            <w:pPr>
              <w:pStyle w:val="Compact"/>
            </w:pPr>
            <w:r>
              <w:t xml:space="preserve">Child or small figure</w:t>
            </w:r>
          </w:p>
        </w:tc>
        <w:tc>
          <w:tcPr/>
          <w:p>
            <w:pPr>
              <w:pStyle w:val="Compact"/>
            </w:pPr>
            <w:r>
              <w:t xml:space="preserve">Child, offspring (</w:t>
            </w:r>
            <w:r>
              <w:rPr>
                <w:i/>
                <w:iCs/>
              </w:rPr>
              <w:t xml:space="preserve">poki</w:t>
            </w:r>
            <w:r>
              <w:t xml:space="preserve">,</w:t>
            </w:r>
            <w:r>
              <w:t xml:space="preserve"> </w:t>
            </w:r>
            <w:r>
              <w:rPr>
                <w:i/>
                <w:iCs/>
              </w:rPr>
              <w:t xml:space="preserve">hua</w:t>
            </w:r>
            <w:r>
              <w:t xml:space="preserve">)</w:t>
            </w:r>
          </w:p>
        </w:tc>
        <w:tc>
          <w:tcPr/>
          <w:p>
            <w:pPr>
              <w:pStyle w:val="Compact"/>
            </w:pPr>
            <w:r>
              <w:t xml:space="preserve">Follows couples in lineage lines (denoting issue)</w:t>
            </w:r>
            <w:hyperlink r:id="rId34">
              <w:r>
                <w:rPr>
                  <w:rStyle w:val="Hyperlink"/>
                </w:rPr>
                <w:t xml:space="preserve">[13]</w:t>
              </w:r>
            </w:hyperlink>
          </w:p>
        </w:tc>
      </w:tr>
      <w:tr>
        <w:tc>
          <w:tcPr/>
          <w:p>
            <w:pPr>
              <w:pStyle w:val="Compact"/>
            </w:pPr>
            <w:r>
              <w:t xml:space="preserve">600</w:t>
            </w:r>
          </w:p>
        </w:tc>
        <w:tc>
          <w:tcPr/>
          <w:p>
            <w:pPr>
              <w:pStyle w:val="Compact"/>
            </w:pPr>
            <w:r>
              <w:t xml:space="preserve">Bird profile (frigatebird)</w:t>
            </w:r>
          </w:p>
        </w:tc>
        <w:tc>
          <w:tcPr/>
          <w:p>
            <w:pPr>
              <w:pStyle w:val="Compact"/>
            </w:pPr>
            <w:r>
              <w:t xml:space="preserve">Bird (</w:t>
            </w:r>
            <w:r>
              <w:rPr>
                <w:i/>
                <w:iCs/>
              </w:rPr>
              <w:t xml:space="preserve">manu</w:t>
            </w:r>
            <w:r>
              <w:t xml:space="preserve">)</w:t>
            </w:r>
          </w:p>
        </w:tc>
        <w:tc>
          <w:tcPr/>
          <w:p>
            <w:pPr>
              <w:pStyle w:val="Compact"/>
            </w:pPr>
            <w:r>
              <w:t xml:space="preserve">Metoro read as “manu”; common bird symbol</w:t>
            </w:r>
            <w:hyperlink r:id="rId51">
              <w:r>
                <w:rPr>
                  <w:rStyle w:val="Hyperlink"/>
                </w:rPr>
                <w:t xml:space="preserve">[31]</w:t>
              </w:r>
            </w:hyperlink>
          </w:p>
        </w:tc>
      </w:tr>
      <w:tr>
        <w:tc>
          <w:tcPr/>
          <w:p>
            <w:pPr>
              <w:pStyle w:val="Compact"/>
            </w:pPr>
            <w:r>
              <w:t xml:space="preserve">606</w:t>
            </w:r>
          </w:p>
        </w:tc>
        <w:tc>
          <w:tcPr/>
          <w:p>
            <w:pPr>
              <w:pStyle w:val="Compact"/>
            </w:pPr>
            <w:r>
              <w:t xml:space="preserve">Double bird glyph</w:t>
            </w:r>
          </w:p>
        </w:tc>
        <w:tc>
          <w:tcPr/>
          <w:p>
            <w:pPr>
              <w:pStyle w:val="Compact"/>
            </w:pPr>
            <w:r>
              <w:t xml:space="preserve">Birds (plural) (</w:t>
            </w:r>
            <w:r>
              <w:rPr>
                <w:i/>
                <w:iCs/>
              </w:rPr>
              <w:t xml:space="preserve">manu</w:t>
            </w:r>
            <w:r>
              <w:t xml:space="preserve"> </w:t>
            </w:r>
            <w:r>
              <w:t xml:space="preserve">plural)</w:t>
            </w:r>
          </w:p>
        </w:tc>
        <w:tc>
          <w:tcPr/>
          <w:p>
            <w:pPr>
              <w:pStyle w:val="Compact"/>
            </w:pPr>
            <w:r>
              <w:t xml:space="preserve">Two birds together indicate plurality</w:t>
            </w:r>
            <w:hyperlink r:id="rId52">
              <w:r>
                <w:rPr>
                  <w:rStyle w:val="Hyperlink"/>
                </w:rPr>
                <w:t xml:space="preserve">[32]</w:t>
              </w:r>
            </w:hyperlink>
          </w:p>
        </w:tc>
      </w:tr>
      <w:tr>
        <w:tc>
          <w:tcPr/>
          <w:p>
            <w:pPr>
              <w:pStyle w:val="Compact"/>
            </w:pPr>
            <w:r>
              <w:t xml:space="preserve">610</w:t>
            </w:r>
          </w:p>
        </w:tc>
        <w:tc>
          <w:tcPr/>
          <w:p>
            <w:pPr>
              <w:pStyle w:val="Compact"/>
            </w:pPr>
            <w:r>
              <w:t xml:space="preserve">Egg shape with something emerging</w:t>
            </w:r>
          </w:p>
        </w:tc>
        <w:tc>
          <w:tcPr/>
          <w:p>
            <w:pPr>
              <w:pStyle w:val="Compact"/>
            </w:pPr>
            <w:r>
              <w:t xml:space="preserve">Egg, origin (</w:t>
            </w:r>
            <w:r>
              <w:rPr>
                <w:i/>
                <w:iCs/>
              </w:rPr>
              <w:t xml:space="preserve">hua</w:t>
            </w:r>
            <w:r>
              <w:t xml:space="preserve">)</w:t>
            </w:r>
          </w:p>
        </w:tc>
        <w:tc>
          <w:tcPr/>
          <w:p>
            <w:pPr>
              <w:pStyle w:val="Compact"/>
            </w:pPr>
            <w:r>
              <w:t xml:space="preserve">Symbol of beginning; appears in creation sequences (egg motif)</w:t>
            </w:r>
            <w:hyperlink r:id="rId82">
              <w:r>
                <w:rPr>
                  <w:rStyle w:val="Hyperlink"/>
                </w:rPr>
                <w:t xml:space="preserve">[63]</w:t>
              </w:r>
            </w:hyperlink>
          </w:p>
        </w:tc>
      </w:tr>
      <w:tr>
        <w:tc>
          <w:tcPr/>
          <w:p>
            <w:pPr>
              <w:pStyle w:val="Compact"/>
            </w:pPr>
            <w:r>
              <w:t xml:space="preserve">690</w:t>
            </w:r>
          </w:p>
        </w:tc>
        <w:tc>
          <w:tcPr/>
          <w:p>
            <w:pPr>
              <w:pStyle w:val="Compact"/>
            </w:pPr>
            <w:r>
              <w:t xml:space="preserve">Bird-man composite</w:t>
            </w:r>
          </w:p>
        </w:tc>
        <w:tc>
          <w:tcPr/>
          <w:p>
            <w:pPr>
              <w:pStyle w:val="Compact"/>
            </w:pPr>
            <w:r>
              <w:t xml:space="preserve">Bird-Man (</w:t>
            </w:r>
            <w:r>
              <w:rPr>
                <w:i/>
                <w:iCs/>
              </w:rPr>
              <w:t xml:space="preserve">Tangata manu</w:t>
            </w:r>
            <w:r>
              <w:t xml:space="preserve">)</w:t>
            </w:r>
          </w:p>
        </w:tc>
        <w:tc>
          <w:tcPr/>
          <w:p>
            <w:pPr>
              <w:pStyle w:val="Compact"/>
            </w:pPr>
            <w:r>
              <w:t xml:space="preserve">Half bird/half human, iconic motif of Orongo cult</w:t>
            </w:r>
            <w:hyperlink r:id="rId53">
              <w:r>
                <w:rPr>
                  <w:rStyle w:val="Hyperlink"/>
                </w:rPr>
                <w:t xml:space="preserve">[33]</w:t>
              </w:r>
            </w:hyperlink>
          </w:p>
        </w:tc>
      </w:tr>
      <w:tr>
        <w:tc>
          <w:tcPr/>
          <w:p>
            <w:pPr>
              <w:pStyle w:val="Compact"/>
            </w:pPr>
            <w:r>
              <w:t xml:space="preserve">700</w:t>
            </w:r>
          </w:p>
        </w:tc>
        <w:tc>
          <w:tcPr/>
          <w:p>
            <w:pPr>
              <w:pStyle w:val="Compact"/>
            </w:pPr>
            <w:r>
              <w:t xml:space="preserve">Fish profile</w:t>
            </w:r>
          </w:p>
        </w:tc>
        <w:tc>
          <w:tcPr/>
          <w:p>
            <w:pPr>
              <w:pStyle w:val="Compact"/>
            </w:pPr>
            <w:r>
              <w:t xml:space="preserve">Fish (</w:t>
            </w:r>
            <w:r>
              <w:rPr>
                <w:i/>
                <w:iCs/>
              </w:rPr>
              <w:t xml:space="preserve">ika</w:t>
            </w:r>
            <w:r>
              <w:t xml:space="preserve">); also sacrifice (metaphor)</w:t>
            </w:r>
          </w:p>
        </w:tc>
        <w:tc>
          <w:tcPr/>
          <w:p>
            <w:pPr>
              <w:pStyle w:val="Compact"/>
            </w:pPr>
            <w:r>
              <w:t xml:space="preserve">Fish offering metaphor; appears as victim indicator</w:t>
            </w:r>
            <w:hyperlink r:id="rId54">
              <w:r>
                <w:rPr>
                  <w:rStyle w:val="Hyperlink"/>
                </w:rPr>
                <w:t xml:space="preserve">[34]</w:t>
              </w:r>
            </w:hyperlink>
          </w:p>
        </w:tc>
      </w:tr>
      <w:tr>
        <w:tc>
          <w:tcPr/>
          <w:p>
            <w:pPr>
              <w:pStyle w:val="Compact"/>
            </w:pPr>
            <w:r>
              <w:t xml:space="preserve">710</w:t>
            </w:r>
          </w:p>
        </w:tc>
        <w:tc>
          <w:tcPr/>
          <w:p>
            <w:pPr>
              <w:pStyle w:val="Compact"/>
            </w:pPr>
            <w:r>
              <w:t xml:space="preserve">Fish with sharp teeth</w:t>
            </w:r>
          </w:p>
        </w:tc>
        <w:tc>
          <w:tcPr/>
          <w:p>
            <w:pPr>
              <w:pStyle w:val="Compact"/>
            </w:pPr>
            <w:r>
              <w:t xml:space="preserve">Shark (</w:t>
            </w:r>
            <w:r>
              <w:rPr>
                <w:i/>
                <w:iCs/>
              </w:rPr>
              <w:t xml:space="preserve">mako</w:t>
            </w:r>
            <w:r>
              <w:t xml:space="preserve">, or</w:t>
            </w:r>
            <w:r>
              <w:t xml:space="preserve"> </w:t>
            </w:r>
            <w:r>
              <w:rPr>
                <w:i/>
                <w:iCs/>
              </w:rPr>
              <w:t xml:space="preserve">taratara</w:t>
            </w:r>
            <w:r>
              <w:t xml:space="preserve"> </w:t>
            </w:r>
            <w:r>
              <w:t xml:space="preserve">“fierce”)</w:t>
            </w:r>
          </w:p>
        </w:tc>
        <w:tc>
          <w:tcPr/>
          <w:p>
            <w:pPr>
              <w:pStyle w:val="Compact"/>
            </w:pPr>
            <w:r>
              <w:t xml:space="preserve">Appears near war context; a ferocious fish species</w:t>
            </w:r>
            <w:hyperlink r:id="rId58">
              <w:r>
                <w:rPr>
                  <w:rStyle w:val="Hyperlink"/>
                </w:rPr>
                <w:t xml:space="preserve">[38]</w:t>
              </w:r>
            </w:hyperlink>
          </w:p>
        </w:tc>
      </w:tr>
      <w:tr>
        <w:tc>
          <w:tcPr/>
          <w:p>
            <w:pPr>
              <w:pStyle w:val="Compact"/>
            </w:pPr>
            <w:r>
              <w:t xml:space="preserve">730</w:t>
            </w:r>
          </w:p>
        </w:tc>
        <w:tc>
          <w:tcPr/>
          <w:p>
            <w:pPr>
              <w:pStyle w:val="Compact"/>
            </w:pPr>
            <w:r>
              <w:t xml:space="preserve">Large fish variant</w:t>
            </w:r>
          </w:p>
        </w:tc>
        <w:tc>
          <w:tcPr/>
          <w:p>
            <w:pPr>
              <w:pStyle w:val="Compact"/>
            </w:pPr>
            <w:r>
              <w:t xml:space="preserve">Large shark (shark/tuna)</w:t>
            </w:r>
          </w:p>
        </w:tc>
        <w:tc>
          <w:tcPr/>
          <w:p>
            <w:pPr>
              <w:pStyle w:val="Compact"/>
            </w:pPr>
            <w:r>
              <w:t xml:space="preserve">In creation lines “shark begat X”; interchangeable with 710</w:t>
            </w:r>
            <w:hyperlink r:id="rId59">
              <w:r>
                <w:rPr>
                  <w:rStyle w:val="Hyperlink"/>
                </w:rPr>
                <w:t xml:space="preserve">[39]</w:t>
              </w:r>
            </w:hyperlink>
          </w:p>
        </w:tc>
      </w:tr>
      <w:tr>
        <w:tc>
          <w:tcPr/>
          <w:p>
            <w:pPr>
              <w:pStyle w:val="Compact"/>
            </w:pPr>
            <w:r>
              <w:t xml:space="preserve">750</w:t>
            </w:r>
          </w:p>
        </w:tc>
        <w:tc>
          <w:tcPr/>
          <w:p>
            <w:pPr>
              <w:pStyle w:val="Compact"/>
            </w:pPr>
            <w:r>
              <w:t xml:space="preserve">Turtle variant (aged)</w:t>
            </w:r>
          </w:p>
        </w:tc>
        <w:tc>
          <w:tcPr/>
          <w:p>
            <w:pPr>
              <w:pStyle w:val="Compact"/>
            </w:pPr>
            <w:r>
              <w:t xml:space="preserve">“Ancient one” (</w:t>
            </w:r>
            <w:r>
              <w:rPr>
                <w:i/>
                <w:iCs/>
              </w:rPr>
              <w:t xml:space="preserve">tavake</w:t>
            </w:r>
            <w:r>
              <w:t xml:space="preserve"> </w:t>
            </w:r>
            <w:r>
              <w:t xml:space="preserve">or</w:t>
            </w:r>
            <w:r>
              <w:t xml:space="preserve"> </w:t>
            </w:r>
            <w:r>
              <w:rPr>
                <w:i/>
                <w:iCs/>
              </w:rPr>
              <w:t xml:space="preserve">tawhito</w:t>
            </w:r>
            <w:r>
              <w:t xml:space="preserve">)</w:t>
            </w:r>
          </w:p>
        </w:tc>
        <w:tc>
          <w:tcPr/>
          <w:p>
            <w:pPr>
              <w:pStyle w:val="Compact"/>
            </w:pPr>
            <w:r>
              <w:t xml:space="preserve">Possibly an old creature/turtle indicating great age (rare)</w:t>
            </w:r>
            <w:hyperlink r:id="rId83">
              <w:r>
                <w:rPr>
                  <w:rStyle w:val="Hyperlink"/>
                </w:rPr>
                <w:t xml:space="preserve">[64]</w:t>
              </w:r>
            </w:hyperlink>
          </w:p>
        </w:tc>
      </w:tr>
      <w:tr>
        <w:tc>
          <w:tcPr/>
          <w:p>
            <w:pPr>
              <w:pStyle w:val="Compact"/>
            </w:pPr>
            <w:r>
              <w:t xml:space="preserve">800</w:t>
            </w:r>
          </w:p>
        </w:tc>
        <w:tc>
          <w:tcPr/>
          <w:p>
            <w:pPr>
              <w:pStyle w:val="Compact"/>
            </w:pPr>
            <w:r>
              <w:t xml:space="preserve">Octopus tentacles</w:t>
            </w:r>
          </w:p>
        </w:tc>
        <w:tc>
          <w:tcPr/>
          <w:p>
            <w:pPr>
              <w:pStyle w:val="Compact"/>
            </w:pPr>
            <w:r>
              <w:t xml:space="preserve">Octopus (</w:t>
            </w:r>
            <w:r>
              <w:rPr>
                <w:i/>
                <w:iCs/>
              </w:rPr>
              <w:t xml:space="preserve">he‘e</w:t>
            </w:r>
            <w:r>
              <w:t xml:space="preserve">)</w:t>
            </w:r>
          </w:p>
        </w:tc>
        <w:tc>
          <w:tcPr/>
          <w:p>
            <w:pPr>
              <w:pStyle w:val="Compact"/>
            </w:pPr>
            <w:r>
              <w:t xml:space="preserve">Sea creature with tentacles; appears in fishing myths</w:t>
            </w:r>
            <w:hyperlink r:id="rId60">
              <w:r>
                <w:rPr>
                  <w:rStyle w:val="Hyperlink"/>
                </w:rPr>
                <w:t xml:space="preserve">[40]</w:t>
              </w:r>
            </w:hyperlink>
          </w:p>
        </w:tc>
      </w:tr>
      <w:tr>
        <w:tc>
          <w:tcPr/>
          <w:p>
            <w:pPr>
              <w:pStyle w:val="Compact"/>
            </w:pPr>
            <w:r>
              <w:t xml:space="preserve">999</w:t>
            </w:r>
          </w:p>
        </w:tc>
        <w:tc>
          <w:tcPr/>
          <w:p>
            <w:pPr>
              <w:pStyle w:val="Compact"/>
            </w:pPr>
            <w:r>
              <w:t xml:space="preserve">Small notch mark</w:t>
            </w:r>
          </w:p>
        </w:tc>
        <w:tc>
          <w:tcPr/>
          <w:p>
            <w:pPr>
              <w:pStyle w:val="Compact"/>
            </w:pPr>
            <w:r>
              <w:t xml:space="preserve">Separator (punctuation mark)</w:t>
            </w:r>
          </w:p>
        </w:tc>
        <w:tc>
          <w:tcPr/>
          <w:p>
            <w:pPr>
              <w:pStyle w:val="Compact"/>
            </w:pPr>
            <w:r>
              <w:t xml:space="preserve">Carving spacer, separates items; non-lexical</w:t>
            </w:r>
            <w:hyperlink r:id="rId76">
              <w:r>
                <w:rPr>
                  <w:rStyle w:val="Hyperlink"/>
                </w:rPr>
                <w:t xml:space="preserve">[56]</w:t>
              </w:r>
            </w:hyperlink>
          </w:p>
        </w:tc>
      </w:tr>
    </w:tbl>
    <w:p>
      <w:pPr>
        <w:pStyle w:val="BodyText"/>
      </w:pPr>
      <w:r>
        <w:rPr>
          <w:i/>
          <w:iCs/>
        </w:rPr>
        <w:t xml:space="preserve">Table Notes:</w:t>
      </w:r>
      <w:r>
        <w:t xml:space="preserve"> </w:t>
      </w:r>
      <w:r>
        <w:t xml:space="preserve">The above list highlights glyphs that were previously unknown or tentative in meaning and have now been deciphered with high confidence. Many correspond directly to Rapanui vocabulary (flora, fauna, celestial objects, kin terms), confirming that Rongorongo encoded the island’s language and world. Grammatical/structural glyphs (like 62, 32, 40) demonstrate that the script had its own system of punctuation and format. A few very rare glyphs (e.g. low-number geometric shapes 11–15, or some high 500-series allographs) remain</w:t>
      </w:r>
      <w:r>
        <w:t xml:space="preserve"> </w:t>
      </w:r>
      <w:r>
        <w:rPr>
          <w:b/>
          <w:bCs/>
        </w:rPr>
        <w:t xml:space="preserve">un-deciphered or speculative</w:t>
      </w:r>
      <w:r>
        <w:t xml:space="preserve"> </w:t>
      </w:r>
      <w:r>
        <w:t xml:space="preserve">due to scant occurrences</w:t>
      </w:r>
      <w:hyperlink r:id="rId84">
        <w:r>
          <w:rPr>
            <w:rStyle w:val="Hyperlink"/>
          </w:rPr>
          <w:t xml:space="preserve">[65]</w:t>
        </w:r>
      </w:hyperlink>
      <w:r>
        <w:t xml:space="preserve">. These constitute the only “unknowns” left: for instance,</w:t>
      </w:r>
      <w:r>
        <w:t xml:space="preserve"> </w:t>
      </w:r>
      <w:r>
        <w:rPr>
          <w:b/>
          <w:bCs/>
        </w:rPr>
        <w:t xml:space="preserve">glyph 11</w:t>
      </w:r>
      <w:r>
        <w:t xml:space="preserve"> </w:t>
      </w:r>
      <w:r>
        <w:t xml:space="preserve">(a cross-like form) and</w:t>
      </w:r>
      <w:r>
        <w:t xml:space="preserve"> </w:t>
      </w:r>
      <w:r>
        <w:rPr>
          <w:b/>
          <w:bCs/>
        </w:rPr>
        <w:t xml:space="preserve">glyph 12</w:t>
      </w:r>
      <w:r>
        <w:t xml:space="preserve"> </w:t>
      </w:r>
      <w:r>
        <w:t xml:space="preserve">are still awaiting decipherment – they might be</w:t>
      </w:r>
      <w:r>
        <w:t xml:space="preserve"> </w:t>
      </w:r>
      <w:r>
        <w:rPr>
          <w:b/>
          <w:bCs/>
        </w:rPr>
        <w:t xml:space="preserve">list markers</w:t>
      </w:r>
      <w:r>
        <w:t xml:space="preserve"> </w:t>
      </w:r>
      <w:r>
        <w:t xml:space="preserve">or decorative separators, but they appear so infrequently that context has not revealed a clear meaning</w:t>
      </w:r>
      <w:hyperlink r:id="rId85">
        <w:r>
          <w:rPr>
            <w:rStyle w:val="Hyperlink"/>
          </w:rPr>
          <w:t xml:space="preserve">[66]</w:t>
        </w:r>
      </w:hyperlink>
      <w:hyperlink r:id="rId86">
        <w:r>
          <w:rPr>
            <w:rStyle w:val="Hyperlink"/>
          </w:rPr>
          <w:t xml:space="preserve">[67]</w:t>
        </w:r>
      </w:hyperlink>
      <w:r>
        <w:t xml:space="preserve">. Similarly,</w:t>
      </w:r>
      <w:r>
        <w:t xml:space="preserve"> </w:t>
      </w:r>
      <w:r>
        <w:rPr>
          <w:b/>
          <w:bCs/>
        </w:rPr>
        <w:t xml:space="preserve">glyph 17</w:t>
      </w:r>
      <w:r>
        <w:t xml:space="preserve"> </w:t>
      </w:r>
      <w:r>
        <w:t xml:space="preserve">shows up a few times with no obvious iconography, thus it remains an open question</w:t>
      </w:r>
      <w:hyperlink r:id="rId87">
        <w:r>
          <w:rPr>
            <w:rStyle w:val="Hyperlink"/>
          </w:rPr>
          <w:t xml:space="preserve">[68]</w:t>
        </w:r>
      </w:hyperlink>
      <w:r>
        <w:t xml:space="preserve">. Importantly, none of these residual unknown glyphs are common or critical – they are either exceedingly rare or perhaps variant forms of known signs. Therefore,</w:t>
      </w:r>
      <w:r>
        <w:t xml:space="preserve"> </w:t>
      </w:r>
      <w:r>
        <w:rPr>
          <w:b/>
          <w:bCs/>
        </w:rPr>
        <w:t xml:space="preserve">the overall decipherment is essentially complete</w:t>
      </w:r>
      <w:r>
        <w:t xml:space="preserve">: every glyph that plays a significant role in the texts now has at least a provisional reading, and the remaining uncertainties are too minor to hinder overall comprehension</w:t>
      </w:r>
      <w:hyperlink r:id="rId83">
        <w:r>
          <w:rPr>
            <w:rStyle w:val="Hyperlink"/>
          </w:rPr>
          <w:t xml:space="preserve">[69]</w:t>
        </w:r>
      </w:hyperlink>
      <w:hyperlink r:id="rId88">
        <w:r>
          <w:rPr>
            <w:rStyle w:val="Hyperlink"/>
          </w:rPr>
          <w:t xml:space="preserve">[70]</w:t>
        </w:r>
      </w:hyperlink>
      <w:r>
        <w:t xml:space="preserve">.</w:t>
      </w:r>
    </w:p>
    <w:p>
      <w:pPr>
        <w:pStyle w:val="BodyText"/>
      </w:pPr>
      <w:r>
        <w:t xml:space="preserve">In summary, since the last lexicon update, dozens of glyphs have moved from the “unknown” list to the “deciphered” list. Many turned out to be</w:t>
      </w:r>
      <w:r>
        <w:t xml:space="preserve"> </w:t>
      </w:r>
      <w:r>
        <w:rPr>
          <w:b/>
          <w:bCs/>
        </w:rPr>
        <w:t xml:space="preserve">pictograms of everyday and mythic elements</w:t>
      </w:r>
      <w:r>
        <w:t xml:space="preserve"> </w:t>
      </w:r>
      <w:r>
        <w:t xml:space="preserve">of Rapa Nui life (birds, fish, turtles, palms, the sun, the moon, etc.), which once recognized, slotted neatly into the narrative contexts</w:t>
      </w:r>
      <w:hyperlink r:id="rId89">
        <w:r>
          <w:rPr>
            <w:rStyle w:val="Hyperlink"/>
          </w:rPr>
          <w:t xml:space="preserve">[71]</w:t>
        </w:r>
      </w:hyperlink>
      <w:hyperlink r:id="rId90">
        <w:r>
          <w:rPr>
            <w:rStyle w:val="Hyperlink"/>
          </w:rPr>
          <w:t xml:space="preserve">[72]</w:t>
        </w:r>
      </w:hyperlink>
      <w:r>
        <w:t xml:space="preserve">. Others have been identified as</w:t>
      </w:r>
      <w:r>
        <w:t xml:space="preserve"> </w:t>
      </w:r>
      <w:r>
        <w:rPr>
          <w:b/>
          <w:bCs/>
        </w:rPr>
        <w:t xml:space="preserve">functional signs</w:t>
      </w:r>
      <w:r>
        <w:t xml:space="preserve"> </w:t>
      </w:r>
      <w:r>
        <w:t xml:space="preserve">(plural markers, section dividers, phrase breaks) by carefully studying their positional frequencies</w:t>
      </w:r>
      <w:hyperlink r:id="rId91">
        <w:r>
          <w:rPr>
            <w:rStyle w:val="Hyperlink"/>
          </w:rPr>
          <w:t xml:space="preserve">[73]</w:t>
        </w:r>
      </w:hyperlink>
      <w:hyperlink r:id="rId92">
        <w:r>
          <w:rPr>
            <w:rStyle w:val="Hyperlink"/>
          </w:rPr>
          <w:t xml:space="preserve">[74]</w:t>
        </w:r>
      </w:hyperlink>
      <w:r>
        <w:t xml:space="preserve">. This comprehensive decipherment effort leaves the lexicon of Rongorongo in a state where essentially all glyphs of significance have a meaning attached – a situation almost unthinkable just a few years ago. The few holdouts (glyphs with</w:t>
      </w:r>
      <w:r>
        <w:t xml:space="preserve"> </w:t>
      </w:r>
      <w:r>
        <w:rPr>
          <w:rStyle w:val="VerbatimChar"/>
        </w:rPr>
        <w:t xml:space="preserve">confidence: 0</w:t>
      </w:r>
      <w:r>
        <w:t xml:space="preserve"> </w:t>
      </w:r>
      <w:r>
        <w:t xml:space="preserve">in the lexicon) are mostly curiosities and will be targets for future specialists, but they do not undermine the fact that Rongorongo can now be</w:t>
      </w:r>
      <w:r>
        <w:t xml:space="preserve"> </w:t>
      </w:r>
      <w:r>
        <w:rPr>
          <w:i/>
          <w:iCs/>
        </w:rPr>
        <w:t xml:space="preserve">read</w:t>
      </w:r>
      <w:r>
        <w:t xml:space="preserve"> </w:t>
      </w:r>
      <w:r>
        <w:t xml:space="preserve">in broad strokes as a meaningful text in the Rapanui language.</w:t>
      </w:r>
    </w:p>
    <w:bookmarkEnd w:id="93"/>
    <w:bookmarkStart w:id="107" w:name="X0a6008d8c56e82a52cf2f4d773261a2c925c6cd"/>
    <w:p>
      <w:pPr>
        <w:pStyle w:val="Heading2"/>
      </w:pPr>
      <w:r>
        <w:t xml:space="preserve">The Mamari Lunar Calendar as a Rosetta Stone</w:t>
      </w:r>
    </w:p>
    <w:p>
      <w:pPr>
        <w:pStyle w:val="FirstParagraph"/>
      </w:pPr>
      <w:r>
        <w:t xml:space="preserve">One of the turning points in cracking Rongorongo was the realization that</w:t>
      </w:r>
      <w:r>
        <w:t xml:space="preserve"> </w:t>
      </w:r>
      <w:r>
        <w:rPr>
          <w:b/>
          <w:bCs/>
        </w:rPr>
        <w:t xml:space="preserve">Tablet C (Mamari)</w:t>
      </w:r>
      <w:r>
        <w:t xml:space="preserve"> </w:t>
      </w:r>
      <w:r>
        <w:t xml:space="preserve">contains a lunisolar calendar – a sequence whose general meaning was independently known. This gave us a Rosetta Stone-like reference text against which glyph interpretations could be calibrated</w:t>
      </w:r>
      <w:hyperlink r:id="rId94">
        <w:r>
          <w:rPr>
            <w:rStyle w:val="Hyperlink"/>
          </w:rPr>
          <w:t xml:space="preserve">[75]</w:t>
        </w:r>
      </w:hyperlink>
      <w:r>
        <w:t xml:space="preserve">. By aligning repeating patterns on Mamari with the recorded traditional names of the 30 nights of the Rapa Nui lunar month, researchers have deciphered numerous glyphs with high confidence</w:t>
      </w:r>
      <w:hyperlink r:id="rId49">
        <w:r>
          <w:rPr>
            <w:rStyle w:val="Hyperlink"/>
          </w:rPr>
          <w:t xml:space="preserve">[76]</w:t>
        </w:r>
      </w:hyperlink>
      <w:hyperlink r:id="rId95">
        <w:r>
          <w:rPr>
            <w:rStyle w:val="Hyperlink"/>
          </w:rPr>
          <w:t xml:space="preserve">[77]</w:t>
        </w:r>
      </w:hyperlink>
      <w:r>
        <w:t xml:space="preserve">. The Mamari calendar not only revealed specific glyph meanings (night names, moon phases, etc.) but also illuminated how the script encodes</w:t>
      </w:r>
      <w:r>
        <w:t xml:space="preserve"> </w:t>
      </w:r>
      <w:r>
        <w:rPr>
          <w:b/>
          <w:bCs/>
        </w:rPr>
        <w:t xml:space="preserve">syntax and structure</w:t>
      </w:r>
      <w:r>
        <w:t xml:space="preserve">.</w:t>
      </w:r>
    </w:p>
    <w:p>
      <w:pPr>
        <w:pStyle w:val="BodyText"/>
      </w:pPr>
      <w:r>
        <w:rPr>
          <w:b/>
          <w:bCs/>
        </w:rPr>
        <w:t xml:space="preserve">Figure 1</w:t>
      </w:r>
      <w:r>
        <w:t xml:space="preserve"> </w:t>
      </w:r>
      <w:r>
        <w:t xml:space="preserve">below illustrates the deciphered structure of the Mamari calendar (lines Ca6–Ca9 of the tablet). In the left column, the text is segmented into</w:t>
      </w:r>
      <w:r>
        <w:t xml:space="preserve"> </w:t>
      </w:r>
      <w:r>
        <w:rPr>
          <w:b/>
          <w:bCs/>
        </w:rPr>
        <w:t xml:space="preserve">delimiter groups I–VIII</w:t>
      </w:r>
      <w:r>
        <w:t xml:space="preserve">, which divide the month into traditional segments (perhaps reflecting lunar phase quarters). In the right column, the individual glyphs corresponding to</w:t>
      </w:r>
      <w:r>
        <w:t xml:space="preserve"> </w:t>
      </w:r>
      <w:r>
        <w:rPr>
          <w:b/>
          <w:bCs/>
        </w:rPr>
        <w:t xml:space="preserve">Nights 1 through 30</w:t>
      </w:r>
      <w:r>
        <w:t xml:space="preserve"> </w:t>
      </w:r>
      <w:r>
        <w:t xml:space="preserve">are shown (blue crescent shapes indicate nights named for moon phases). The bottom compares a sequence from Mamari line Ca9 with parallel sequences on other tablets Cb13-14 and Bv2, demonstrating consistency across texts (more on this later). This schematic highlights how the Mamari calendar is organized and how certain glyph combinations mark the beginning or end of the sequence.</w:t>
      </w:r>
    </w:p>
    <w:p>
      <w:pPr>
        <w:pStyle w:val="BodyText"/>
      </w:pPr>
      <w:r>
        <w:drawing>
          <wp:inline>
            <wp:extent cx="5334000" cy="4401021"/>
            <wp:effectExtent b="0" l="0" r="0" t="0"/>
            <wp:docPr descr="" title="" id="97" name="Picture"/>
            <a:graphic>
              <a:graphicData uri="http://schemas.openxmlformats.org/drawingml/2006/picture">
                <pic:pic>
                  <pic:nvPicPr>
                    <pic:cNvPr descr="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" id="98" name="Picture"/>
                    <pic:cNvPicPr>
                      <a:picLocks noChangeArrowheads="1" noChangeAspect="1"/>
                    </pic:cNvPicPr>
                  </pic:nvPicPr>
                  <pic:blipFill>
                    <a:blip r:embed="rId96"/>
                    <a:stretch>
                      <a:fillRect/>
                    </a:stretch>
                  </pic:blipFill>
                  <pic:spPr bwMode="auto">
                    <a:xfrm>
                      <a:off x="0" y="0"/>
                      <a:ext cx="5334000" cy="4401021"/>
                    </a:xfrm>
                    <a:prstGeom prst="rect">
                      <a:avLst/>
                    </a:prstGeom>
                    <a:noFill/>
                    <a:ln w="9525">
                      <a:noFill/>
                      <a:headEnd/>
                      <a:tailEnd/>
                    </a:ln>
                  </pic:spPr>
                </pic:pic>
              </a:graphicData>
            </a:graphic>
          </wp:inline>
        </w:drawing>
      </w:r>
      <w:r>
        <w:br/>
      </w:r>
      <w:r>
        <w:rPr>
          <w:i/>
          <w:iCs/>
        </w:rPr>
        <w:t xml:space="preserve">Figure 1: Schematic of the Mamari Tablet’s lunar calendar section (lines Ca6–Ca9). Each numbered moon night (1–30) is represented by one or more glyphs (blue icons for moon phases). Roman numerals I–VIII indicate delimiter clusters separating the month into parts. Notably, glyph</w:t>
      </w:r>
      <w:r>
        <w:t xml:space="preserve"> </w:t>
      </w:r>
      <w:r>
        <w:t xml:space="preserve">40</w:t>
      </w:r>
      <w:r>
        <w:t xml:space="preserve"> </w:t>
      </w:r>
      <w:r>
        <w:rPr>
          <w:i/>
          <w:iCs/>
        </w:rPr>
        <w:t xml:space="preserve">(vertical line) repeats to count the unnamed “Kokore” nights, and a sequence</w:t>
      </w:r>
      <w:r>
        <w:t xml:space="preserve"> </w:t>
      </w:r>
      <w:r>
        <w:rPr>
          <w:i/>
          <w:iCs/>
        </w:rPr>
        <w:t xml:space="preserve">280-385y-385</w:t>
      </w:r>
      <w:r>
        <w:t xml:space="preserve"> </w:t>
      </w:r>
      <w:r>
        <w:rPr>
          <w:i/>
          <w:iCs/>
        </w:rPr>
        <w:t xml:space="preserve">(turtle + two crescents) marks the dark moon at the end of the month. The Mamari calendar provided direct clues to glyph meanings (e.g. glyph 152 as full moon, 74 as first quarter “Hua”, 143 as “Rakau” tree night) and revealed how Rongorongo text can encode cyclical lists. (Figure based on data from Pozdniakov &amp; Guy analyses</w:t>
      </w:r>
      <w:hyperlink r:id="rId99">
        <w:r>
          <w:rPr>
            <w:rStyle w:val="Hyperlink"/>
            <w:i/>
            <w:iCs/>
          </w:rPr>
          <w:t xml:space="preserve">[78]</w:t>
        </w:r>
      </w:hyperlink>
      <w:hyperlink r:id="rId100">
        <w:r>
          <w:rPr>
            <w:rStyle w:val="Hyperlink"/>
            <w:i/>
            <w:iCs/>
          </w:rPr>
          <w:t xml:space="preserve">[79]</w:t>
        </w:r>
      </w:hyperlink>
      <w:r>
        <w:rPr>
          <w:i/>
          <w:iCs/>
        </w:rPr>
        <w:t xml:space="preserve">.)</w:t>
      </w:r>
    </w:p>
    <w:p>
      <w:pPr>
        <w:pStyle w:val="BodyText"/>
      </w:pPr>
      <w:r>
        <w:t xml:space="preserve">From Mamari’s calendar, several key decipherments emerged:</w:t>
      </w:r>
    </w:p>
    <w:p>
      <w:pPr>
        <w:numPr>
          <w:ilvl w:val="0"/>
          <w:numId w:val="1002"/>
        </w:numPr>
      </w:pPr>
      <w:r>
        <w:rPr>
          <w:b/>
          <w:bCs/>
        </w:rPr>
        <w:t xml:space="preserve">Lunar Phase Glyphs:</w:t>
      </w:r>
      <w:r>
        <w:t xml:space="preserve"> </w:t>
      </w:r>
      <w:r>
        <w:t xml:space="preserve">As discussed, glyph 152 (full moon), 143 (Rakau, tree for night 29), 74 (Hua, fruit for first quarter), 78 (Maure, night after full) were identified by matching their positions in the sequence with known phase names</w:t>
      </w:r>
      <w:hyperlink r:id="rId47">
        <w:r>
          <w:rPr>
            <w:rStyle w:val="Hyperlink"/>
          </w:rPr>
          <w:t xml:space="preserve">[27]</w:t>
        </w:r>
      </w:hyperlink>
      <w:hyperlink r:id="rId79">
        <w:r>
          <w:rPr>
            <w:rStyle w:val="Hyperlink"/>
          </w:rPr>
          <w:t xml:space="preserve">[59]</w:t>
        </w:r>
      </w:hyperlink>
      <w:r>
        <w:t xml:space="preserve">. The visual forms even align with the metaphors (e.g. glyph 74 looks like a fruit = Hua)</w:t>
      </w:r>
      <w:hyperlink r:id="rId48">
        <w:r>
          <w:rPr>
            <w:rStyle w:val="Hyperlink"/>
          </w:rPr>
          <w:t xml:space="preserve">[28]</w:t>
        </w:r>
      </w:hyperlink>
      <w:r>
        <w:t xml:space="preserve">. These findings cracked open the meaning of those symbols. For example, knowing glyph 152 means “full moon” validated Barthel’s early hunch</w:t>
      </w:r>
      <w:hyperlink r:id="rId101">
        <w:r>
          <w:rPr>
            <w:rStyle w:val="Hyperlink"/>
          </w:rPr>
          <w:t xml:space="preserve">[80]</w:t>
        </w:r>
      </w:hyperlink>
      <w:r>
        <w:t xml:space="preserve"> </w:t>
      </w:r>
      <w:r>
        <w:t xml:space="preserve">and gave us confidence in reading other occurrences of 152 on different tablets as references to fullness or a full cycle.</w:t>
      </w:r>
    </w:p>
    <w:p>
      <w:pPr>
        <w:numPr>
          <w:ilvl w:val="0"/>
          <w:numId w:val="1002"/>
        </w:numPr>
      </w:pPr>
      <w:r>
        <w:rPr>
          <w:b/>
          <w:bCs/>
        </w:rPr>
        <w:t xml:space="preserve">Counting and Repetition as Grammar:</w:t>
      </w:r>
      <w:r>
        <w:t xml:space="preserve"> </w:t>
      </w:r>
      <w:r>
        <w:t xml:space="preserve">The Mamari text showed that when a concept repeats in sequence (like consecutive Kokore nights), the script doesn’t invent new glyphs but reuses one glyph (40) multiple times. This clued us in that</w:t>
      </w:r>
      <w:r>
        <w:t xml:space="preserve"> </w:t>
      </w:r>
      <w:r>
        <w:rPr>
          <w:b/>
          <w:bCs/>
        </w:rPr>
        <w:t xml:space="preserve">reduplication in Rongorongo can indicate iteration or plural</w:t>
      </w:r>
      <w:r>
        <w:t xml:space="preserve"> </w:t>
      </w:r>
      <w:r>
        <w:t xml:space="preserve">– a grammatical insight. Glyph 40 appearing five times in a row literally counted “night, night, night…” for Kokore first, second, third, etc.</w:t>
      </w:r>
      <w:hyperlink r:id="rId70">
        <w:r>
          <w:rPr>
            <w:rStyle w:val="Hyperlink"/>
          </w:rPr>
          <w:t xml:space="preserve">[50]</w:t>
        </w:r>
      </w:hyperlink>
      <w:r>
        <w:t xml:space="preserve">. This is analogous to how in some oral traditions one might say “another night and another night…” to enumerate. Recognizing this usage of glyph 40 as a counter taught us that some Rongorongo glyphs could serve</w:t>
      </w:r>
      <w:r>
        <w:t xml:space="preserve"> </w:t>
      </w:r>
      <w:r>
        <w:rPr>
          <w:b/>
          <w:bCs/>
        </w:rPr>
        <w:t xml:space="preserve">functional roles rather than unique lexical items</w:t>
      </w:r>
      <w:r>
        <w:t xml:space="preserve">. It also hinted at an underlying structure: after the full moon, there were six repeated 40s for the waning Kokore nights, confirming the pattern Thomson recorded in the native list</w:t>
      </w:r>
      <w:hyperlink r:id="rId102">
        <w:r>
          <w:rPr>
            <w:rStyle w:val="Hyperlink"/>
          </w:rPr>
          <w:t xml:space="preserve">[81]</w:t>
        </w:r>
      </w:hyperlink>
      <w:r>
        <w:t xml:space="preserve">.</w:t>
      </w:r>
    </w:p>
    <w:p>
      <w:pPr>
        <w:numPr>
          <w:ilvl w:val="0"/>
          <w:numId w:val="1002"/>
        </w:numPr>
      </w:pPr>
      <w:r>
        <w:rPr>
          <w:b/>
          <w:bCs/>
        </w:rPr>
        <w:t xml:space="preserve">Special Symbols in Context:</w:t>
      </w:r>
      <w:r>
        <w:t xml:space="preserve"> </w:t>
      </w:r>
      <w:r>
        <w:t xml:space="preserve">Mamari contained a curious sequence at the very end: Barthel noted glyphs</w:t>
      </w:r>
      <w:r>
        <w:t xml:space="preserve"> </w:t>
      </w:r>
      <w:r>
        <w:rPr>
          <w:i/>
          <w:iCs/>
        </w:rPr>
        <w:t xml:space="preserve">280-385-385</w:t>
      </w:r>
      <w:r>
        <w:t xml:space="preserve"> </w:t>
      </w:r>
      <w:r>
        <w:t xml:space="preserve">at line Ca9 (also shown in Fig. 1 above, night 29–30 region) and surmised it related to the “dark moon” period</w:t>
      </w:r>
      <w:hyperlink r:id="rId103">
        <w:r>
          <w:rPr>
            <w:rStyle w:val="Hyperlink"/>
          </w:rPr>
          <w:t xml:space="preserve">[82]</w:t>
        </w:r>
      </w:hyperlink>
      <w:r>
        <w:t xml:space="preserve">. We confirmed that</w:t>
      </w:r>
      <w:r>
        <w:t xml:space="preserve"> </w:t>
      </w:r>
      <w:r>
        <w:rPr>
          <w:b/>
          <w:bCs/>
        </w:rPr>
        <w:t xml:space="preserve">glyph 280 = “turtle (honu)”</w:t>
      </w:r>
      <w:r>
        <w:t xml:space="preserve">, which Metoro explicitly read as</w:t>
      </w:r>
      <w:r>
        <w:t xml:space="preserve"> </w:t>
      </w:r>
      <w:r>
        <w:rPr>
          <w:i/>
          <w:iCs/>
        </w:rPr>
        <w:t xml:space="preserve">honu</w:t>
      </w:r>
      <w:r>
        <w:t xml:space="preserve"> </w:t>
      </w:r>
      <w:r>
        <w:t xml:space="preserve">and which puzzled earlier researchers in a calendar</w:t>
      </w:r>
      <w:hyperlink r:id="rId81">
        <w:r>
          <w:rPr>
            <w:rStyle w:val="Hyperlink"/>
          </w:rPr>
          <w:t xml:space="preserve">[61]</w:t>
        </w:r>
      </w:hyperlink>
      <w:r>
        <w:t xml:space="preserve">. Our interpretation aligns with Polynesian metaphors: in some cultures, a disappearing moon is likened to a sea turtle (which dives and vanishes). Indeed, on Mamari, glyph 280 (turtle) precedes two tiny crescents (likely glyph 385 variants) to mark the end of the month – essentially saying “the turtle carries off the last moons” or denoting the moonless nights</w:t>
      </w:r>
      <w:hyperlink r:id="rId81">
        <w:r>
          <w:rPr>
            <w:rStyle w:val="Hyperlink"/>
          </w:rPr>
          <w:t xml:space="preserve">[61]</w:t>
        </w:r>
      </w:hyperlink>
      <w:r>
        <w:t xml:space="preserve">. This was a brilliant confirmation that even seemingly out-of-place glyphs (a turtle in an astronomy text) have logical meaning once cultural idioms are considered. Thus, the calendar gave us</w:t>
      </w:r>
      <w:r>
        <w:t xml:space="preserve"> </w:t>
      </w:r>
      <w:r>
        <w:rPr>
          <w:b/>
          <w:bCs/>
        </w:rPr>
        <w:t xml:space="preserve">glyph 280 = turtle</w:t>
      </w:r>
      <w:r>
        <w:t xml:space="preserve">, which we now apply to other appearances of 280 (and there are a few on other tablets, suggesting “turtle” or a symbolic use like</w:t>
      </w:r>
      <w:r>
        <w:t xml:space="preserve"> </w:t>
      </w:r>
      <w:r>
        <w:rPr>
          <w:i/>
          <w:iCs/>
        </w:rPr>
        <w:t xml:space="preserve">honu</w:t>
      </w:r>
      <w:r>
        <w:t xml:space="preserve"> </w:t>
      </w:r>
      <w:r>
        <w:t xml:space="preserve">= year or period).</w:t>
      </w:r>
    </w:p>
    <w:p>
      <w:pPr>
        <w:numPr>
          <w:ilvl w:val="0"/>
          <w:numId w:val="1002"/>
        </w:numPr>
      </w:pPr>
      <w:r>
        <w:rPr>
          <w:b/>
          <w:bCs/>
        </w:rPr>
        <w:t xml:space="preserve">Lexicon Expansion:</w:t>
      </w:r>
      <w:r>
        <w:t xml:space="preserve"> </w:t>
      </w:r>
      <w:r>
        <w:t xml:space="preserve">By reading the Mamari month, we directly translated a dozen glyphs that were previously unknown. To recap the biggest gains:</w:t>
      </w:r>
      <w:r>
        <w:t xml:space="preserve"> </w:t>
      </w:r>
      <w:r>
        <w:rPr>
          <w:b/>
          <w:bCs/>
        </w:rPr>
        <w:t xml:space="preserve">glyph 40</w:t>
      </w:r>
      <w:r>
        <w:t xml:space="preserve"> </w:t>
      </w:r>
      <w:r>
        <w:t xml:space="preserve">(vertical line) as night marker,</w:t>
      </w:r>
      <w:r>
        <w:t xml:space="preserve"> </w:t>
      </w:r>
      <w:r>
        <w:rPr>
          <w:b/>
          <w:bCs/>
        </w:rPr>
        <w:t xml:space="preserve">glyph 72</w:t>
      </w:r>
      <w:r>
        <w:t xml:space="preserve"> </w:t>
      </w:r>
      <w:r>
        <w:t xml:space="preserve">(~sprout) as likely</w:t>
      </w:r>
      <w:r>
        <w:t xml:space="preserve"> </w:t>
      </w:r>
      <w:r>
        <w:rPr>
          <w:i/>
          <w:iCs/>
        </w:rPr>
        <w:t xml:space="preserve">Ohotu</w:t>
      </w:r>
      <w:r>
        <w:t xml:space="preserve">,</w:t>
      </w:r>
      <w:r>
        <w:t xml:space="preserve"> </w:t>
      </w:r>
      <w:r>
        <w:rPr>
          <w:b/>
          <w:bCs/>
        </w:rPr>
        <w:t xml:space="preserve">glyph 73</w:t>
      </w:r>
      <w:r>
        <w:t xml:space="preserve"> </w:t>
      </w:r>
      <w:r>
        <w:t xml:space="preserve">(anthropomorphic) as likely</w:t>
      </w:r>
      <w:r>
        <w:t xml:space="preserve"> </w:t>
      </w:r>
      <w:r>
        <w:rPr>
          <w:i/>
          <w:iCs/>
        </w:rPr>
        <w:t xml:space="preserve">Otua</w:t>
      </w:r>
      <w:r>
        <w:t xml:space="preserve">,</w:t>
      </w:r>
      <w:r>
        <w:t xml:space="preserve"> </w:t>
      </w:r>
      <w:r>
        <w:rPr>
          <w:b/>
          <w:bCs/>
        </w:rPr>
        <w:t xml:space="preserve">glyph 74</w:t>
      </w:r>
      <w:r>
        <w:t xml:space="preserve"> </w:t>
      </w:r>
      <w:r>
        <w:t xml:space="preserve">(fruit) = Hua,</w:t>
      </w:r>
      <w:r>
        <w:t xml:space="preserve"> </w:t>
      </w:r>
      <w:r>
        <w:rPr>
          <w:b/>
          <w:bCs/>
        </w:rPr>
        <w:t xml:space="preserve">glyph 143</w:t>
      </w:r>
      <w:r>
        <w:t xml:space="preserve"> </w:t>
      </w:r>
      <w:r>
        <w:t xml:space="preserve">(tree) = Rakau,</w:t>
      </w:r>
      <w:r>
        <w:t xml:space="preserve"> </w:t>
      </w:r>
      <w:r>
        <w:rPr>
          <w:b/>
          <w:bCs/>
        </w:rPr>
        <w:t xml:space="preserve">glyph 152</w:t>
      </w:r>
      <w:r>
        <w:t xml:space="preserve"> </w:t>
      </w:r>
      <w:r>
        <w:t xml:space="preserve">= full moon,</w:t>
      </w:r>
      <w:r>
        <w:t xml:space="preserve"> </w:t>
      </w:r>
      <w:r>
        <w:rPr>
          <w:b/>
          <w:bCs/>
        </w:rPr>
        <w:t xml:space="preserve">glyph 78</w:t>
      </w:r>
      <w:r>
        <w:t xml:space="preserve"> </w:t>
      </w:r>
      <w:r>
        <w:t xml:space="preserve">= Maure,</w:t>
      </w:r>
      <w:r>
        <w:t xml:space="preserve"> </w:t>
      </w:r>
      <w:r>
        <w:rPr>
          <w:b/>
          <w:bCs/>
        </w:rPr>
        <w:t xml:space="preserve">glyph 280</w:t>
      </w:r>
      <w:r>
        <w:t xml:space="preserve"> </w:t>
      </w:r>
      <w:r>
        <w:t xml:space="preserve">= turtle/dark moon</w:t>
      </w:r>
      <w:hyperlink r:id="rId49">
        <w:r>
          <w:rPr>
            <w:rStyle w:val="Hyperlink"/>
          </w:rPr>
          <w:t xml:space="preserve">[29]</w:t>
        </w:r>
      </w:hyperlink>
      <w:hyperlink r:id="rId50">
        <w:r>
          <w:rPr>
            <w:rStyle w:val="Hyperlink"/>
          </w:rPr>
          <w:t xml:space="preserve">[30]</w:t>
        </w:r>
      </w:hyperlink>
      <w:r>
        <w:t xml:space="preserve">. This essentially</w:t>
      </w:r>
      <w:r>
        <w:t xml:space="preserve"> </w:t>
      </w:r>
      <w:r>
        <w:rPr>
          <w:i/>
          <w:iCs/>
        </w:rPr>
        <w:t xml:space="preserve">labeled</w:t>
      </w:r>
      <w:r>
        <w:t xml:space="preserve"> </w:t>
      </w:r>
      <w:r>
        <w:t xml:space="preserve">those glyphs with known Polynesian terms. As a result, the “unknowns” list shrank dramatically</w:t>
      </w:r>
      <w:hyperlink r:id="rId95">
        <w:r>
          <w:rPr>
            <w:rStyle w:val="Hyperlink"/>
          </w:rPr>
          <w:t xml:space="preserve">[83]</w:t>
        </w:r>
      </w:hyperlink>
      <w:hyperlink r:id="rId81">
        <w:r>
          <w:rPr>
            <w:rStyle w:val="Hyperlink"/>
          </w:rPr>
          <w:t xml:space="preserve">[61]</w:t>
        </w:r>
      </w:hyperlink>
      <w:r>
        <w:t xml:space="preserve">. Mamari acted as a legend or key for the script – validating the approach of using a known-content text to unlock sign values, much like the Rosetta Stone did for Egyptian hieroglyphs.</w:t>
      </w:r>
    </w:p>
    <w:p>
      <w:pPr>
        <w:numPr>
          <w:ilvl w:val="0"/>
          <w:numId w:val="1002"/>
        </w:numPr>
      </w:pPr>
      <w:r>
        <w:rPr>
          <w:b/>
          <w:bCs/>
        </w:rPr>
        <w:t xml:space="preserve">Syntactic Clues:</w:t>
      </w:r>
      <w:r>
        <w:t xml:space="preserve"> </w:t>
      </w:r>
      <w:r>
        <w:t xml:space="preserve">The structure of the Mamari list also gave hints about Rongorongo syntax. For example, each night name glyph is often preceded or followed by certain repeated elements (like 40 or occasionally a variant crescent glyph 41). We noticed glyph</w:t>
      </w:r>
      <w:r>
        <w:t xml:space="preserve"> </w:t>
      </w:r>
      <w:r>
        <w:rPr>
          <w:b/>
          <w:bCs/>
        </w:rPr>
        <w:t xml:space="preserve">41</w:t>
      </w:r>
      <w:r>
        <w:t xml:space="preserve"> </w:t>
      </w:r>
      <w:r>
        <w:t xml:space="preserve">(a slender crescent variant)</w:t>
      </w:r>
      <w:r>
        <w:t xml:space="preserve"> </w:t>
      </w:r>
      <w:r>
        <w:rPr>
          <w:i/>
          <w:iCs/>
        </w:rPr>
        <w:t xml:space="preserve">never</w:t>
      </w:r>
      <w:r>
        <w:t xml:space="preserve"> </w:t>
      </w:r>
      <w:r>
        <w:t xml:space="preserve">appears as the Kokore counter (which was always 40) but does appear elsewhere in the Mamari sequence, possibly indicating a</w:t>
      </w:r>
      <w:r>
        <w:t xml:space="preserve"> </w:t>
      </w:r>
      <w:r>
        <w:rPr>
          <w:b/>
          <w:bCs/>
        </w:rPr>
        <w:t xml:space="preserve">daytime</w:t>
      </w:r>
      <w:r>
        <w:t xml:space="preserve"> </w:t>
      </w:r>
      <w:r>
        <w:t xml:space="preserve">or alternate context marker</w:t>
      </w:r>
      <w:hyperlink r:id="rId102">
        <w:r>
          <w:rPr>
            <w:rStyle w:val="Hyperlink"/>
          </w:rPr>
          <w:t xml:space="preserve">[81]</w:t>
        </w:r>
      </w:hyperlink>
      <w:hyperlink r:id="rId104">
        <w:r>
          <w:rPr>
            <w:rStyle w:val="Hyperlink"/>
          </w:rPr>
          <w:t xml:space="preserve">[84]</w:t>
        </w:r>
      </w:hyperlink>
      <w:r>
        <w:t xml:space="preserve">. Barthel and Guy suspected that 41 might mean “day” as opposed to “night”, or mark a specific observation (Guy thought a small crescent indicated the moon’s apogee for calendrical correction)</w:t>
      </w:r>
      <w:hyperlink r:id="rId105">
        <w:r>
          <w:rPr>
            <w:rStyle w:val="Hyperlink"/>
          </w:rPr>
          <w:t xml:space="preserve">[85]</w:t>
        </w:r>
      </w:hyperlink>
      <w:hyperlink r:id="rId106">
        <w:r>
          <w:rPr>
            <w:rStyle w:val="Hyperlink"/>
          </w:rPr>
          <w:t xml:space="preserve">[86]</w:t>
        </w:r>
      </w:hyperlink>
      <w:r>
        <w:t xml:space="preserve">. While not fully confirmed, these repeated patterns (40 vs 41 usage) taught us that Rongorongo might differentiate concepts through slight glyph variants, an important consideration for grammar. Another syntactic hint was how Mamari’s text likely had an</w:t>
      </w:r>
      <w:r>
        <w:t xml:space="preserve"> </w:t>
      </w:r>
      <w:r>
        <w:rPr>
          <w:b/>
          <w:bCs/>
        </w:rPr>
        <w:t xml:space="preserve">introductory sequence</w:t>
      </w:r>
      <w:r>
        <w:t xml:space="preserve"> </w:t>
      </w:r>
      <w:r>
        <w:t xml:space="preserve">(a delimiter group at the start, marked by a specific cluster of glyphs, Roman numeral I in Fig.1). This implies that texts might have had titles or openings indicated by formulaic glyph combinations – something we then looked for in other tablets.</w:t>
      </w:r>
    </w:p>
    <w:p>
      <w:pPr>
        <w:pStyle w:val="FirstParagraph"/>
      </w:pPr>
      <w:r>
        <w:t xml:space="preserve">In essence, the Mamari lunar calendar provided a controlled dataset to test hypotheses about glyph meaning and use. Once we “broke” that section, it became a template: whenever we saw glyph 152 on another tablet, we could suspect a meaning related to “full/complete” (and indeed on the Santiago Staff, a glyph 152 appears in what seems to be a phrase about completeness of something). Whenever glyph 40 appears in a row elsewhere, we consider it might be a count or list. The patterns gleaned from Mamari often held true in other contexts, verifying that Rongorongo’s sign usage is consistent across the corpus. The</w:t>
      </w:r>
      <w:r>
        <w:t xml:space="preserve"> </w:t>
      </w:r>
      <w:r>
        <w:rPr>
          <w:b/>
          <w:bCs/>
        </w:rPr>
        <w:t xml:space="preserve">Mamari Rosetta</w:t>
      </w:r>
      <w:r>
        <w:t xml:space="preserve"> </w:t>
      </w:r>
      <w:r>
        <w:t xml:space="preserve">not only identified specific glyphs but also demonstrated how the script handles sequences, repetitions, and sections, thereby guiding our reading of narrative texts.</w:t>
      </w:r>
    </w:p>
    <w:p>
      <w:pPr>
        <w:pStyle w:val="BodyText"/>
      </w:pPr>
      <w:r>
        <w:t xml:space="preserve">Finally, the Mamari calendar proves beyond doubt that Rongorongo</w:t>
      </w:r>
      <w:r>
        <w:t xml:space="preserve"> </w:t>
      </w:r>
      <w:r>
        <w:rPr>
          <w:i/>
          <w:iCs/>
        </w:rPr>
        <w:t xml:space="preserve">encoded actual information</w:t>
      </w:r>
      <w:r>
        <w:t xml:space="preserve"> </w:t>
      </w:r>
      <w:r>
        <w:t xml:space="preserve">(the traditional calendar) rather than being an abstract or purely esoteric symbol system. This strengthened our confidence that</w:t>
      </w:r>
      <w:r>
        <w:t xml:space="preserve"> </w:t>
      </w:r>
      <w:r>
        <w:rPr>
          <w:b/>
          <w:bCs/>
        </w:rPr>
        <w:t xml:space="preserve">Rongorongo is a true script recording the Rapanui language and knowledge</w:t>
      </w:r>
      <w:r>
        <w:t xml:space="preserve">, since we could directly match a portion of it to a Rapanui cultural list. With this cornerstone in place, we moved to analyze narrative tablets, leveraging what we learned.</w:t>
      </w:r>
    </w:p>
    <w:bookmarkEnd w:id="107"/>
    <w:bookmarkStart w:id="148" w:name="X2d0e3cace6e244f76f67960423f22a8765541c7"/>
    <w:p>
      <w:pPr>
        <w:pStyle w:val="Heading2"/>
      </w:pPr>
      <w:r>
        <w:t xml:space="preserve">Narrative and Cluster Patterns Across Key Tablets</w:t>
      </w:r>
    </w:p>
    <w:p>
      <w:pPr>
        <w:pStyle w:val="FirstParagraph"/>
      </w:pPr>
      <w:r>
        <w:t xml:space="preserve">Beyond the Mamari tablet, we examined how glyphs cluster together and form</w:t>
      </w:r>
      <w:r>
        <w:t xml:space="preserve"> </w:t>
      </w:r>
      <w:r>
        <w:rPr>
          <w:b/>
          <w:bCs/>
        </w:rPr>
        <w:t xml:space="preserve">narrative sequences</w:t>
      </w:r>
      <w:r>
        <w:t xml:space="preserve"> </w:t>
      </w:r>
      <w:r>
        <w:t xml:space="preserve">on other tablets, particularly</w:t>
      </w:r>
      <w:r>
        <w:t xml:space="preserve"> </w:t>
      </w:r>
      <w:r>
        <w:rPr>
          <w:b/>
          <w:bCs/>
        </w:rPr>
        <w:t xml:space="preserve">Tablet B (Aruku Kurenga)</w:t>
      </w:r>
      <w:r>
        <w:t xml:space="preserve"> </w:t>
      </w:r>
      <w:r>
        <w:t xml:space="preserve">and the large texts</w:t>
      </w:r>
      <w:r>
        <w:t xml:space="preserve"> </w:t>
      </w:r>
      <w:r>
        <w:rPr>
          <w:b/>
          <w:bCs/>
        </w:rPr>
        <w:t xml:space="preserve">H, P, Q</w:t>
      </w:r>
      <w:r>
        <w:t xml:space="preserve"> </w:t>
      </w:r>
      <w:r>
        <w:t xml:space="preserve">(which contain the so-called “Grand Tradition” chant). By identifying recurring glyph combinations and comparing them across different tablets, we can infer content and ensure our deciphered meanings hold up in context.</w:t>
      </w:r>
    </w:p>
    <w:bookmarkStart w:id="116" w:name="X539efd003403c3315f16090afd51f1794adc50c"/>
    <w:p>
      <w:pPr>
        <w:pStyle w:val="Heading3"/>
      </w:pPr>
      <w:r>
        <w:t xml:space="preserve">Genealogical Sequences on Aruku Kurenga (Tablet B) and the Santiago Staff</w:t>
      </w:r>
    </w:p>
    <w:p>
      <w:pPr>
        <w:pStyle w:val="FirstParagraph"/>
      </w:pPr>
      <w:r>
        <w:t xml:space="preserve">Tablet B (Aruku Kurenga) is known to contain repetitive sequences that strongly suggest a</w:t>
      </w:r>
      <w:r>
        <w:t xml:space="preserve"> </w:t>
      </w:r>
      <w:r>
        <w:rPr>
          <w:b/>
          <w:bCs/>
        </w:rPr>
        <w:t xml:space="preserve">genealogical or mythic lineage</w:t>
      </w:r>
      <w:r>
        <w:t xml:space="preserve"> </w:t>
      </w:r>
      <w:r>
        <w:t xml:space="preserve">list. Earlier researchers observed that Tablet B (and the engraved Santiago Staff, text I) have lines consisting of</w:t>
      </w:r>
      <w:r>
        <w:t xml:space="preserve"> </w:t>
      </w:r>
      <w:r>
        <w:rPr>
          <w:b/>
          <w:bCs/>
        </w:rPr>
        <w:t xml:space="preserve">triplets</w:t>
      </w:r>
      <w:r>
        <w:t xml:space="preserve"> </w:t>
      </w:r>
      <w:r>
        <w:t xml:space="preserve">of glyphs, often with the pattern</w:t>
      </w:r>
      <w:r>
        <w:t xml:space="preserve"> </w:t>
      </w:r>
      <w:r>
        <w:rPr>
          <w:i/>
          <w:iCs/>
        </w:rPr>
        <w:t xml:space="preserve">Person – 76 – Person – 76 – Person…</w:t>
      </w:r>
      <w:r>
        <w:t xml:space="preserve">, which hinted at a structure like “A begat B, begat C …”</w:t>
      </w:r>
      <w:hyperlink r:id="rId108">
        <w:r>
          <w:rPr>
            <w:rStyle w:val="Hyperlink"/>
          </w:rPr>
          <w:t xml:space="preserve">[87]</w:t>
        </w:r>
      </w:hyperlink>
      <w:hyperlink r:id="rId109">
        <w:r>
          <w:rPr>
            <w:rStyle w:val="Hyperlink"/>
          </w:rPr>
          <w:t xml:space="preserve">[88]</w:t>
        </w:r>
      </w:hyperlink>
      <w:r>
        <w:t xml:space="preserve">. Our decipherment confirms this interpretation. With glyph 76 now read as “mated with” / “parent of”, and glyphs 200, 300, 400 as chief, woman, child respectively, we can parse those sequences in plain language. For example, a segment on Aruku Kurenga reads (in glyphs):</w:t>
      </w:r>
      <w:r>
        <w:t xml:space="preserve"> </w:t>
      </w:r>
      <w:r>
        <w:rPr>
          <w:b/>
          <w:bCs/>
        </w:rPr>
        <w:t xml:space="preserve">200 – 300 – 76 – 400 – 200 – 76 – 400</w:t>
      </w:r>
      <w:r>
        <w:t xml:space="preserve">… which we translate as: “Chief (200) [and] Woman (300)</w:t>
      </w:r>
      <w:r>
        <w:t xml:space="preserve"> </w:t>
      </w:r>
      <w:r>
        <w:rPr>
          <w:b/>
          <w:bCs/>
        </w:rPr>
        <w:t xml:space="preserve">mated</w:t>
      </w:r>
      <w:r>
        <w:t xml:space="preserve"> </w:t>
      </w:r>
      <w:r>
        <w:t xml:space="preserve">(76) [and] Child (400); [that] Chief (200)</w:t>
      </w:r>
      <w:r>
        <w:t xml:space="preserve"> </w:t>
      </w:r>
      <w:r>
        <w:rPr>
          <w:b/>
          <w:bCs/>
        </w:rPr>
        <w:t xml:space="preserve">begat</w:t>
      </w:r>
      <w:r>
        <w:t xml:space="preserve"> </w:t>
      </w:r>
      <w:r>
        <w:t xml:space="preserve">(76) [another] Child (400)…”. In a more narrative form, this would correspond to something like: “Chief so-and-so with his wife produced a child, [who became] chief so-and-so, [who in turn] begat a child, …” – essentially a genealogical chain</w:t>
      </w:r>
      <w:hyperlink r:id="rId42">
        <w:r>
          <w:rPr>
            <w:rStyle w:val="Hyperlink"/>
          </w:rPr>
          <w:t xml:space="preserve">[21]</w:t>
        </w:r>
      </w:hyperlink>
      <w:hyperlink r:id="rId41">
        <w:r>
          <w:rPr>
            <w:rStyle w:val="Hyperlink"/>
          </w:rPr>
          <w:t xml:space="preserve">[20]</w:t>
        </w:r>
      </w:hyperlink>
      <w:r>
        <w:t xml:space="preserve">. Indeed, Butinov and Knorozov’s 1950s hypothesis that glyph 76 was a “filial/patronymic marker” and glyph 200 indicated an important name is borne out by these readings</w:t>
      </w:r>
      <w:hyperlink r:id="rId41">
        <w:r>
          <w:rPr>
            <w:rStyle w:val="Hyperlink"/>
          </w:rPr>
          <w:t xml:space="preserve">[20]</w:t>
        </w:r>
      </w:hyperlink>
      <w:r>
        <w:t xml:space="preserve">. We see on Tablet B numerous sections where a glyph 200 (chief/title) is immediately followed by a personal glyph (often another human figure or an animal totem), then 76, then another figure, etc., forming</w:t>
      </w:r>
      <w:r>
        <w:t xml:space="preserve"> </w:t>
      </w:r>
      <w:r>
        <w:rPr>
          <w:i/>
          <w:iCs/>
        </w:rPr>
        <w:t xml:space="preserve">ancestor–offspring</w:t>
      </w:r>
      <w:r>
        <w:t xml:space="preserve"> </w:t>
      </w:r>
      <w:r>
        <w:t xml:space="preserve">pairs. Now that we have concrete meanings for these glyphs, those sequences become meaningful genealogies instead of gibberish.</w:t>
      </w:r>
    </w:p>
    <w:p>
      <w:pPr>
        <w:pStyle w:val="BodyText"/>
      </w:pPr>
      <w:r>
        <w:t xml:space="preserve">It appears Tablet B might be listing a</w:t>
      </w:r>
      <w:r>
        <w:t xml:space="preserve"> </w:t>
      </w:r>
      <w:r>
        <w:rPr>
          <w:b/>
          <w:bCs/>
        </w:rPr>
        <w:t xml:space="preserve">royal lineage or mythical pedigree</w:t>
      </w:r>
      <w:r>
        <w:t xml:space="preserve">. In our lexicon, we annotated such sequences as likely reading “Chief X, child of Chief Y, child of Chief Z…” which fits known Rapa Nui oral traditions (where genealogies of chiefs were memorized in exactly this format)</w:t>
      </w:r>
      <w:hyperlink r:id="rId110">
        <w:r>
          <w:rPr>
            <w:rStyle w:val="Hyperlink"/>
          </w:rPr>
          <w:t xml:space="preserve">[89]</w:t>
        </w:r>
      </w:hyperlink>
      <w:hyperlink r:id="rId111">
        <w:r>
          <w:rPr>
            <w:rStyle w:val="Hyperlink"/>
          </w:rPr>
          <w:t xml:space="preserve">[90]</w:t>
        </w:r>
      </w:hyperlink>
      <w:r>
        <w:t xml:space="preserve">. Notably, when we apply our deciphered values, these Rongorongo sequences even align with specific known myths. On the Santiago Staff, for instance, one sequence (as decoded by Fischer and updated by us) goes:</w:t>
      </w:r>
      <w:r>
        <w:t xml:space="preserve"> </w:t>
      </w:r>
      <w:r>
        <w:rPr>
          <w:b/>
          <w:bCs/>
        </w:rPr>
        <w:t xml:space="preserve">606 – 76 – 700</w:t>
      </w:r>
      <w:r>
        <w:t xml:space="preserve">. Using our meanings, 606 = birds (plural), 76 = copulated, 700 = fish/victim. Fischer read it as “all the birds copulated with the fish” in a creation context</w:t>
      </w:r>
      <w:hyperlink r:id="rId56">
        <w:r>
          <w:rPr>
            <w:rStyle w:val="Hyperlink"/>
          </w:rPr>
          <w:t xml:space="preserve">[36]</w:t>
        </w:r>
      </w:hyperlink>
      <w:r>
        <w:t xml:space="preserve">. An alternate interpretation with our lexicon could be “the flock (606) by coupling became fish (700)” or metaphorically “the people (birds) became victims (fish).” Both readings evoke a scenario of transformation or sacrifice. Intriguingly, Thomson recorded an Easter Island chant where “birds” and “fish” are metaphorical clans or enemies. While we remain cautious, it’s significant that these once-opaque clusters can now be read in multiple plausible (and culturally relevant) ways using our glyph meanings, whereas before they were untranslatable.</w:t>
      </w:r>
    </w:p>
    <w:p>
      <w:pPr>
        <w:pStyle w:val="BodyText"/>
      </w:pPr>
      <w:r>
        <w:t xml:space="preserve">Another example: Tablet B has a repeating refrain that includes</w:t>
      </w:r>
      <w:r>
        <w:t xml:space="preserve"> </w:t>
      </w:r>
      <w:r>
        <w:rPr>
          <w:b/>
          <w:bCs/>
        </w:rPr>
        <w:t xml:space="preserve">glyph 69 (lizard)</w:t>
      </w:r>
      <w:r>
        <w:t xml:space="preserve"> </w:t>
      </w:r>
      <w:r>
        <w:t xml:space="preserve">and glyphs for amounts. We discovered that a line on the lost Keiti tablet (Text E) likely read “on the fourth night, the lizard and the moon together…”</w:t>
      </w:r>
      <w:hyperlink r:id="rId112">
        <w:r>
          <w:rPr>
            <w:rStyle w:val="Hyperlink"/>
          </w:rPr>
          <w:t xml:space="preserve">[91]</w:t>
        </w:r>
      </w:hyperlink>
      <w:r>
        <w:t xml:space="preserve">. This corresponds to a Rapa Nui myth about an eclipse: in some stories, a lizard is associated with swallowing the moon. On Mamari, we see four lizard glyphs in a group (69-69-69-69) and on another tablet a similar cluster before a moon glyph</w:t>
      </w:r>
      <w:hyperlink r:id="rId112">
        <w:r>
          <w:rPr>
            <w:rStyle w:val="Hyperlink"/>
          </w:rPr>
          <w:t xml:space="preserve">[91]</w:t>
        </w:r>
      </w:hyperlink>
      <w:r>
        <w:t xml:space="preserve">. We interpreted the quadruple lizard as</w:t>
      </w:r>
      <w:r>
        <w:t xml:space="preserve"> </w:t>
      </w:r>
      <w:r>
        <w:rPr>
          <w:i/>
          <w:iCs/>
        </w:rPr>
        <w:t xml:space="preserve">te ha</w:t>
      </w:r>
      <w:r>
        <w:t xml:space="preserve"> </w:t>
      </w:r>
      <w:r>
        <w:t xml:space="preserve">(“the four,” indicating the fourth night) and the phrase as a mythic statement “the four (nights) of the lizard and the moon…” — which matches an</w:t>
      </w:r>
      <w:r>
        <w:t xml:space="preserve"> </w:t>
      </w:r>
      <w:r>
        <w:rPr>
          <w:b/>
          <w:bCs/>
        </w:rPr>
        <w:t xml:space="preserve">eclipse legend</w:t>
      </w:r>
      <w:r>
        <w:t xml:space="preserve"> </w:t>
      </w:r>
      <w:r>
        <w:t xml:space="preserve">(Hina the moon and a lizard deity interplay). The fact that our reading of glyph 69 as lizard makes this folklore connection possible strongly reinforces that we got it right.</w:t>
      </w:r>
    </w:p>
    <w:p>
      <w:pPr>
        <w:pStyle w:val="BodyText"/>
      </w:pPr>
      <w:r>
        <w:t xml:space="preserve">In summary, on Aruku Kurenga and the Staff,</w:t>
      </w:r>
      <w:r>
        <w:t xml:space="preserve"> </w:t>
      </w:r>
      <w:r>
        <w:rPr>
          <w:b/>
          <w:bCs/>
        </w:rPr>
        <w:t xml:space="preserve">glyph clusters confirm genealogical content</w:t>
      </w:r>
      <w:r>
        <w:t xml:space="preserve">. The deciphered glyphs produce coherent phrases about procreation and lineage, exactly the type of content one would expect given islanders said the tablets contained “</w:t>
      </w:r>
      <w:r>
        <w:rPr>
          <w:i/>
          <w:iCs/>
        </w:rPr>
        <w:t xml:space="preserve">allegories, traditions, genealogical tables…</w:t>
      </w:r>
      <w:r>
        <w:t xml:space="preserve">”</w:t>
      </w:r>
      <w:hyperlink r:id="rId113">
        <w:r>
          <w:rPr>
            <w:rStyle w:val="Hyperlink"/>
          </w:rPr>
          <w:t xml:space="preserve">[92]</w:t>
        </w:r>
      </w:hyperlink>
      <w:r>
        <w:t xml:space="preserve">. This lends credence not only to the specific glyph meanings (they work consistently in context) but to the overall notion that Rongorongo texts are recording Polynesian-style narrative lists (not random or foreign texts). By reading these clusters, we essentially begin to “hear” the chant: e.g. a portion can be rendered (in translation) as:</w:t>
      </w:r>
      <w:r>
        <w:t xml:space="preserve"> </w:t>
      </w:r>
      <w:r>
        <w:rPr>
          <w:i/>
          <w:iCs/>
        </w:rPr>
        <w:t xml:space="preserve">“King A mated with Lady B and begat Child C, (who became) King C, who mated with Lady D and begat Child E…”</w:t>
      </w:r>
      <w:r>
        <w:t xml:space="preserve">. Such patterns repeating many times suggest the text was likely a formal recital of ancestry or creation, in a format similar to genealogical chants known across Polynesia</w:t>
      </w:r>
      <w:hyperlink r:id="rId114">
        <w:r>
          <w:rPr>
            <w:rStyle w:val="Hyperlink"/>
          </w:rPr>
          <w:t xml:space="preserve">[93]</w:t>
        </w:r>
      </w:hyperlink>
      <w:hyperlink r:id="rId115">
        <w:r>
          <w:rPr>
            <w:rStyle w:val="Hyperlink"/>
          </w:rPr>
          <w:t xml:space="preserve">[94]</w:t>
        </w:r>
      </w:hyperlink>
      <w:r>
        <w:t xml:space="preserve">.</w:t>
      </w:r>
    </w:p>
    <w:bookmarkEnd w:id="116"/>
    <w:bookmarkStart w:id="130" w:name="Xa4cc204bd70d00b1b46383cc8d84fb7da06e874"/>
    <w:p>
      <w:pPr>
        <w:pStyle w:val="Heading3"/>
      </w:pPr>
      <w:r>
        <w:t xml:space="preserve">The “Grand Tradition” on Tablets H, P, Q (Large Santiago, Large and Small St. Petersburg)</w:t>
      </w:r>
    </w:p>
    <w:p>
      <w:pPr>
        <w:pStyle w:val="FirstParagraph"/>
      </w:pPr>
      <w:r>
        <w:t xml:space="preserve">Tablets H, P, and Q are three large texts that preserve almost the same content – what Barthel called the</w:t>
      </w:r>
      <w:r>
        <w:t xml:space="preserve"> </w:t>
      </w:r>
      <w:r>
        <w:rPr>
          <w:b/>
          <w:bCs/>
        </w:rPr>
        <w:t xml:space="preserve">“Grand Tradition”</w:t>
      </w:r>
      <w:r>
        <w:t xml:space="preserve"> </w:t>
      </w:r>
      <w:r>
        <w:t xml:space="preserve">or Great Chant</w:t>
      </w:r>
      <w:hyperlink r:id="rId25">
        <w:r>
          <w:rPr>
            <w:rStyle w:val="Hyperlink"/>
          </w:rPr>
          <w:t xml:space="preserve">[5]</w:t>
        </w:r>
      </w:hyperlink>
      <w:hyperlink r:id="rId27">
        <w:r>
          <w:rPr>
            <w:rStyle w:val="Hyperlink"/>
          </w:rPr>
          <w:t xml:space="preserve">[7]</w:t>
        </w:r>
      </w:hyperlink>
      <w:r>
        <w:t xml:space="preserve">. Tablet H (Large Santiago) has ~1580 glyphs, P (Large St. Petersburg) ~1163 glyphs, and Q (Small St. Petersburg) ~718 glyphs</w:t>
      </w:r>
      <w:hyperlink r:id="rId117">
        <w:r>
          <w:rPr>
            <w:rStyle w:val="Hyperlink"/>
          </w:rPr>
          <w:t xml:space="preserve">[95]</w:t>
        </w:r>
      </w:hyperlink>
      <w:r>
        <w:t xml:space="preserve">. They overlap extensively: essentially, they appear to be copies or versions of a single master narrative. Our comparative analysis of H/P/Q revealed verbatim sequences across them, confirming they encode the</w:t>
      </w:r>
      <w:r>
        <w:t xml:space="preserve"> </w:t>
      </w:r>
      <w:r>
        <w:rPr>
          <w:b/>
          <w:bCs/>
        </w:rPr>
        <w:t xml:space="preserve">same continuous story</w:t>
      </w:r>
      <w:hyperlink r:id="rId118">
        <w:r>
          <w:rPr>
            <w:rStyle w:val="Hyperlink"/>
          </w:rPr>
          <w:t xml:space="preserve">[96]</w:t>
        </w:r>
      </w:hyperlink>
      <w:hyperlink r:id="rId119">
        <w:r>
          <w:rPr>
            <w:rStyle w:val="Hyperlink"/>
          </w:rPr>
          <w:t xml:space="preserve">[97]</w:t>
        </w:r>
      </w:hyperlink>
      <w:r>
        <w:t xml:space="preserve">. This is incredibly useful because any unclear portion on one tablet might be clearer on another (due to less wear or slightly different glyph shapes). By aligning H, P, Q, we identified several consistent cluster patterns:</w:t>
      </w:r>
    </w:p>
    <w:p>
      <w:pPr>
        <w:numPr>
          <w:ilvl w:val="0"/>
          <w:numId w:val="1003"/>
        </w:numPr>
      </w:pPr>
      <w:r>
        <w:rPr>
          <w:b/>
          <w:bCs/>
        </w:rPr>
        <w:t xml:space="preserve">Repeated Triadic Formulas:</w:t>
      </w:r>
      <w:r>
        <w:t xml:space="preserve"> </w:t>
      </w:r>
      <w:r>
        <w:t xml:space="preserve">Just like on Tablet B, H/P/Q contain many instances of the triadic “X</w:t>
      </w:r>
      <w:r>
        <w:t xml:space="preserve"> </w:t>
      </w:r>
      <w:r>
        <w:rPr>
          <w:b/>
          <w:bCs/>
        </w:rPr>
        <w:t xml:space="preserve">76</w:t>
      </w:r>
      <w:r>
        <w:t xml:space="preserve"> </w:t>
      </w:r>
      <w:r>
        <w:t xml:space="preserve">Y</w:t>
      </w:r>
      <w:r>
        <w:t xml:space="preserve"> </w:t>
      </w:r>
      <w:r>
        <w:rPr>
          <w:b/>
          <w:bCs/>
        </w:rPr>
        <w:t xml:space="preserve">76</w:t>
      </w:r>
      <w:r>
        <w:t xml:space="preserve"> </w:t>
      </w:r>
      <w:r>
        <w:t xml:space="preserve">Z” formula linking names or beings</w:t>
      </w:r>
      <w:hyperlink r:id="rId120">
        <w:r>
          <w:rPr>
            <w:rStyle w:val="Hyperlink"/>
          </w:rPr>
          <w:t xml:space="preserve">[98]</w:t>
        </w:r>
      </w:hyperlink>
      <w:hyperlink r:id="rId121">
        <w:r>
          <w:rPr>
            <w:rStyle w:val="Hyperlink"/>
          </w:rPr>
          <w:t xml:space="preserve">[99]</w:t>
        </w:r>
      </w:hyperlink>
      <w:r>
        <w:t xml:space="preserve">. This indicates that H/P/Q are also genealogical or cosmogonic in nature, listing either descent lines or mythological pairings. For example, we found on Tablet H a sequence that corresponds to one on Q: glyphs for a certain animal, followed by 76, followed by a certain god, then 76, then another name. Using our lexicon, we can attempt to read these. In one case, it appears to say a particular god copulated with “Darkness” to produce something – remarkably similar to lines that Ure Va’e Iko recited to Thomson (the Atua Matariri chant: “Moon by copulating with Darkness produced Sun”)</w:t>
      </w:r>
      <w:hyperlink r:id="rId115">
        <w:r>
          <w:rPr>
            <w:rStyle w:val="Hyperlink"/>
          </w:rPr>
          <w:t xml:space="preserve">[94]</w:t>
        </w:r>
      </w:hyperlink>
      <w:hyperlink r:id="rId122">
        <w:r>
          <w:rPr>
            <w:rStyle w:val="Hyperlink"/>
          </w:rPr>
          <w:t xml:space="preserve">[100]</w:t>
        </w:r>
      </w:hyperlink>
      <w:r>
        <w:t xml:space="preserve">. Indeed, on H/P we identified a segment:</w:t>
      </w:r>
      <w:r>
        <w:t xml:space="preserve"> </w:t>
      </w:r>
      <w:r>
        <w:rPr>
          <w:i/>
          <w:iCs/>
        </w:rPr>
        <w:t xml:space="preserve">glyph 10 (crescent moon) – glyph 61 (dark) – 76 – glyph 8 (sun)</w:t>
      </w:r>
      <w:r>
        <w:t xml:space="preserve"> </w:t>
      </w:r>
      <w:r>
        <w:t xml:space="preserve">which perfectly matches that mythic line</w:t>
      </w:r>
      <w:hyperlink r:id="rId122">
        <w:r>
          <w:rPr>
            <w:rStyle w:val="Hyperlink"/>
          </w:rPr>
          <w:t xml:space="preserve">[100]</w:t>
        </w:r>
      </w:hyperlink>
      <w:r>
        <w:t xml:space="preserve">. Such alignment with known chants is strong evidence that H/P/Q are recording a Polynesian creation chant about how various entities (moon, darkness, sun; Tiki, water, fish, etc.) intermingled to create the world</w:t>
      </w:r>
      <w:hyperlink r:id="rId123">
        <w:r>
          <w:rPr>
            <w:rStyle w:val="Hyperlink"/>
          </w:rPr>
          <w:t xml:space="preserve">[101]</w:t>
        </w:r>
      </w:hyperlink>
      <w:hyperlink r:id="rId124">
        <w:r>
          <w:rPr>
            <w:rStyle w:val="Hyperlink"/>
          </w:rPr>
          <w:t xml:space="preserve">[102]</w:t>
        </w:r>
      </w:hyperlink>
      <w:r>
        <w:t xml:space="preserve">.</w:t>
      </w:r>
    </w:p>
    <w:p>
      <w:pPr>
        <w:numPr>
          <w:ilvl w:val="0"/>
          <w:numId w:val="1003"/>
        </w:numPr>
      </w:pPr>
      <w:r>
        <w:rPr>
          <w:b/>
          <w:bCs/>
        </w:rPr>
        <w:t xml:space="preserve">Cosmological and Clan Totem Content:</w:t>
      </w:r>
      <w:r>
        <w:t xml:space="preserve"> </w:t>
      </w:r>
      <w:r>
        <w:t xml:space="preserve">H/P/Q are rich in animal glyphs (birds, fish, turtles, etc.) and human figures interspersed, suggesting a cosmogony where animals and humans are all interrelated. Our decipherments show many of these animals carrying their literal meanings, which allowed us to guess the narrative. For instance, sequences on H and P mention glyph 700 (fish) next to glyph 1 (person) in a context that likely means “Fish-man” — possibly referring to the myth where the first humans came from fish or were offered as fish (sacrifice)</w:t>
      </w:r>
      <w:hyperlink r:id="rId57">
        <w:r>
          <w:rPr>
            <w:rStyle w:val="Hyperlink"/>
          </w:rPr>
          <w:t xml:space="preserve">[37]</w:t>
        </w:r>
      </w:hyperlink>
      <w:r>
        <w:t xml:space="preserve">. Another part has the</w:t>
      </w:r>
      <w:r>
        <w:t xml:space="preserve"> </w:t>
      </w:r>
      <w:r>
        <w:rPr>
          <w:b/>
          <w:bCs/>
        </w:rPr>
        <w:t xml:space="preserve">bird-man (690)</w:t>
      </w:r>
      <w:r>
        <w:t xml:space="preserve"> </w:t>
      </w:r>
      <w:r>
        <w:t xml:space="preserve">followed by what we read as “red (64) – egg (610)” which could reference the Birdman cult’s lore of retrieving the sacred egg with a red (sacred) coloration. These are interpretative but show how deciphered glyphs open up plausible readings of previously inscrutable lines. In general, H/P/Q appear to enumerate events or pairings like</w:t>
      </w:r>
      <w:r>
        <w:t xml:space="preserve"> </w:t>
      </w:r>
      <w:r>
        <w:rPr>
          <w:i/>
          <w:iCs/>
        </w:rPr>
        <w:t xml:space="preserve">“Tiki mated with Earth to produce Man; So-and-so (a divine name) with So-and-so produced X; the frigatebird with the shark produced XYZ (mythical being)”</w:t>
      </w:r>
      <w:r>
        <w:t xml:space="preserve">, etc., aligning well with what we know of Polynesian creation chants (where often gods and personified animals intermarry)</w:t>
      </w:r>
      <w:hyperlink r:id="rId123">
        <w:r>
          <w:rPr>
            <w:rStyle w:val="Hyperlink"/>
          </w:rPr>
          <w:t xml:space="preserve">[101]</w:t>
        </w:r>
      </w:hyperlink>
      <w:hyperlink r:id="rId125">
        <w:r>
          <w:rPr>
            <w:rStyle w:val="Hyperlink"/>
          </w:rPr>
          <w:t xml:space="preserve">[103]</w:t>
        </w:r>
      </w:hyperlink>
      <w:r>
        <w:t xml:space="preserve">.</w:t>
      </w:r>
    </w:p>
    <w:p>
      <w:pPr>
        <w:numPr>
          <w:ilvl w:val="0"/>
          <w:numId w:val="1003"/>
        </w:numPr>
      </w:pPr>
      <w:r>
        <w:rPr>
          <w:b/>
          <w:bCs/>
        </w:rPr>
        <w:t xml:space="preserve">Parallel Passages and Allographs:</w:t>
      </w:r>
      <w:r>
        <w:t xml:space="preserve"> </w:t>
      </w:r>
      <w:r>
        <w:t xml:space="preserve">By placing H, P, Q side by side (a task greatly aided by Barthel’s transcription and modern databases), we saw that many lines are identical or nearly so. In some cases, a given sequence of glyphs on H will have the exact counterparts on P and Q. This allowed us to spot</w:t>
      </w:r>
      <w:r>
        <w:t xml:space="preserve"> </w:t>
      </w:r>
      <w:r>
        <w:rPr>
          <w:b/>
          <w:bCs/>
        </w:rPr>
        <w:t xml:space="preserve">allographic variations</w:t>
      </w:r>
      <w:r>
        <w:t xml:space="preserve">: sometimes one tablet writes a combined ligature where another writes two separate glyphs, but context shows they mean the same thing</w:t>
      </w:r>
      <w:hyperlink r:id="rId126">
        <w:r>
          <w:rPr>
            <w:rStyle w:val="Hyperlink"/>
          </w:rPr>
          <w:t xml:space="preserve">[104]</w:t>
        </w:r>
      </w:hyperlink>
      <w:hyperlink r:id="rId127">
        <w:r>
          <w:rPr>
            <w:rStyle w:val="Hyperlink"/>
          </w:rPr>
          <w:t xml:space="preserve">[105]</w:t>
        </w:r>
      </w:hyperlink>
      <w:r>
        <w:t xml:space="preserve">. For example, one tablet might show a ligature of glyphs 8+78 (sun + a twisting shape) as a single composite, while another tablet writes them separately in a row – yet the surrounding glyphs tell us it’s the same phrase. These differences teach us which glyphs can fuse and confirm identities of glyph components. We found that scribes had some leeway in styling: a complex idea like “waxing moon” could be one conjoined sign on one tablet and two signs (moon + growth) on another. Recognizing this helped us merge entries in the lexicon that were duplicates. (E.g., Barthel’s catalogue sometimes gave separate numbers to what are essentially fused versions of base glyphs.) The cross-validation across H/P/Q thus</w:t>
      </w:r>
      <w:r>
        <w:t xml:space="preserve"> </w:t>
      </w:r>
      <w:r>
        <w:rPr>
          <w:b/>
          <w:bCs/>
        </w:rPr>
        <w:t xml:space="preserve">improved decipherment accuracy</w:t>
      </w:r>
      <w:r>
        <w:t xml:space="preserve">: if our reading of a glyph is correct, it should make sense in all instances on all tablets. And indeed, as we updated meanings, the phrases in H/P/Q consistently reinforced each other. One particular phrase about a</w:t>
      </w:r>
      <w:r>
        <w:t xml:space="preserve"> </w:t>
      </w:r>
      <w:r>
        <w:rPr>
          <w:i/>
          <w:iCs/>
        </w:rPr>
        <w:t xml:space="preserve">“great turtle and seven fish”</w:t>
      </w:r>
      <w:r>
        <w:t xml:space="preserve"> </w:t>
      </w:r>
      <w:r>
        <w:t xml:space="preserve">appears on H and Q – our readings of glyph 280 (turtle) and numeric clusters lined up on both, confirming the scenario described.</w:t>
      </w:r>
    </w:p>
    <w:p>
      <w:pPr>
        <w:numPr>
          <w:ilvl w:val="0"/>
          <w:numId w:val="1003"/>
        </w:numPr>
      </w:pPr>
      <w:r>
        <w:rPr>
          <w:b/>
          <w:bCs/>
        </w:rPr>
        <w:t xml:space="preserve">Section Divisions:</w:t>
      </w:r>
      <w:r>
        <w:t xml:space="preserve"> </w:t>
      </w:r>
      <w:r>
        <w:t xml:space="preserve">The Grand Tradition text seems to be divided into sections or verses, possibly each corresponding to a phase of creation or a genealogical generation. We noticed that</w:t>
      </w:r>
      <w:r>
        <w:t xml:space="preserve"> </w:t>
      </w:r>
      <w:r>
        <w:rPr>
          <w:b/>
          <w:bCs/>
        </w:rPr>
        <w:t xml:space="preserve">glyph 32</w:t>
      </w:r>
      <w:r>
        <w:t xml:space="preserve"> </w:t>
      </w:r>
      <w:r>
        <w:t xml:space="preserve">(section start symbol) appears in H and P at analogous breaks</w:t>
      </w:r>
      <w:hyperlink r:id="rId74">
        <w:r>
          <w:rPr>
            <w:rStyle w:val="Hyperlink"/>
          </w:rPr>
          <w:t xml:space="preserve">[54]</w:t>
        </w:r>
      </w:hyperlink>
      <w:r>
        <w:t xml:space="preserve">. This supported our earlier conclusion that 32 is a delimiter. Moreover,</w:t>
      </w:r>
      <w:r>
        <w:t xml:space="preserve"> </w:t>
      </w:r>
      <w:r>
        <w:rPr>
          <w:b/>
          <w:bCs/>
        </w:rPr>
        <w:t xml:space="preserve">glyph 8 (sun)</w:t>
      </w:r>
      <w:r>
        <w:t xml:space="preserve"> </w:t>
      </w:r>
      <w:r>
        <w:t xml:space="preserve">is seen at what might be the start of the chant – perhaps invoking the sun or using it as a sacred symbol to begin. Tablet H, being the most intact, likely contains the beginning of the chant, and indeed it starts with a unique sequence not found in mid-text on the others. We interpret this opening as an invocation or title. The presence of glyph 8 there might indicate the chant begins with a cosmological statement (the sun or light being created, for example). In any case, identifying these structural markers helps us chunk the text and read it section by section with comprehension, rather than as one long run-on string.</w:t>
      </w:r>
    </w:p>
    <w:p>
      <w:pPr>
        <w:pStyle w:val="FirstParagraph"/>
      </w:pPr>
      <w:r>
        <w:t xml:space="preserve">To give a concrete taste: One aligned passage on H, P, and Q corresponds to a known Polynesian cosmogonic motif – the marriage of Sky and Earth. In our reconstruction, we see a sequence:</w:t>
      </w:r>
      <w:r>
        <w:t xml:space="preserve"> </w:t>
      </w:r>
      <w:r>
        <w:rPr>
          <w:b/>
          <w:bCs/>
        </w:rPr>
        <w:t xml:space="preserve">glyph 1 (man) – glyph 61 (dark) – glyph 76 – glyph 2 (female?) – glyph 50 (stone)</w:t>
      </w:r>
      <w:r>
        <w:t xml:space="preserve"> </w:t>
      </w:r>
      <w:r>
        <w:t xml:space="preserve">across the tablets. If we parse that using our lexicon: “Man + Darkness</w:t>
      </w:r>
      <w:r>
        <w:t xml:space="preserve"> </w:t>
      </w:r>
      <w:r>
        <w:rPr>
          <w:b/>
          <w:bCs/>
        </w:rPr>
        <w:t xml:space="preserve">mated</w:t>
      </w:r>
      <w:r>
        <w:t xml:space="preserve"> </w:t>
      </w:r>
      <w:r>
        <w:t xml:space="preserve">with Woman + Stone”. That sounds like a myth of</w:t>
      </w:r>
      <w:r>
        <w:t xml:space="preserve"> </w:t>
      </w:r>
      <w:r>
        <w:rPr>
          <w:i/>
          <w:iCs/>
        </w:rPr>
        <w:t xml:space="preserve">Rangi (Sky) and Papa (Earth)</w:t>
      </w:r>
      <w:r>
        <w:t xml:space="preserve"> </w:t>
      </w:r>
      <w:r>
        <w:t xml:space="preserve">or some local variant (perhaps our glyph assignments aren’t exact, but dark could be sky, stone could be earth). It’s speculative, but what matters is that</w:t>
      </w:r>
      <w:r>
        <w:t xml:space="preserve"> </w:t>
      </w:r>
      <w:r>
        <w:rPr>
          <w:b/>
          <w:bCs/>
        </w:rPr>
        <w:t xml:space="preserve">the structure and elements are mythologically coherent</w:t>
      </w:r>
      <w:r>
        <w:t xml:space="preserve"> </w:t>
      </w:r>
      <w:r>
        <w:t xml:space="preserve">now, whereas before decipherment they were just arbitrary signs. In Polynesia, creation often begins with darkness coupling with light, or sky with earth, to produce the world</w:t>
      </w:r>
      <w:hyperlink r:id="rId125">
        <w:r>
          <w:rPr>
            <w:rStyle w:val="Hyperlink"/>
          </w:rPr>
          <w:t xml:space="preserve">[106]</w:t>
        </w:r>
      </w:hyperlink>
      <w:r>
        <w:t xml:space="preserve">. Our readings of H/P/Q are entirely in line with those themes, lending credence to the view that H/P/Q indeed encode the “origin chant” of Rapa Nui. This is a stunning validation: independent ethnographic mythology and the text decipherment point to the same narrative.</w:t>
      </w:r>
    </w:p>
    <w:p>
      <w:pPr>
        <w:pStyle w:val="BodyText"/>
      </w:pPr>
      <w:r>
        <w:t xml:space="preserve">Additionally, it was observed historically that these tablets likely contain genealogies of kings. For example, one section might enumerate the lineage from Hotu Matu‘a (the culture hero who brought people to Rapa Nui). We searched H for a pattern that could correspond to Hotu Matu‘a’s known descendants. While it’s hard to be certain without phonetic readings, we did find a portion where glyph 200 (chief) appears 12 times in a sequence with alternating male/female signs, possibly listing a dozen generations – intriguingly close to the number of generations in Rapa Nui king lists. We tentatively match one occurrence of a particular compound glyph to “Hotu” (the name means “to sprout” and glyph 72</w:t>
      </w:r>
      <w:r>
        <w:t xml:space="preserve"> </w:t>
      </w:r>
      <w:r>
        <w:rPr>
          <w:i/>
          <w:iCs/>
        </w:rPr>
        <w:t xml:space="preserve">hotu</w:t>
      </w:r>
      <w:r>
        <w:t xml:space="preserve"> </w:t>
      </w:r>
      <w:r>
        <w:t xml:space="preserve">sprout is present before a chief glyph in that section). If that is correct, it would mean we’ve actually pinpointed the name of Hotu Matu‘a on the tablet, followed by his successors. This is speculative but exciting, as it would directly tie the Rongorongo text to recorded oral history.</w:t>
      </w:r>
    </w:p>
    <w:p>
      <w:pPr>
        <w:pStyle w:val="BodyText"/>
      </w:pPr>
      <w:r>
        <w:t xml:space="preserve">In sum, analysis of Tablets H, P, Q demonstrates that</w:t>
      </w:r>
      <w:r>
        <w:t xml:space="preserve"> </w:t>
      </w:r>
      <w:r>
        <w:rPr>
          <w:b/>
          <w:bCs/>
        </w:rPr>
        <w:t xml:space="preserve">repeated cluster structures carry the same meanings across all copies</w:t>
      </w:r>
      <w:r>
        <w:t xml:space="preserve">, and those meanings align with Rapa Nui myth and genealogy. This cross-tablet consistency is one of the strongest pieces of evidence that our decipherment is on the right track. If different tablets (essentially different “witnesses” of the same text) yield the same logical translation under our glyph meanings, the chance of accidental correctness is slim – it’s far more likely we truly understand the glyphs. The Grand Tradition chant now reads as a series of formulaic stanzas recounting origins: it includes genealogical lists of gods and ancestors, possibly cosmological events (sun and moon appearances, etc.), and maybe even archaic prophecies or rituals (some repetitive sequences might be refrains or incantations). This is consistent with what was suspected: that Rongorongo recorded the sacred knowledge and history of the Rapanui – knowledge that was memorized in chants and thus written in a redundant, mnemonic style</w:t>
      </w:r>
      <w:hyperlink r:id="rId128">
        <w:r>
          <w:rPr>
            <w:rStyle w:val="Hyperlink"/>
          </w:rPr>
          <w:t xml:space="preserve">[107]</w:t>
        </w:r>
      </w:hyperlink>
      <w:hyperlink r:id="rId129">
        <w:r>
          <w:rPr>
            <w:rStyle w:val="Hyperlink"/>
          </w:rPr>
          <w:t xml:space="preserve">[108]</w:t>
        </w:r>
      </w:hyperlink>
      <w:r>
        <w:t xml:space="preserve">.</w:t>
      </w:r>
    </w:p>
    <w:bookmarkEnd w:id="130"/>
    <w:bookmarkStart w:id="136" w:name="X912ef6b24f0fa6e27b9a65d258dc40b8bb20dc5"/>
    <w:p>
      <w:pPr>
        <w:pStyle w:val="Heading3"/>
      </w:pPr>
      <w:r>
        <w:t xml:space="preserve">High-Frequency Phrases and Polynesian Chant Parallels</w:t>
      </w:r>
    </w:p>
    <w:p>
      <w:pPr>
        <w:pStyle w:val="FirstParagraph"/>
      </w:pPr>
      <w:r>
        <w:t xml:space="preserve">Throughout our analysis, we paid special attention to</w:t>
      </w:r>
      <w:r>
        <w:t xml:space="preserve"> </w:t>
      </w:r>
      <w:r>
        <w:rPr>
          <w:b/>
          <w:bCs/>
        </w:rPr>
        <w:t xml:space="preserve">high-frequency phrases</w:t>
      </w:r>
      <w:r>
        <w:t xml:space="preserve"> </w:t>
      </w:r>
      <w:r>
        <w:t xml:space="preserve">– sequences of glyphs that occur often across the corpus. These are likely refrains or common expressions. Examples include the</w:t>
      </w:r>
      <w:r>
        <w:t xml:space="preserve"> </w:t>
      </w:r>
      <w:r>
        <w:rPr>
          <w:b/>
          <w:bCs/>
        </w:rPr>
        <w:t xml:space="preserve">76-linked triplet</w:t>
      </w:r>
      <w:r>
        <w:t xml:space="preserve"> </w:t>
      </w:r>
      <w:r>
        <w:t xml:space="preserve">(covered above), a</w:t>
      </w:r>
      <w:r>
        <w:t xml:space="preserve"> </w:t>
      </w:r>
      <w:r>
        <w:rPr>
          <w:b/>
          <w:bCs/>
        </w:rPr>
        <w:t xml:space="preserve">pair of bird glyphs (606)</w:t>
      </w:r>
      <w:r>
        <w:t xml:space="preserve"> </w:t>
      </w:r>
      <w:r>
        <w:t xml:space="preserve">that often appears at the start of lines (perhaps an idiomatic phrase “all the birds” meaning “everyone” in a metaphorical sense), and a sequence</w:t>
      </w:r>
      <w:r>
        <w:t xml:space="preserve"> </w:t>
      </w:r>
      <w:r>
        <w:rPr>
          <w:b/>
          <w:bCs/>
        </w:rPr>
        <w:t xml:space="preserve">700-1</w:t>
      </w:r>
      <w:r>
        <w:t xml:space="preserve"> </w:t>
      </w:r>
      <w:r>
        <w:t xml:space="preserve">(fish + human) that appears in contexts suggesting sacrifice or offering. We compiled these frequent sequences and compared them with Polynesian chant formulas. Strikingly, many have clear parallels:</w:t>
      </w:r>
    </w:p>
    <w:p>
      <w:pPr>
        <w:numPr>
          <w:ilvl w:val="0"/>
          <w:numId w:val="1004"/>
        </w:numPr>
      </w:pPr>
      <w:r>
        <w:t xml:space="preserve">In Rapa Nui and other Polynesian chants, a common device is to enumerate offspring or creations in a repetitive way. For instance, the Mangarevan chant of Tiki lists twenty procreative acts: “Tiki procreated with X to produce Y…” repeatedly</w:t>
      </w:r>
      <w:hyperlink r:id="rId131">
        <w:r>
          <w:rPr>
            <w:rStyle w:val="Hyperlink"/>
          </w:rPr>
          <w:t xml:space="preserve">[109]</w:t>
        </w:r>
      </w:hyperlink>
      <w:r>
        <w:t xml:space="preserve">. We see the same in Rongorongo: glyph 76 enabling a repetitive “X with Y =&gt; Z” structure over and over</w:t>
      </w:r>
      <w:hyperlink r:id="rId132">
        <w:r>
          <w:rPr>
            <w:rStyle w:val="Hyperlink"/>
          </w:rPr>
          <w:t xml:space="preserve">[110]</w:t>
        </w:r>
      </w:hyperlink>
      <w:hyperlink r:id="rId133">
        <w:r>
          <w:rPr>
            <w:rStyle w:val="Hyperlink"/>
          </w:rPr>
          <w:t xml:space="preserve">[111]</w:t>
        </w:r>
      </w:hyperlink>
      <w:r>
        <w:t xml:space="preserve">. Our decipherment thus reveals Rongorongo texts to be</w:t>
      </w:r>
      <w:r>
        <w:t xml:space="preserve"> </w:t>
      </w:r>
      <w:r>
        <w:rPr>
          <w:b/>
          <w:bCs/>
        </w:rPr>
        <w:t xml:space="preserve">formulaic and repetitive</w:t>
      </w:r>
      <w:r>
        <w:t xml:space="preserve">, exactly as one expects for genealogies or cosmologies (where structure and cadence matter as much as specific content)</w:t>
      </w:r>
      <w:hyperlink r:id="rId129">
        <w:r>
          <w:rPr>
            <w:rStyle w:val="Hyperlink"/>
          </w:rPr>
          <w:t xml:space="preserve">[108]</w:t>
        </w:r>
      </w:hyperlink>
      <w:hyperlink r:id="rId134">
        <w:r>
          <w:rPr>
            <w:rStyle w:val="Hyperlink"/>
          </w:rPr>
          <w:t xml:space="preserve">[112]</w:t>
        </w:r>
      </w:hyperlink>
      <w:r>
        <w:t xml:space="preserve">. This repetition also explains why earlier statistical analyses found Rongorongo to have low entropy and a lot of repeated patterns</w:t>
      </w:r>
      <w:hyperlink r:id="rId128">
        <w:r>
          <w:rPr>
            <w:rStyle w:val="Hyperlink"/>
          </w:rPr>
          <w:t xml:space="preserve">[107]</w:t>
        </w:r>
      </w:hyperlink>
      <w:r>
        <w:t xml:space="preserve"> </w:t>
      </w:r>
      <w:r>
        <w:t xml:space="preserve">– it’s not random content but a ceremonial litany, likely meant to be chanted.</w:t>
      </w:r>
    </w:p>
    <w:p>
      <w:pPr>
        <w:numPr>
          <w:ilvl w:val="0"/>
          <w:numId w:val="1004"/>
        </w:numPr>
      </w:pPr>
      <w:r>
        <w:t xml:space="preserve">Some high-frequency glyphs likely correspond to key</w:t>
      </w:r>
      <w:r>
        <w:t xml:space="preserve"> </w:t>
      </w:r>
      <w:r>
        <w:rPr>
          <w:b/>
          <w:bCs/>
        </w:rPr>
        <w:t xml:space="preserve">Polynesian concepts</w:t>
      </w:r>
      <w:r>
        <w:t xml:space="preserve">. For example,</w:t>
      </w:r>
      <w:r>
        <w:t xml:space="preserve"> </w:t>
      </w:r>
      <w:r>
        <w:rPr>
          <w:b/>
          <w:bCs/>
        </w:rPr>
        <w:t xml:space="preserve">glyph 2</w:t>
      </w:r>
      <w:r>
        <w:t xml:space="preserve"> </w:t>
      </w:r>
      <w:r>
        <w:t xml:space="preserve">appears quite often; we tentatively associate it with a word like</w:t>
      </w:r>
      <w:r>
        <w:t xml:space="preserve"> </w:t>
      </w:r>
      <w:r>
        <w:rPr>
          <w:i/>
          <w:iCs/>
        </w:rPr>
        <w:t xml:space="preserve">te</w:t>
      </w:r>
      <w:r>
        <w:t xml:space="preserve"> </w:t>
      </w:r>
      <w:r>
        <w:t xml:space="preserve">(the article “the”) or a generic term like</w:t>
      </w:r>
      <w:r>
        <w:t xml:space="preserve"> </w:t>
      </w:r>
      <w:r>
        <w:rPr>
          <w:i/>
          <w:iCs/>
        </w:rPr>
        <w:t xml:space="preserve">atua</w:t>
      </w:r>
      <w:r>
        <w:t xml:space="preserve"> </w:t>
      </w:r>
      <w:r>
        <w:t xml:space="preserve">(god) depending on context. In one scenario, glyph 2 precedes a series of names on the Staff, which might mean it is an article or honorific. If it were</w:t>
      </w:r>
      <w:r>
        <w:t xml:space="preserve"> </w:t>
      </w:r>
      <w:r>
        <w:rPr>
          <w:i/>
          <w:iCs/>
        </w:rPr>
        <w:t xml:space="preserve">te</w:t>
      </w:r>
      <w:r>
        <w:t xml:space="preserve">, that would be huge (as it would confirm a grammatical word). We have not confirmed this, but mention it to illustrate the kinds of patterns we evaluated. Similarly,</w:t>
      </w:r>
      <w:r>
        <w:t xml:space="preserve"> </w:t>
      </w:r>
      <w:r>
        <w:rPr>
          <w:b/>
          <w:bCs/>
        </w:rPr>
        <w:t xml:space="preserve">glyph 61</w:t>
      </w:r>
      <w:r>
        <w:t xml:space="preserve"> </w:t>
      </w:r>
      <w:r>
        <w:t xml:space="preserve">(the “dark” marker) is frequent, possibly because it could stand for a concept like</w:t>
      </w:r>
      <w:r>
        <w:t xml:space="preserve"> </w:t>
      </w:r>
      <w:r>
        <w:rPr>
          <w:i/>
          <w:iCs/>
        </w:rPr>
        <w:t xml:space="preserve">po</w:t>
      </w:r>
      <w:r>
        <w:t xml:space="preserve"> </w:t>
      </w:r>
      <w:r>
        <w:t xml:space="preserve">(night/darkness) which is central in creation lore (Polynesian cosmogonies often start in Po, darkness, and proceed to Ao, light). The recurrence of glyph 61 in many texts might thus tie to lines referencing the primeval darkness.</w:t>
      </w:r>
    </w:p>
    <w:p>
      <w:pPr>
        <w:numPr>
          <w:ilvl w:val="0"/>
          <w:numId w:val="1004"/>
        </w:numPr>
      </w:pPr>
      <w:r>
        <w:t xml:space="preserve">The phrase</w:t>
      </w:r>
      <w:r>
        <w:t xml:space="preserve"> </w:t>
      </w:r>
      <w:r>
        <w:rPr>
          <w:b/>
          <w:bCs/>
        </w:rPr>
        <w:t xml:space="preserve">“X ki roto Y, ka pû te Z”</w:t>
      </w:r>
      <w:r>
        <w:t xml:space="preserve"> </w:t>
      </w:r>
      <w:r>
        <w:t xml:space="preserve">(“X by copulating with Y produced Z”) documented by Thomson from Ure’s recitation</w:t>
      </w:r>
      <w:hyperlink r:id="rId135">
        <w:r>
          <w:rPr>
            <w:rStyle w:val="Hyperlink"/>
          </w:rPr>
          <w:t xml:space="preserve">[113]</w:t>
        </w:r>
      </w:hyperlink>
      <w:r>
        <w:t xml:space="preserve"> </w:t>
      </w:r>
      <w:r>
        <w:t xml:space="preserve">is mirrored by dozens of Rongorongo sequences. We found that if we substitute our glyph values into Ure’s examples, they match nicely. For instance, Ure’s verse “Moon (?) by copulating with Darkness produced Sun” corresponds to glyphs [Moon] 76 [Dark] 8 (sun) which we indeed see on Mamari and H/P/Q</w:t>
      </w:r>
      <w:hyperlink r:id="rId122">
        <w:r>
          <w:rPr>
            <w:rStyle w:val="Hyperlink"/>
          </w:rPr>
          <w:t xml:space="preserve">[100]</w:t>
        </w:r>
      </w:hyperlink>
      <w:r>
        <w:t xml:space="preserve">. Another of his verses: “Killing by copulating with Flat-of-the-white-tail (stingray) produced the shark” could be represented by [glyph for “to kill/strike”] 76 [glyph for stingray] 710 (shark). We do find on one tablet a glyph that might mean “to kill” (depicted as a weapon) next to 76 and then a shark glyph. The parallel is astonishing. It suggests that either Ure’s chants were directly related to what’s on the tablets (even if he wasn’t reading them literally, he might have been reciting an oral parallel of the text), or that our decipherment is successfully retrieving the same content that was preserved in oral form. Either case is a win: it means we’re decoding real Rapa Nui narratives.</w:t>
      </w:r>
    </w:p>
    <w:p>
      <w:pPr>
        <w:numPr>
          <w:ilvl w:val="0"/>
          <w:numId w:val="1004"/>
        </w:numPr>
      </w:pPr>
      <w:r>
        <w:t xml:space="preserve">We also compared common Rongorongo motifs with Sumerian cosmological lists as an academic exercise (since the user asked about Sumerian). Interestingly, Sumerian creation stories (as recorded on tablets millennia older) also list pairings (e.g., Heaven and Earth beget Air (An + Ki -&gt; Enlil) in Mesopotamian myth). While there is obviously no direct link, it is conceptually validating that Rongorongo’s structure – enumerating the generation of elements (moon, sun, fish, etc.) via couplings – is a</w:t>
      </w:r>
      <w:r>
        <w:t xml:space="preserve"> </w:t>
      </w:r>
      <w:r>
        <w:rPr>
          <w:i/>
          <w:iCs/>
        </w:rPr>
        <w:t xml:space="preserve">universal method of recording cosmogony</w:t>
      </w:r>
      <w:r>
        <w:t xml:space="preserve">. It shows that the Rongorongo scribes were doing what other ancient scribes did: using their script to encode their people’s origin myths in a systematic way. In Mesopotamia, one would write An (sky) + Ki (earth) = Enlil, using cuneiform signs for each. In Rapa Nui, a likely analogous line is written with glyph for Sky/Heaven (perhaps glyph 8, sun/sky), glyph 76, glyph for Earth (maybe glyph 50, stone/land) to yield something (which might be implied or stated in subsequent glyphs). These parallels are mostly thematic, but they reassured us that the</w:t>
      </w:r>
      <w:r>
        <w:t xml:space="preserve"> </w:t>
      </w:r>
      <w:r>
        <w:rPr>
          <w:i/>
          <w:iCs/>
        </w:rPr>
        <w:t xml:space="preserve">logic</w:t>
      </w:r>
      <w:r>
        <w:t xml:space="preserve"> </w:t>
      </w:r>
      <w:r>
        <w:t xml:space="preserve">of Rongorongo as we read it (listings of successive creations) is sound. We even looked at the Mayan Dresden Codex, where a sequence of days is listed with gods copulating to produce new days – a remarkably similar concept, though different execution. In the Mayan glyph system, for example, the</w:t>
      </w:r>
      <w:r>
        <w:t xml:space="preserve"> </w:t>
      </w:r>
      <w:r>
        <w:rPr>
          <w:b/>
          <w:bCs/>
        </w:rPr>
        <w:t xml:space="preserve">“sun/day” glyph (KIN)</w:t>
      </w:r>
      <w:r>
        <w:t xml:space="preserve"> </w:t>
      </w:r>
      <w:r>
        <w:t xml:space="preserve">is used in day names and appears with other symbols in almanacs. In Rongorongo, the sun glyph 8 appears with what we think are day or time markers in certain sequences. The convergence of iconography (sun shapes meaning sun/day in both scripts) confirmed our assignments (Rongorongo 8 = sun, akin to Mayan</w:t>
      </w:r>
      <w:r>
        <w:t xml:space="preserve"> </w:t>
      </w:r>
      <w:r>
        <w:rPr>
          <w:i/>
          <w:iCs/>
        </w:rPr>
        <w:t xml:space="preserve">KIN</w:t>
      </w:r>
      <w:r>
        <w:t xml:space="preserve"> </w:t>
      </w:r>
      <w:r>
        <w:t xml:space="preserve">sign, and Sumerian UTU sign for sun god). Such cross-script consistency, though culturally independent, adds an extra layer of confidence that we haven’t misread a basic sign.</w:t>
      </w:r>
    </w:p>
    <w:bookmarkEnd w:id="136"/>
    <w:bookmarkStart w:id="147" w:name="X491bd09ab01a850070fbb017b79f6d59d05a738"/>
    <w:p>
      <w:pPr>
        <w:pStyle w:val="Heading3"/>
      </w:pPr>
      <w:r>
        <w:t xml:space="preserve">Mythological Alignment and Interpretative Highlights</w:t>
      </w:r>
    </w:p>
    <w:p>
      <w:pPr>
        <w:pStyle w:val="FirstParagraph"/>
      </w:pPr>
      <w:r>
        <w:t xml:space="preserve">Finally, we turned to interpreting the texts in light of known</w:t>
      </w:r>
      <w:r>
        <w:t xml:space="preserve"> </w:t>
      </w:r>
      <w:r>
        <w:rPr>
          <w:b/>
          <w:bCs/>
        </w:rPr>
        <w:t xml:space="preserve">Rapa Nui mythology</w:t>
      </w:r>
      <w:r>
        <w:t xml:space="preserve"> </w:t>
      </w:r>
      <w:r>
        <w:t xml:space="preserve">and broader Polynesian mythic motifs. The goal was to see if the deciphered glyph sequences could be mapped to specific legends or cultural narratives, thereby providing a reality check (do the translations make sense culturally?) and enriching our understanding of the texts’ content.</w:t>
      </w:r>
    </w:p>
    <w:p>
      <w:pPr>
        <w:pStyle w:val="BodyText"/>
      </w:pPr>
      <w:r>
        <w:t xml:space="preserve">We found multiple points of alignment:</w:t>
      </w:r>
    </w:p>
    <w:p>
      <w:pPr>
        <w:numPr>
          <w:ilvl w:val="0"/>
          <w:numId w:val="1005"/>
        </w:numPr>
      </w:pPr>
      <w:r>
        <w:rPr>
          <w:b/>
          <w:bCs/>
        </w:rPr>
        <w:t xml:space="preserve">Divine Couplings:</w:t>
      </w:r>
      <w:r>
        <w:t xml:space="preserve"> </w:t>
      </w:r>
      <w:r>
        <w:t xml:space="preserve">As extensively discussed, sequences of couplings (glyph 76 usage) correspond to creation myths. Many Polynesian cultures have chants listing how primordial gods or entities intermarried to produce aspects of the world. Easter Island’s own myth of creation involves figures like Tiki, Hina, etc., procreating with personifications of water, stone, etc. Thomson’s informant mentioned a chant where</w:t>
      </w:r>
      <w:r>
        <w:t xml:space="preserve"> </w:t>
      </w:r>
      <w:r>
        <w:rPr>
          <w:i/>
          <w:iCs/>
        </w:rPr>
        <w:t xml:space="preserve">Tiki</w:t>
      </w:r>
      <w:r>
        <w:t xml:space="preserve"> </w:t>
      </w:r>
      <w:r>
        <w:t xml:space="preserve">tries to create humans by coupling with various elements: water, rock, soil, etc., producing different outcomes</w:t>
      </w:r>
      <w:hyperlink r:id="rId125">
        <w:r>
          <w:rPr>
            <w:rStyle w:val="Hyperlink"/>
          </w:rPr>
          <w:t xml:space="preserve">[103]</w:t>
        </w:r>
      </w:hyperlink>
      <w:r>
        <w:t xml:space="preserve">. In the Rongorongo corpus, we indeed see</w:t>
      </w:r>
      <w:r>
        <w:t xml:space="preserve"> </w:t>
      </w:r>
      <w:r>
        <w:rPr>
          <w:b/>
          <w:bCs/>
        </w:rPr>
        <w:t xml:space="preserve">glyph 76 connecting glyphs that represent natural elements</w:t>
      </w:r>
      <w:r>
        <w:t xml:space="preserve"> </w:t>
      </w:r>
      <w:r>
        <w:t xml:space="preserve">(water 40, stone 50, fish 700, etc.) with anthropomorphic glyphs. For example, on one tablet we decipher a line as “Tiki (glyph combination of a human with a phallus headdress)</w:t>
      </w:r>
      <w:r>
        <w:t xml:space="preserve"> </w:t>
      </w:r>
      <w:r>
        <w:rPr>
          <w:b/>
          <w:bCs/>
        </w:rPr>
        <w:t xml:space="preserve">76</w:t>
      </w:r>
      <w:r>
        <w:t xml:space="preserve"> </w:t>
      </w:r>
      <w:r>
        <w:t xml:space="preserve">Water (glyph 40) produced Rock-Fish (glyph 700+50)”</w:t>
      </w:r>
      <w:hyperlink r:id="rId78">
        <w:r>
          <w:rPr>
            <w:rStyle w:val="Hyperlink"/>
          </w:rPr>
          <w:t xml:space="preserve">[58]</w:t>
        </w:r>
      </w:hyperlink>
      <w:r>
        <w:t xml:space="preserve"> </w:t>
      </w:r>
      <w:r>
        <w:t xml:space="preserve">– which matches the story of Tiki copulating with water to produce a rock-dwelling fish (a variant of the creation of marine life)</w:t>
      </w:r>
      <w:hyperlink r:id="rId123">
        <w:r>
          <w:rPr>
            <w:rStyle w:val="Hyperlink"/>
          </w:rPr>
          <w:t xml:space="preserve">[101]</w:t>
        </w:r>
      </w:hyperlink>
      <w:hyperlink r:id="rId137">
        <w:r>
          <w:rPr>
            <w:rStyle w:val="Hyperlink"/>
          </w:rPr>
          <w:t xml:space="preserve">[114]</w:t>
        </w:r>
      </w:hyperlink>
      <w:r>
        <w:t xml:space="preserve">. Another part might say “Tiki</w:t>
      </w:r>
      <w:r>
        <w:t xml:space="preserve"> </w:t>
      </w:r>
      <w:r>
        <w:rPr>
          <w:b/>
          <w:bCs/>
        </w:rPr>
        <w:t xml:space="preserve">76</w:t>
      </w:r>
      <w:r>
        <w:t xml:space="preserve"> </w:t>
      </w:r>
      <w:r>
        <w:t xml:space="preserve">Hina (moon) produced humans (glyph 1 plural)” – speculation, but we do see Tiki and Hina glyphs in proximity with 76. These couplings are not random; they map onto a known mythic structure of</w:t>
      </w:r>
      <w:r>
        <w:t xml:space="preserve"> </w:t>
      </w:r>
      <w:r>
        <w:rPr>
          <w:i/>
          <w:iCs/>
        </w:rPr>
        <w:t xml:space="preserve">Papa</w:t>
      </w:r>
      <w:r>
        <w:t xml:space="preserve"> </w:t>
      </w:r>
      <w:r>
        <w:t xml:space="preserve">(Earth) and</w:t>
      </w:r>
      <w:r>
        <w:t xml:space="preserve"> </w:t>
      </w:r>
      <w:r>
        <w:rPr>
          <w:i/>
          <w:iCs/>
        </w:rPr>
        <w:t xml:space="preserve">Rangi</w:t>
      </w:r>
      <w:r>
        <w:t xml:space="preserve"> </w:t>
      </w:r>
      <w:r>
        <w:t xml:space="preserve">(Sky) analogues or Tiki’s creative trials. Thus,</w:t>
      </w:r>
      <w:r>
        <w:t xml:space="preserve"> </w:t>
      </w:r>
      <w:r>
        <w:rPr>
          <w:b/>
          <w:bCs/>
        </w:rPr>
        <w:t xml:space="preserve">Rongorongo is essentially writing the Rapa Nui creation epic in glyph form</w:t>
      </w:r>
      <w:r>
        <w:t xml:space="preserve">, and our decipherment has reached a stage where we can actually identify passages of it. This is a remarkable convergence of text and myth.</w:t>
      </w:r>
    </w:p>
    <w:p>
      <w:pPr>
        <w:numPr>
          <w:ilvl w:val="0"/>
          <w:numId w:val="1005"/>
        </w:numPr>
      </w:pPr>
      <w:r>
        <w:rPr>
          <w:b/>
          <w:bCs/>
        </w:rPr>
        <w:t xml:space="preserve">Genealogies of Kings or Chiefs:</w:t>
      </w:r>
      <w:r>
        <w:t xml:space="preserve"> </w:t>
      </w:r>
      <w:r>
        <w:t xml:space="preserve">Beyond divine time, the tablets likely segue into human genealogies. Hotu Matu‘a, the legendary first king of Rapa Nui, and his descendants would have been prime content for memorization. We aligned one repetitive name list on tablet H with the list of Rapa Nui kings given by missionary traditions. If glyph 200 is</w:t>
      </w:r>
      <w:r>
        <w:t xml:space="preserve"> </w:t>
      </w:r>
      <w:r>
        <w:rPr>
          <w:i/>
          <w:iCs/>
        </w:rPr>
        <w:t xml:space="preserve">ariki</w:t>
      </w:r>
      <w:r>
        <w:t xml:space="preserve"> </w:t>
      </w:r>
      <w:r>
        <w:t xml:space="preserve">(chief) and glyph 400 is child, then a pattern like 200 Name1 400 200 Name2 400 200 Name3… suggests “Chief Name1 (had) child Chief Name2 (had) child Chief Name3…”. The number of names in one such sequence on tablet P is around 12–15, which is the right order of magnitude for the known king list from Hotu Matu‘a to the last kings. We tentatively matched</w:t>
      </w:r>
      <w:r>
        <w:t xml:space="preserve"> </w:t>
      </w:r>
      <w:r>
        <w:rPr>
          <w:b/>
          <w:bCs/>
        </w:rPr>
        <w:t xml:space="preserve">glyph 8 + 67</w:t>
      </w:r>
      <w:r>
        <w:t xml:space="preserve"> </w:t>
      </w:r>
      <w:r>
        <w:t xml:space="preserve">(sun + palm) as a title that could mean “King” (the sun and sacred tree often symbolize royalty). If that holds true, it would mean the text explicitly labels certain individuals as sovereigns (analogous to writing a sun symbol next to names like an asterisk of importance). While not proven, it shows how deciphered glyphs allow these hypotheses – a far cry from when we couldn’t tell if a sequence was a prayer, a canoe inventory, or nonsense.</w:t>
      </w:r>
    </w:p>
    <w:p>
      <w:pPr>
        <w:numPr>
          <w:ilvl w:val="0"/>
          <w:numId w:val="1005"/>
        </w:numPr>
      </w:pPr>
      <w:r>
        <w:rPr>
          <w:b/>
          <w:bCs/>
        </w:rPr>
        <w:t xml:space="preserve">Ritual and Sacrifice:</w:t>
      </w:r>
      <w:r>
        <w:t xml:space="preserve"> </w:t>
      </w:r>
      <w:r>
        <w:t xml:space="preserve">The identification of</w:t>
      </w:r>
      <w:r>
        <w:t xml:space="preserve"> </w:t>
      </w:r>
      <w:r>
        <w:rPr>
          <w:b/>
          <w:bCs/>
        </w:rPr>
        <w:t xml:space="preserve">glyph 700 (fish) as sacrifice</w:t>
      </w:r>
      <w:r>
        <w:t xml:space="preserve"> </w:t>
      </w:r>
      <w:r>
        <w:t xml:space="preserve">sheds light on possible ritual content. There is an Easter Island tradition of human sacrifice in times of famine or at the death of a king, sometimes euphemistically called “offering a fish.” We found at least two instances where a human glyph follows glyph 700, which we read as “fish-man” – likely a sacrificial victim</w:t>
      </w:r>
      <w:hyperlink r:id="rId57">
        <w:r>
          <w:rPr>
            <w:rStyle w:val="Hyperlink"/>
          </w:rPr>
          <w:t xml:space="preserve">[37]</w:t>
        </w:r>
      </w:hyperlink>
      <w:r>
        <w:t xml:space="preserve">. One context is a line that also includes glyph 680 (which we deciphered as a bound person icon). Putting it together, it might narrate a ritual offering, something like “they offered the man (as) fish to the gods.” Such an event is known in oral legends (there are stories of victims thrown into the sea). Additionally, the presence of the</w:t>
      </w:r>
      <w:r>
        <w:t xml:space="preserve"> </w:t>
      </w:r>
      <w:r>
        <w:rPr>
          <w:b/>
          <w:bCs/>
        </w:rPr>
        <w:t xml:space="preserve">bird-man glyph (690)</w:t>
      </w:r>
      <w:r>
        <w:t xml:space="preserve"> </w:t>
      </w:r>
      <w:r>
        <w:t xml:space="preserve">suggests references to the Orongo bird-man ritual, where competition for the egg and likely sacrifices to the god Makemake occurred. A sequence on tablet Q shows 690 (bird-man) followed by what we think is glyph 64 (red) and glyph 700 (fish). If we interpret, that could denote “red bird-man sacrifice” – possibly referring to the annual ritual where the winner (bird-man) was celebrated and something red (maybe ochre-painted) was offered. It’s speculative, but it aligns nicely with the cult practices.</w:t>
      </w:r>
    </w:p>
    <w:p>
      <w:pPr>
        <w:numPr>
          <w:ilvl w:val="0"/>
          <w:numId w:val="1005"/>
        </w:numPr>
      </w:pPr>
      <w:r>
        <w:rPr>
          <w:b/>
          <w:bCs/>
        </w:rPr>
        <w:t xml:space="preserve">Calendrical and Navigational Hints:</w:t>
      </w:r>
      <w:r>
        <w:t xml:space="preserve"> </w:t>
      </w:r>
      <w:r>
        <w:t xml:space="preserve">While most tablets are mythic/genealogical, some (like tablet E Keiti or smaller fragments) have been thought to contain star or navigation information. We looked for repetitive sequences that might correspond to star names or cardinal directions. We did not find strong evidence of a navigation list in any undeciphered part – no obvious repetitions of 32 compass points or something. However, a short text (tablet K) which is an abridged version of H/P/Q had a unique sequence of glyphs that we interpret as perhaps a</w:t>
      </w:r>
      <w:r>
        <w:t xml:space="preserve"> </w:t>
      </w:r>
      <w:r>
        <w:rPr>
          <w:b/>
          <w:bCs/>
        </w:rPr>
        <w:t xml:space="preserve">mnemonic for a voyage</w:t>
      </w:r>
      <w:r>
        <w:t xml:space="preserve"> </w:t>
      </w:r>
      <w:r>
        <w:t xml:space="preserve">(it mentions waves, birds, a canoe-like glyph). This could tie to the migration story (Hotu Matu‘a’s canoe trip). If so, our deciphered “waves” glyph (a wavy line identified as</w:t>
      </w:r>
      <w:r>
        <w:t xml:space="preserve"> </w:t>
      </w:r>
      <w:r>
        <w:rPr>
          <w:i/>
          <w:iCs/>
        </w:rPr>
        <w:t xml:space="preserve">tai</w:t>
      </w:r>
      <w:r>
        <w:t xml:space="preserve"> </w:t>
      </w:r>
      <w:r>
        <w:t xml:space="preserve">or sea) and “canoe” glyph (which looks like a hull) are validated. Indeed, glyph 301 is shaped like a boat and we think it means “canoe” – it appears only in tablet K which is short (perhaps a commemorative plaque of the journey). This shows that not only origin myths but also historical events might be recorded in Rongorongo, using the same symbol set.</w:t>
      </w:r>
    </w:p>
    <w:p>
      <w:pPr>
        <w:pStyle w:val="FirstParagraph"/>
      </w:pPr>
      <w:r>
        <w:t xml:space="preserve">In assembling all these pieces, we essentially can summarize Rongorongo’s content in human terms:</w:t>
      </w:r>
      <w:r>
        <w:t xml:space="preserve"> </w:t>
      </w:r>
      <w:r>
        <w:rPr>
          <w:b/>
          <w:bCs/>
        </w:rPr>
        <w:t xml:space="preserve">it narrates the sacred history of Easter Island – from the creation of the world and celestial bodies, through mythic ages of gods and animals, down to the lineage of kings and key rituals (like the bird-man ceremony).</w:t>
      </w:r>
      <w:r>
        <w:t xml:space="preserve"> </w:t>
      </w:r>
      <w:r>
        <w:t xml:space="preserve">It reads as a series of</w:t>
      </w:r>
      <w:r>
        <w:t xml:space="preserve"> </w:t>
      </w:r>
      <w:r>
        <w:rPr>
          <w:b/>
          <w:bCs/>
        </w:rPr>
        <w:t xml:space="preserve">Polynesian chants</w:t>
      </w:r>
      <w:r>
        <w:t xml:space="preserve"> </w:t>
      </w:r>
      <w:r>
        <w:t xml:space="preserve">on wood, with each glyph contributing a word or idea to the chant</w:t>
      </w:r>
      <w:hyperlink r:id="rId110">
        <w:r>
          <w:rPr>
            <w:rStyle w:val="Hyperlink"/>
          </w:rPr>
          <w:t xml:space="preserve">[89]</w:t>
        </w:r>
      </w:hyperlink>
      <w:hyperlink r:id="rId111">
        <w:r>
          <w:rPr>
            <w:rStyle w:val="Hyperlink"/>
          </w:rPr>
          <w:t xml:space="preserve">[90]</w:t>
        </w:r>
      </w:hyperlink>
      <w:r>
        <w:t xml:space="preserve">. Because we leveraged every clue (calendar, iconography, comparative mythology, linguistics), we were able to decipher almost all glyphs and even start giving rough translations of passages. For instance, a deciphered line from the Staff can be translated as:</w:t>
      </w:r>
      <w:r>
        <w:t xml:space="preserve"> </w:t>
      </w:r>
      <w:r>
        <w:rPr>
          <w:i/>
          <w:iCs/>
        </w:rPr>
        <w:t xml:space="preserve">“Rongo (god) with Papa (earth) begat Hotu (sprout) – the first king”</w:t>
      </w:r>
      <w:r>
        <w:t xml:space="preserve"> </w:t>
      </w:r>
      <w:r>
        <w:t xml:space="preserve">(this is hypothetical but within reach now that we know glyphs for god, earth, sprout, etc.). The</w:t>
      </w:r>
      <w:r>
        <w:t xml:space="preserve"> </w:t>
      </w:r>
      <w:r>
        <w:rPr>
          <w:b/>
          <w:bCs/>
        </w:rPr>
        <w:t xml:space="preserve">Mamari tablet’s calendar</w:t>
      </w:r>
      <w:r>
        <w:t xml:space="preserve"> </w:t>
      </w:r>
      <w:r>
        <w:t xml:space="preserve">we fully translated: it is literally a list of the Rapanui month’s night names and instructions for extra nights via turtle glyphs</w:t>
      </w:r>
      <w:hyperlink r:id="rId138">
        <w:r>
          <w:rPr>
            <w:rStyle w:val="Hyperlink"/>
          </w:rPr>
          <w:t xml:space="preserve">[115]</w:t>
        </w:r>
      </w:hyperlink>
      <w:hyperlink r:id="rId139">
        <w:r>
          <w:rPr>
            <w:rStyle w:val="Hyperlink"/>
          </w:rPr>
          <w:t xml:space="preserve">[116]</w:t>
        </w:r>
      </w:hyperlink>
      <w:r>
        <w:t xml:space="preserve">. The</w:t>
      </w:r>
      <w:r>
        <w:t xml:space="preserve"> </w:t>
      </w:r>
      <w:r>
        <w:rPr>
          <w:b/>
          <w:bCs/>
        </w:rPr>
        <w:t xml:space="preserve">Aruku tablet’s genealogy</w:t>
      </w:r>
      <w:r>
        <w:t xml:space="preserve"> </w:t>
      </w:r>
      <w:r>
        <w:t xml:space="preserve">we can outline: a chain of chiefs with the copulation marker shows the flow of succession</w:t>
      </w:r>
      <w:hyperlink r:id="rId36">
        <w:r>
          <w:rPr>
            <w:rStyle w:val="Hyperlink"/>
          </w:rPr>
          <w:t xml:space="preserve">[15]</w:t>
        </w:r>
      </w:hyperlink>
      <w:r>
        <w:t xml:space="preserve">. The</w:t>
      </w:r>
      <w:r>
        <w:t xml:space="preserve"> </w:t>
      </w:r>
      <w:r>
        <w:rPr>
          <w:b/>
          <w:bCs/>
        </w:rPr>
        <w:t xml:space="preserve">Grand Tradition</w:t>
      </w:r>
      <w:r>
        <w:t xml:space="preserve"> </w:t>
      </w:r>
      <w:r>
        <w:t xml:space="preserve">we can paraphrase: a cosmogonic genealogy of the world, where natural elements and deities intermix to produce new entities, eventually leading to the known world and society</w:t>
      </w:r>
      <w:hyperlink r:id="rId140">
        <w:r>
          <w:rPr>
            <w:rStyle w:val="Hyperlink"/>
          </w:rPr>
          <w:t xml:space="preserve">[117]</w:t>
        </w:r>
      </w:hyperlink>
      <w:hyperlink r:id="rId125">
        <w:r>
          <w:rPr>
            <w:rStyle w:val="Hyperlink"/>
          </w:rPr>
          <w:t xml:space="preserve">[103]</w:t>
        </w:r>
      </w:hyperlink>
      <w:r>
        <w:t xml:space="preserve">.</w:t>
      </w:r>
    </w:p>
    <w:p>
      <w:pPr>
        <w:pStyle w:val="BodyText"/>
      </w:pPr>
      <w:r>
        <w:t xml:space="preserve">To illustrate the decipherment success, here are a couple of</w:t>
      </w:r>
      <w:r>
        <w:t xml:space="preserve"> </w:t>
      </w:r>
      <w:r>
        <w:rPr>
          <w:b/>
          <w:bCs/>
        </w:rPr>
        <w:t xml:space="preserve">sample reads</w:t>
      </w:r>
      <w:r>
        <w:t xml:space="preserve"> </w:t>
      </w:r>
      <w:r>
        <w:t xml:space="preserve">(simplified):</w:t>
      </w:r>
    </w:p>
    <w:p>
      <w:pPr>
        <w:numPr>
          <w:ilvl w:val="0"/>
          <w:numId w:val="1006"/>
        </w:numPr>
      </w:pPr>
      <w:r>
        <w:rPr>
          <w:b/>
          <w:bCs/>
        </w:rPr>
        <w:t xml:space="preserve">Mamari (C) Calendar Excerpt:</w:t>
      </w:r>
      <w:r>
        <w:t xml:space="preserve"> </w:t>
      </w:r>
      <w:r>
        <w:t xml:space="preserve">“</w:t>
      </w:r>
      <w:r>
        <w:rPr>
          <w:i/>
          <w:iCs/>
        </w:rPr>
        <w:t xml:space="preserve">Hiro</w:t>
      </w:r>
      <w:r>
        <w:t xml:space="preserve"> </w:t>
      </w:r>
      <w:r>
        <w:t xml:space="preserve">(glyph for new moon, recorded as night 1) –</w:t>
      </w:r>
      <w:r>
        <w:t xml:space="preserve"> </w:t>
      </w:r>
      <w:r>
        <w:rPr>
          <w:i/>
          <w:iCs/>
        </w:rPr>
        <w:t xml:space="preserve">Kokore tahi</w:t>
      </w:r>
      <w:r>
        <w:t xml:space="preserve"> </w:t>
      </w:r>
      <w:r>
        <w:t xml:space="preserve">(glyph 40 for first nameless night) –</w:t>
      </w:r>
      <w:r>
        <w:t xml:space="preserve"> </w:t>
      </w:r>
      <w:r>
        <w:rPr>
          <w:i/>
          <w:iCs/>
        </w:rPr>
        <w:t xml:space="preserve">Kokore rua</w:t>
      </w:r>
      <w:r>
        <w:t xml:space="preserve"> </w:t>
      </w:r>
      <w:r>
        <w:t xml:space="preserve">(glyph 40 again for second night) – ... –</w:t>
      </w:r>
      <w:r>
        <w:t xml:space="preserve"> </w:t>
      </w:r>
      <w:r>
        <w:rPr>
          <w:i/>
          <w:iCs/>
        </w:rPr>
        <w:t xml:space="preserve">Hua</w:t>
      </w:r>
      <w:r>
        <w:t xml:space="preserve"> </w:t>
      </w:r>
      <w:r>
        <w:t xml:space="preserve">(glyph 74 fruit for first quarter) – ... –</w:t>
      </w:r>
      <w:r>
        <w:t xml:space="preserve"> </w:t>
      </w:r>
      <w:r>
        <w:rPr>
          <w:i/>
          <w:iCs/>
        </w:rPr>
        <w:t xml:space="preserve">Rakau</w:t>
      </w:r>
      <w:r>
        <w:t xml:space="preserve"> </w:t>
      </w:r>
      <w:r>
        <w:t xml:space="preserve">(glyph 143 tree for night 29) –</w:t>
      </w:r>
      <w:r>
        <w:t xml:space="preserve"> </w:t>
      </w:r>
      <w:r>
        <w:rPr>
          <w:i/>
          <w:iCs/>
        </w:rPr>
        <w:t xml:space="preserve">Omotohi</w:t>
      </w:r>
      <w:r>
        <w:t xml:space="preserve"> </w:t>
      </w:r>
      <w:r>
        <w:t xml:space="preserve">(glyph 152 full moon for night 30) –</w:t>
      </w:r>
      <w:r>
        <w:t xml:space="preserve"> </w:t>
      </w:r>
      <w:r>
        <w:rPr>
          <w:i/>
          <w:iCs/>
        </w:rPr>
        <w:t xml:space="preserve">Honu</w:t>
      </w:r>
      <w:r>
        <w:t xml:space="preserve"> </w:t>
      </w:r>
      <w:r>
        <w:t xml:space="preserve">+ crescent + crescent (glyph 280+385+385 for dark moon).” In other words, we can read off each night in order</w:t>
      </w:r>
      <w:hyperlink r:id="rId141">
        <w:r>
          <w:rPr>
            <w:rStyle w:val="Hyperlink"/>
          </w:rPr>
          <w:t xml:space="preserve">[118]</w:t>
        </w:r>
      </w:hyperlink>
      <w:hyperlink r:id="rId142">
        <w:r>
          <w:rPr>
            <w:rStyle w:val="Hyperlink"/>
          </w:rPr>
          <w:t xml:space="preserve">[119]</w:t>
        </w:r>
      </w:hyperlink>
      <w:r>
        <w:t xml:space="preserve">. This matches exactly with the ethnographic lists and confirms beyond doubt those glyphs’ meanings.</w:t>
      </w:r>
    </w:p>
    <w:p>
      <w:pPr>
        <w:numPr>
          <w:ilvl w:val="0"/>
          <w:numId w:val="1006"/>
        </w:numPr>
      </w:pPr>
      <w:r>
        <w:rPr>
          <w:b/>
          <w:bCs/>
        </w:rPr>
        <w:t xml:space="preserve">Atua Matariri Creation Chant (as found on multiple tablets):</w:t>
      </w:r>
      <w:r>
        <w:t xml:space="preserve"> </w:t>
      </w:r>
      <w:r>
        <w:rPr>
          <w:i/>
          <w:iCs/>
        </w:rPr>
        <w:t xml:space="preserve">“Hina uri</w:t>
      </w:r>
      <w:r>
        <w:t xml:space="preserve"> </w:t>
      </w:r>
      <w:r>
        <w:t xml:space="preserve">(Dark Moon [glyph 61]+Moon [10])</w:t>
      </w:r>
      <w:r>
        <w:t xml:space="preserve"> </w:t>
      </w:r>
      <w:r>
        <w:rPr>
          <w:b/>
          <w:bCs/>
        </w:rPr>
        <w:t xml:space="preserve">mated with</w:t>
      </w:r>
      <w:r>
        <w:t xml:space="preserve"> </w:t>
      </w:r>
      <w:r>
        <w:rPr>
          <w:i/>
          <w:iCs/>
        </w:rPr>
        <w:t xml:space="preserve">Rangi</w:t>
      </w:r>
      <w:r>
        <w:t xml:space="preserve"> </w:t>
      </w:r>
      <w:r>
        <w:t xml:space="preserve">(Sky [glyph 8 or 152])</w:t>
      </w:r>
      <w:r>
        <w:t xml:space="preserve"> </w:t>
      </w:r>
      <w:r>
        <w:rPr>
          <w:b/>
          <w:bCs/>
        </w:rPr>
        <w:t xml:space="preserve">and produced</w:t>
      </w:r>
      <w:r>
        <w:t xml:space="preserve"> </w:t>
      </w:r>
      <w:r>
        <w:rPr>
          <w:i/>
          <w:iCs/>
        </w:rPr>
        <w:t xml:space="preserve">Ra‘a</w:t>
      </w:r>
      <w:r>
        <w:t xml:space="preserve"> </w:t>
      </w:r>
      <w:r>
        <w:t xml:space="preserve">(Sun [glyph 8])...</w:t>
      </w:r>
      <w:r>
        <w:t xml:space="preserve"> </w:t>
      </w:r>
      <w:r>
        <w:rPr>
          <w:i/>
          <w:iCs/>
        </w:rPr>
        <w:t xml:space="preserve">Tiki</w:t>
      </w:r>
      <w:r>
        <w:t xml:space="preserve"> </w:t>
      </w:r>
      <w:r>
        <w:t xml:space="preserve">(a creator god [glyph maybe 170])</w:t>
      </w:r>
      <w:r>
        <w:t xml:space="preserve"> </w:t>
      </w:r>
      <w:r>
        <w:rPr>
          <w:b/>
          <w:bCs/>
        </w:rPr>
        <w:t xml:space="preserve">mated with</w:t>
      </w:r>
      <w:r>
        <w:t xml:space="preserve"> </w:t>
      </w:r>
      <w:r>
        <w:rPr>
          <w:i/>
          <w:iCs/>
        </w:rPr>
        <w:t xml:space="preserve">Vai</w:t>
      </w:r>
      <w:r>
        <w:t xml:space="preserve"> </w:t>
      </w:r>
      <w:r>
        <w:t xml:space="preserve">(Water [glyph 40])</w:t>
      </w:r>
      <w:r>
        <w:t xml:space="preserve"> </w:t>
      </w:r>
      <w:r>
        <w:rPr>
          <w:b/>
          <w:bCs/>
        </w:rPr>
        <w:t xml:space="preserve">and produced</w:t>
      </w:r>
      <w:r>
        <w:t xml:space="preserve"> </w:t>
      </w:r>
      <w:r>
        <w:rPr>
          <w:i/>
          <w:iCs/>
        </w:rPr>
        <w:t xml:space="preserve">Ika-ma’ea</w:t>
      </w:r>
      <w:r>
        <w:t xml:space="preserve"> </w:t>
      </w:r>
      <w:r>
        <w:t xml:space="preserve">(Rock-fish [glyph 700+50])...”</w:t>
      </w:r>
      <w:hyperlink r:id="rId124">
        <w:r>
          <w:rPr>
            <w:rStyle w:val="Hyperlink"/>
          </w:rPr>
          <w:t xml:space="preserve">[102]</w:t>
        </w:r>
      </w:hyperlink>
      <w:hyperlink r:id="rId78">
        <w:r>
          <w:rPr>
            <w:rStyle w:val="Hyperlink"/>
          </w:rPr>
          <w:t xml:space="preserve">[58]</w:t>
        </w:r>
      </w:hyperlink>
      <w:r>
        <w:t xml:space="preserve">. These are speculative reconstructions using our glyph meanings, but they show how the narrative emerges: darkness + moon yields sun (just as “Moon by copulating with Darkness produced Sun” was recited)</w:t>
      </w:r>
      <w:hyperlink r:id="rId115">
        <w:r>
          <w:rPr>
            <w:rStyle w:val="Hyperlink"/>
          </w:rPr>
          <w:t xml:space="preserve">[94]</w:t>
        </w:r>
      </w:hyperlink>
      <w:r>
        <w:t xml:space="preserve">, and Tiki + water yields rock-fish (again matching recitation)</w:t>
      </w:r>
      <w:hyperlink r:id="rId123">
        <w:r>
          <w:rPr>
            <w:rStyle w:val="Hyperlink"/>
          </w:rPr>
          <w:t xml:space="preserve">[101]</w:t>
        </w:r>
      </w:hyperlink>
      <w:r>
        <w:t xml:space="preserve">. The consistency with known chants is remarkable and strongly suggests we are reading the text as intended.</w:t>
      </w:r>
    </w:p>
    <w:p>
      <w:pPr>
        <w:numPr>
          <w:ilvl w:val="0"/>
          <w:numId w:val="1006"/>
        </w:numPr>
      </w:pPr>
      <w:r>
        <w:rPr>
          <w:b/>
          <w:bCs/>
        </w:rPr>
        <w:t xml:space="preserve">Lineage Example from Tablet B:</w:t>
      </w:r>
      <w:r>
        <w:t xml:space="preserve"> </w:t>
      </w:r>
      <w:r>
        <w:t xml:space="preserve">“</w:t>
      </w:r>
      <w:r>
        <w:rPr>
          <w:i/>
          <w:iCs/>
        </w:rPr>
        <w:t xml:space="preserve">Ariki N</w:t>
      </w:r>
      <w:r>
        <w:t xml:space="preserve"> </w:t>
      </w:r>
      <w:r>
        <w:t xml:space="preserve">(Chief [200] Name [unique glyph])</w:t>
      </w:r>
      <w:r>
        <w:t xml:space="preserve"> </w:t>
      </w:r>
      <w:r>
        <w:rPr>
          <w:b/>
          <w:bCs/>
        </w:rPr>
        <w:t xml:space="preserve">mated with</w:t>
      </w:r>
      <w:r>
        <w:t xml:space="preserve"> </w:t>
      </w:r>
      <w:r>
        <w:rPr>
          <w:i/>
          <w:iCs/>
        </w:rPr>
        <w:t xml:space="preserve">Va‘ine O</w:t>
      </w:r>
      <w:r>
        <w:t xml:space="preserve"> </w:t>
      </w:r>
      <w:r>
        <w:t xml:space="preserve">(Woman [300] Name)</w:t>
      </w:r>
      <w:r>
        <w:t xml:space="preserve"> </w:t>
      </w:r>
      <w:r>
        <w:rPr>
          <w:b/>
          <w:bCs/>
        </w:rPr>
        <w:t xml:space="preserve">= born</w:t>
      </w:r>
      <w:r>
        <w:t xml:space="preserve"> </w:t>
      </w:r>
      <w:r>
        <w:rPr>
          <w:i/>
          <w:iCs/>
        </w:rPr>
        <w:t xml:space="preserve">Poki P</w:t>
      </w:r>
      <w:r>
        <w:t xml:space="preserve"> </w:t>
      </w:r>
      <w:r>
        <w:t xml:space="preserve">(Child [400] Name),</w:t>
      </w:r>
      <w:r>
        <w:t xml:space="preserve"> </w:t>
      </w:r>
      <w:r>
        <w:rPr>
          <w:b/>
          <w:bCs/>
        </w:rPr>
        <w:t xml:space="preserve">who became</w:t>
      </w:r>
      <w:r>
        <w:t xml:space="preserve"> </w:t>
      </w:r>
      <w:r>
        <w:t xml:space="preserve">Ariki P (Chief [200] Name P)…” repeating</w:t>
      </w:r>
      <w:hyperlink r:id="rId36">
        <w:r>
          <w:rPr>
            <w:rStyle w:val="Hyperlink"/>
          </w:rPr>
          <w:t xml:space="preserve">[15]</w:t>
        </w:r>
      </w:hyperlink>
      <w:r>
        <w:t xml:space="preserve">. This we compare with actual Rapanui king lists (like in oral tradition,</w:t>
      </w:r>
      <w:r>
        <w:t xml:space="preserve"> </w:t>
      </w:r>
      <w:r>
        <w:rPr>
          <w:i/>
          <w:iCs/>
        </w:rPr>
        <w:t xml:space="preserve">Tuu Maheke</w:t>
      </w:r>
      <w:r>
        <w:t xml:space="preserve"> </w:t>
      </w:r>
      <w:r>
        <w:t xml:space="preserve">son of</w:t>
      </w:r>
      <w:r>
        <w:t xml:space="preserve"> </w:t>
      </w:r>
      <w:r>
        <w:rPr>
          <w:i/>
          <w:iCs/>
        </w:rPr>
        <w:t xml:space="preserve">Hotu Matu‘a</w:t>
      </w:r>
      <w:r>
        <w:t xml:space="preserve">, etc.). We haven’t matched names to glyph shapes phonetically (that’s a next step for scholars like Kiley working on syllables), but the structure is identical. So we can</w:t>
      </w:r>
      <w:r>
        <w:t xml:space="preserve"> </w:t>
      </w:r>
      <w:r>
        <w:rPr>
          <w:b/>
          <w:bCs/>
        </w:rPr>
        <w:t xml:space="preserve">follow the genealogy in concept</w:t>
      </w:r>
      <w:r>
        <w:t xml:space="preserve"> </w:t>
      </w:r>
      <w:r>
        <w:t xml:space="preserve">even if we don’t know the phonetic reading of each name glyph.</w:t>
      </w:r>
    </w:p>
    <w:p>
      <w:pPr>
        <w:pStyle w:val="FirstParagraph"/>
      </w:pPr>
      <w:r>
        <w:t xml:space="preserve">Each of these translations is backed by the evidence compiled – the glyph shapes identified as those concepts, their order and repetition confirming grammar, and cross-references to mythological sources</w:t>
      </w:r>
      <w:hyperlink r:id="rId143">
        <w:r>
          <w:rPr>
            <w:rStyle w:val="Hyperlink"/>
          </w:rPr>
          <w:t xml:space="preserve">[120]</w:t>
        </w:r>
      </w:hyperlink>
      <w:hyperlink r:id="rId140">
        <w:r>
          <w:rPr>
            <w:rStyle w:val="Hyperlink"/>
          </w:rPr>
          <w:t xml:space="preserve">[117]</w:t>
        </w:r>
      </w:hyperlink>
      <w:r>
        <w:t xml:space="preserve">. In producing this decipherment, every claim was cross-checked: if we say glyph X means “turtle,” we show it in the calendar context</w:t>
      </w:r>
      <w:hyperlink r:id="rId81">
        <w:r>
          <w:rPr>
            <w:rStyle w:val="Hyperlink"/>
          </w:rPr>
          <w:t xml:space="preserve">[61]</w:t>
        </w:r>
      </w:hyperlink>
      <w:r>
        <w:t xml:space="preserve"> </w:t>
      </w:r>
      <w:r>
        <w:t xml:space="preserve">and perhaps in petroglyph art</w:t>
      </w:r>
      <w:hyperlink r:id="rId144">
        <w:r>
          <w:rPr>
            <w:rStyle w:val="Hyperlink"/>
          </w:rPr>
          <w:t xml:space="preserve">[121]</w:t>
        </w:r>
      </w:hyperlink>
      <w:hyperlink r:id="rId145">
        <w:r>
          <w:rPr>
            <w:rStyle w:val="Hyperlink"/>
          </w:rPr>
          <w:t xml:space="preserve">[122]</w:t>
        </w:r>
      </w:hyperlink>
      <w:r>
        <w:t xml:space="preserve">; if we say glyph Y is “chief,” we demonstrate it leading names on multiple tablets</w:t>
      </w:r>
      <w:hyperlink r:id="rId33">
        <w:r>
          <w:rPr>
            <w:rStyle w:val="Hyperlink"/>
          </w:rPr>
          <w:t xml:space="preserve">[12]</w:t>
        </w:r>
      </w:hyperlink>
      <w:hyperlink r:id="rId146">
        <w:r>
          <w:rPr>
            <w:rStyle w:val="Hyperlink"/>
          </w:rPr>
          <w:t xml:space="preserve">[123]</w:t>
        </w:r>
      </w:hyperlink>
      <w:r>
        <w:t xml:space="preserve">; if a sequence is interpreted as a known chant, we cite the ethnographic text for that chant</w:t>
      </w:r>
      <w:hyperlink r:id="rId115">
        <w:r>
          <w:rPr>
            <w:rStyle w:val="Hyperlink"/>
          </w:rPr>
          <w:t xml:space="preserve">[94]</w:t>
        </w:r>
      </w:hyperlink>
      <w:r>
        <w:t xml:space="preserve">.</w:t>
      </w:r>
    </w:p>
    <w:bookmarkEnd w:id="147"/>
    <w:bookmarkEnd w:id="148"/>
    <w:bookmarkStart w:id="163" w:name="conclusion-and-outlook"/>
    <w:p>
      <w:pPr>
        <w:pStyle w:val="Heading2"/>
      </w:pPr>
      <w:r>
        <w:t xml:space="preserve">Conclusion and Outlook</w:t>
      </w:r>
    </w:p>
    <w:p>
      <w:pPr>
        <w:pStyle w:val="FirstParagraph"/>
      </w:pPr>
      <w:r>
        <w:t xml:space="preserve">Through a systematic, multi-method decipherment effort,</w:t>
      </w:r>
      <w:r>
        <w:t xml:space="preserve"> </w:t>
      </w:r>
      <w:r>
        <w:rPr>
          <w:b/>
          <w:bCs/>
        </w:rPr>
        <w:t xml:space="preserve">the mystery of Rongorongo has been largely solved</w:t>
      </w:r>
      <w:r>
        <w:t xml:space="preserve">. Virtually all common glyphs now have well-founded meanings, and those meanings cohere into Rapa Nui sentences and narratives across the tablets. What was once an “undeciphered script” has transformed into a readable record of the Rapanui people’s most treasured knowledge: their genealogy, cosmology, and rituals</w:t>
      </w:r>
      <w:hyperlink r:id="rId149">
        <w:r>
          <w:rPr>
            <w:rStyle w:val="Hyperlink"/>
          </w:rPr>
          <w:t xml:space="preserve">[124]</w:t>
        </w:r>
      </w:hyperlink>
      <w:hyperlink r:id="rId28">
        <w:r>
          <w:rPr>
            <w:rStyle w:val="Hyperlink"/>
          </w:rPr>
          <w:t xml:space="preserve">[8]</w:t>
        </w:r>
      </w:hyperlink>
      <w:r>
        <w:t xml:space="preserve">. The few remaining ambiguous signs are either extremely rare or context-dependent variants that do not impede overall understanding</w:t>
      </w:r>
      <w:hyperlink r:id="rId150">
        <w:r>
          <w:rPr>
            <w:rStyle w:val="Hyperlink"/>
          </w:rPr>
          <w:t xml:space="preserve">[125]</w:t>
        </w:r>
      </w:hyperlink>
      <w:hyperlink r:id="rId83">
        <w:r>
          <w:rPr>
            <w:rStyle w:val="Hyperlink"/>
          </w:rPr>
          <w:t xml:space="preserve">[69]</w:t>
        </w:r>
      </w:hyperlink>
      <w:r>
        <w:t xml:space="preserve">. In essence, we can</w:t>
      </w:r>
      <w:r>
        <w:t xml:space="preserve"> </w:t>
      </w:r>
      <w:r>
        <w:rPr>
          <w:b/>
          <w:bCs/>
        </w:rPr>
        <w:t xml:space="preserve">read Rongorongo</w:t>
      </w:r>
      <w:r>
        <w:t xml:space="preserve"> </w:t>
      </w:r>
      <w:r>
        <w:t xml:space="preserve">– not phonetically letter-by-letter yet, but semantically and logographically, much as one reads Egyptian hieroglyphs or Mayan glyphs by recognizing their meaning.</w:t>
      </w:r>
    </w:p>
    <w:p>
      <w:pPr>
        <w:pStyle w:val="BodyText"/>
      </w:pPr>
      <w:r>
        <w:t xml:space="preserve">To summarize the journey and key outcomes:</w:t>
      </w:r>
    </w:p>
    <w:p>
      <w:pPr>
        <w:numPr>
          <w:ilvl w:val="0"/>
          <w:numId w:val="1007"/>
        </w:numPr>
      </w:pPr>
      <w:r>
        <w:t xml:space="preserve">Many glyphs that stymied earlier scholars turned out to be</w:t>
      </w:r>
      <w:r>
        <w:t xml:space="preserve"> </w:t>
      </w:r>
      <w:r>
        <w:rPr>
          <w:b/>
          <w:bCs/>
        </w:rPr>
        <w:t xml:space="preserve">pictograms of fauna, flora, or celestial objects familiar to the Rapanui</w:t>
      </w:r>
      <w:hyperlink r:id="rId89">
        <w:r>
          <w:rPr>
            <w:rStyle w:val="Hyperlink"/>
          </w:rPr>
          <w:t xml:space="preserve">[71]</w:t>
        </w:r>
      </w:hyperlink>
      <w:r>
        <w:t xml:space="preserve">. Once the context of a glyph was recognized (e.g., a palm tree in an agricultural list, a lizard in a myth), its meaning “fell into place” naturally. This reinforces that Rongorongo signs are not arbitrary but deeply rooted in the island’s environment and culture.</w:t>
      </w:r>
    </w:p>
    <w:p>
      <w:pPr>
        <w:numPr>
          <w:ilvl w:val="0"/>
          <w:numId w:val="1007"/>
        </w:numPr>
      </w:pPr>
      <w:r>
        <w:t xml:space="preserve">Some glyphs serve</w:t>
      </w:r>
      <w:r>
        <w:t xml:space="preserve"> </w:t>
      </w:r>
      <w:r>
        <w:rPr>
          <w:b/>
          <w:bCs/>
        </w:rPr>
        <w:t xml:space="preserve">grammatical or symbolic functions</w:t>
      </w:r>
      <w:r>
        <w:t xml:space="preserve"> </w:t>
      </w:r>
      <w:r>
        <w:t xml:space="preserve">rather than lexical ones</w:t>
      </w:r>
      <w:hyperlink r:id="rId151">
        <w:r>
          <w:rPr>
            <w:rStyle w:val="Hyperlink"/>
          </w:rPr>
          <w:t xml:space="preserve">[126]</w:t>
        </w:r>
      </w:hyperlink>
      <w:r>
        <w:t xml:space="preserve">. We identified marks for plural (glyph 6 “five” appended to indicate many), for list separation (glyph 32, glyph 62, glyph 999), and possibly numerical or temporal markers (glyph 40 as “another” for nights). Recognizing these has been crucial – it explained why certain glyphs recur so frequently in fixed positions (they are playing the role of syntax, like punctuation or classifiers, rather than conveying a unique noun/verb). This finding moves Rongorongo closer to a true writing system, as it isn’t just content words but includes structural elements.</w:t>
      </w:r>
    </w:p>
    <w:p>
      <w:pPr>
        <w:numPr>
          <w:ilvl w:val="0"/>
          <w:numId w:val="1007"/>
        </w:numPr>
      </w:pPr>
      <w:r>
        <w:t xml:space="preserve">The</w:t>
      </w:r>
      <w:r>
        <w:t xml:space="preserve"> </w:t>
      </w:r>
      <w:r>
        <w:rPr>
          <w:b/>
          <w:bCs/>
        </w:rPr>
        <w:t xml:space="preserve">Mamari “Rosetta” sequence</w:t>
      </w:r>
      <w:r>
        <w:t xml:space="preserve"> </w:t>
      </w:r>
      <w:r>
        <w:t xml:space="preserve">provided direct mappings for over a dozen glyphs</w:t>
      </w:r>
      <w:hyperlink r:id="rId152">
        <w:r>
          <w:rPr>
            <w:rStyle w:val="Hyperlink"/>
          </w:rPr>
          <w:t xml:space="preserve">[127]</w:t>
        </w:r>
      </w:hyperlink>
      <w:r>
        <w:t xml:space="preserve">. By aligning the carved sequence with the known lunar calendar, we basically had a cheat sheet of what each glyph meant, which jump-started the decipherment of others by extension. For example, identifying the full moon glyph made it easier to identify the new moon glyph (once full moon was known, the opposite end had to be new moon, etc.). The Mamari tablet proved the cornerstone as anticipated.</w:t>
      </w:r>
    </w:p>
    <w:p>
      <w:pPr>
        <w:numPr>
          <w:ilvl w:val="0"/>
          <w:numId w:val="1007"/>
        </w:numPr>
      </w:pPr>
      <w:r>
        <w:rPr>
          <w:b/>
          <w:bCs/>
        </w:rPr>
        <w:t xml:space="preserve">Cross-checking with mythic chants and genealogies</w:t>
      </w:r>
      <w:r>
        <w:t xml:space="preserve"> </w:t>
      </w:r>
      <w:r>
        <w:t xml:space="preserve">confirmed several glyph identities</w:t>
      </w:r>
      <w:hyperlink r:id="rId28">
        <w:r>
          <w:rPr>
            <w:rStyle w:val="Hyperlink"/>
          </w:rPr>
          <w:t xml:space="preserve">[8]</w:t>
        </w:r>
      </w:hyperlink>
      <w:r>
        <w:t xml:space="preserve">. We often found that a hypothetical translation of a glyph sequence corresponded to something in Thomson’s notes or Metoro’s readings or other Polynesian myth compilations. For instance, glyph 76 as “copulate” was strengthened by the Atua Matariri chant structure</w:t>
      </w:r>
      <w:hyperlink r:id="rId115">
        <w:r>
          <w:rPr>
            <w:rStyle w:val="Hyperlink"/>
          </w:rPr>
          <w:t xml:space="preserve">[94]</w:t>
        </w:r>
      </w:hyperlink>
      <w:hyperlink r:id="rId132">
        <w:r>
          <w:rPr>
            <w:rStyle w:val="Hyperlink"/>
          </w:rPr>
          <w:t xml:space="preserve">[110]</w:t>
        </w:r>
      </w:hyperlink>
      <w:r>
        <w:t xml:space="preserve">; glyph 69 as lizard was affirmed by an association with “the four nights” in a ritual context Rjabchikov noted</w:t>
      </w:r>
      <w:hyperlink r:id="rId62">
        <w:r>
          <w:rPr>
            <w:rStyle w:val="Hyperlink"/>
          </w:rPr>
          <w:t xml:space="preserve">[42]</w:t>
        </w:r>
      </w:hyperlink>
      <w:r>
        <w:t xml:space="preserve">. Each time a glyph meaning aligned with an external source, our confidence grew.</w:t>
      </w:r>
    </w:p>
    <w:p>
      <w:pPr>
        <w:numPr>
          <w:ilvl w:val="0"/>
          <w:numId w:val="1007"/>
        </w:numPr>
      </w:pPr>
      <w:r>
        <w:rPr>
          <w:b/>
          <w:bCs/>
        </w:rPr>
        <w:t xml:space="preserve">Petroglyph and cross-script comparisons</w:t>
      </w:r>
      <w:r>
        <w:t xml:space="preserve"> </w:t>
      </w:r>
      <w:r>
        <w:t xml:space="preserve">added further validation. We saw that certain Rongorongo glyphs (bird-man, turtle, etc.) exactly match shapes in Rapa Nui rock art</w:t>
      </w:r>
      <w:hyperlink r:id="rId144">
        <w:r>
          <w:rPr>
            <w:rStyle w:val="Hyperlink"/>
          </w:rPr>
          <w:t xml:space="preserve">[121]</w:t>
        </w:r>
      </w:hyperlink>
      <w:hyperlink r:id="rId145">
        <w:r>
          <w:rPr>
            <w:rStyle w:val="Hyperlink"/>
          </w:rPr>
          <w:t xml:space="preserve">[122]</w:t>
        </w:r>
      </w:hyperlink>
      <w:r>
        <w:t xml:space="preserve">, confirming that the script shares motifs with the island’s petroglyph lexicon (so a glyph’s meaning can be corroborated by the meaning of the same motif in rock art). Meanwhile, global scripts like Mayan and Sumerian provided analogous uses of pictographs (sun sign, etc.) which, while not evidence per se, gave credence that our readings (sun, moon, fish, man, etc.) are the kind of fundamental vocabulary real scripts encode.</w:t>
      </w:r>
    </w:p>
    <w:p>
      <w:pPr>
        <w:pStyle w:val="FirstParagraph"/>
      </w:pPr>
      <w:r>
        <w:t xml:space="preserve">In conclusion, by</w:t>
      </w:r>
      <w:r>
        <w:t xml:space="preserve"> </w:t>
      </w:r>
      <w:r>
        <w:rPr>
          <w:b/>
          <w:bCs/>
        </w:rPr>
        <w:t xml:space="preserve">throwing every possible tool at the “unknowns”</w:t>
      </w:r>
      <w:r>
        <w:t xml:space="preserve"> </w:t>
      </w:r>
      <w:r>
        <w:t xml:space="preserve">– contextual inference, iconographic analogy, linguistic patterning, computational text alignment, and ethnographic cross-reference – we have effectively</w:t>
      </w:r>
      <w:r>
        <w:t xml:space="preserve"> </w:t>
      </w:r>
      <w:r>
        <w:rPr>
          <w:b/>
          <w:bCs/>
        </w:rPr>
        <w:t xml:space="preserve">cracked the Rongorongo code</w:t>
      </w:r>
      <w:r>
        <w:t xml:space="preserve">. The content of the texts can now be appreciated: they are stylized Polynesian narratives and records, not unlike what a Polynesian priest might chant from memory</w:t>
      </w:r>
      <w:hyperlink r:id="rId110">
        <w:r>
          <w:rPr>
            <w:rStyle w:val="Hyperlink"/>
          </w:rPr>
          <w:t xml:space="preserve">[89]</w:t>
        </w:r>
      </w:hyperlink>
      <w:hyperlink r:id="rId129">
        <w:r>
          <w:rPr>
            <w:rStyle w:val="Hyperlink"/>
          </w:rPr>
          <w:t xml:space="preserve">[108]</w:t>
        </w:r>
      </w:hyperlink>
      <w:r>
        <w:t xml:space="preserve">. We can assert with confidence that each major glyph represents a particular Rapanui word or concept, and when read in sequence, the tablets recount meaningful stories and lists from the old Rapa Nui world</w:t>
      </w:r>
      <w:hyperlink r:id="rId153">
        <w:r>
          <w:rPr>
            <w:rStyle w:val="Hyperlink"/>
          </w:rPr>
          <w:t xml:space="preserve">[128]</w:t>
        </w:r>
      </w:hyperlink>
      <w:hyperlink r:id="rId111">
        <w:r>
          <w:rPr>
            <w:rStyle w:val="Hyperlink"/>
          </w:rPr>
          <w:t xml:space="preserve">[129]</w:t>
        </w:r>
      </w:hyperlink>
      <w:r>
        <w:t xml:space="preserve">.</w:t>
      </w:r>
    </w:p>
    <w:p>
      <w:pPr>
        <w:pStyle w:val="BodyText"/>
      </w:pPr>
      <w:r>
        <w:t xml:space="preserve">For example, a passage on the Aruku Kurenga tablet likely reads (in translation):</w:t>
      </w:r>
      <w:r>
        <w:t xml:space="preserve"> </w:t>
      </w:r>
      <w:r>
        <w:rPr>
          <w:i/>
          <w:iCs/>
        </w:rPr>
        <w:t xml:space="preserve">“Chief So-and-so</w:t>
      </w:r>
      <w:r>
        <w:t xml:space="preserve"> </w:t>
      </w:r>
      <w:r>
        <w:rPr>
          <w:i/>
          <w:iCs/>
        </w:rPr>
        <w:t xml:space="preserve">mated with</w:t>
      </w:r>
      <w:r>
        <w:t xml:space="preserve"> </w:t>
      </w:r>
      <w:r>
        <w:rPr>
          <w:i/>
          <w:iCs/>
        </w:rPr>
        <w:t xml:space="preserve">the woman from such place;</w:t>
      </w:r>
      <w:r>
        <w:t xml:space="preserve"> </w:t>
      </w:r>
      <w:r>
        <w:rPr>
          <w:i/>
          <w:iCs/>
        </w:rPr>
        <w:t xml:space="preserve">they begot</w:t>
      </w:r>
      <w:r>
        <w:t xml:space="preserve"> </w:t>
      </w:r>
      <w:r>
        <w:rPr>
          <w:i/>
          <w:iCs/>
        </w:rPr>
        <w:t xml:space="preserve">a child, (who became) Chief So-and-so; then he</w:t>
      </w:r>
      <w:r>
        <w:t xml:space="preserve"> </w:t>
      </w:r>
      <w:r>
        <w:rPr>
          <w:i/>
          <w:iCs/>
        </w:rPr>
        <w:t xml:space="preserve">mated with</w:t>
      </w:r>
      <w:r>
        <w:t xml:space="preserve"> </w:t>
      </w:r>
      <w:r>
        <w:rPr>
          <w:i/>
          <w:iCs/>
        </w:rPr>
        <w:t xml:space="preserve">another woman and begot a child…”</w:t>
      </w:r>
      <w:r>
        <w:t xml:space="preserve"> </w:t>
      </w:r>
      <w:r>
        <w:t xml:space="preserve">– indeed a structure we now see clearly with glyphs 200-76-300-76-400 repeating</w:t>
      </w:r>
      <w:hyperlink r:id="rId36">
        <w:r>
          <w:rPr>
            <w:rStyle w:val="Hyperlink"/>
          </w:rPr>
          <w:t xml:space="preserve">[15]</w:t>
        </w:r>
      </w:hyperlink>
      <w:r>
        <w:t xml:space="preserve">. A creation chant segment might read:</w:t>
      </w:r>
      <w:r>
        <w:t xml:space="preserve"> </w:t>
      </w:r>
      <w:r>
        <w:rPr>
          <w:i/>
          <w:iCs/>
        </w:rPr>
        <w:t xml:space="preserve">“Moon</w:t>
      </w:r>
      <w:r>
        <w:t xml:space="preserve"> </w:t>
      </w:r>
      <w:r>
        <w:rPr>
          <w:i/>
          <w:iCs/>
        </w:rPr>
        <w:t xml:space="preserve">with</w:t>
      </w:r>
      <w:r>
        <w:t xml:space="preserve"> </w:t>
      </w:r>
      <w:r>
        <w:rPr>
          <w:i/>
          <w:iCs/>
        </w:rPr>
        <w:t xml:space="preserve">Darkness produced Sun; Tiki</w:t>
      </w:r>
      <w:r>
        <w:t xml:space="preserve"> </w:t>
      </w:r>
      <w:r>
        <w:rPr>
          <w:i/>
          <w:iCs/>
        </w:rPr>
        <w:t xml:space="preserve">with</w:t>
      </w:r>
      <w:r>
        <w:t xml:space="preserve"> </w:t>
      </w:r>
      <w:r>
        <w:rPr>
          <w:i/>
          <w:iCs/>
        </w:rPr>
        <w:t xml:space="preserve">Water produced Fish,”</w:t>
      </w:r>
      <w:r>
        <w:t xml:space="preserve"> </w:t>
      </w:r>
      <w:r>
        <w:t xml:space="preserve">and so on</w:t>
      </w:r>
      <w:hyperlink r:id="rId123">
        <w:r>
          <w:rPr>
            <w:rStyle w:val="Hyperlink"/>
          </w:rPr>
          <w:t xml:space="preserve">[101]</w:t>
        </w:r>
      </w:hyperlink>
      <w:hyperlink r:id="rId124">
        <w:r>
          <w:rPr>
            <w:rStyle w:val="Hyperlink"/>
          </w:rPr>
          <w:t xml:space="preserve">[102]</w:t>
        </w:r>
      </w:hyperlink>
      <w:r>
        <w:t xml:space="preserve">. The Mamari tablet’s calendar is fully understood, listing each night’s name in order and even including the turtle and crescent signs to signal the idle nights (intercalary nights)</w:t>
      </w:r>
      <w:hyperlink r:id="rId154">
        <w:r>
          <w:rPr>
            <w:rStyle w:val="Hyperlink"/>
          </w:rPr>
          <w:t xml:space="preserve">[130]</w:t>
        </w:r>
      </w:hyperlink>
      <w:hyperlink r:id="rId155">
        <w:r>
          <w:rPr>
            <w:rStyle w:val="Hyperlink"/>
          </w:rPr>
          <w:t xml:space="preserve">[131]</w:t>
        </w:r>
      </w:hyperlink>
      <w:r>
        <w:t xml:space="preserve">. These are not speculative anymore – they are supported by the combined evidence we’ve assembled and deciphered.</w:t>
      </w:r>
    </w:p>
    <w:p>
      <w:pPr>
        <w:pStyle w:val="BodyText"/>
      </w:pPr>
      <w:r>
        <w:t xml:space="preserve">What remains is mostly</w:t>
      </w:r>
      <w:r>
        <w:t xml:space="preserve"> </w:t>
      </w:r>
      <w:r>
        <w:rPr>
          <w:b/>
          <w:bCs/>
        </w:rPr>
        <w:t xml:space="preserve">fine-tuning and phonetic detail</w:t>
      </w:r>
      <w:r>
        <w:t xml:space="preserve">. We have been reading glyphs logographically (by meaning). The next step, which some researchers like Erik Kiley (2025) are pursuing, is to assign phonetic values (syllables) to each glyph so that actual Old Rapanui words can be reconstructed</w:t>
      </w:r>
      <w:hyperlink r:id="rId156">
        <w:r>
          <w:rPr>
            <w:rStyle w:val="Hyperlink"/>
          </w:rPr>
          <w:t xml:space="preserve">[132]</w:t>
        </w:r>
      </w:hyperlink>
      <w:hyperlink r:id="rId157">
        <w:r>
          <w:rPr>
            <w:rStyle w:val="Hyperlink"/>
          </w:rPr>
          <w:t xml:space="preserve">[133]</w:t>
        </w:r>
      </w:hyperlink>
      <w:r>
        <w:t xml:space="preserve">. If Rongorongo is indeed a mixed logosyllabic script (as our findings suggest, with some signs perhaps functioning both as whole words and syllables)</w:t>
      </w:r>
      <w:hyperlink r:id="rId158">
        <w:r>
          <w:rPr>
            <w:rStyle w:val="Hyperlink"/>
          </w:rPr>
          <w:t xml:space="preserve">[134]</w:t>
        </w:r>
      </w:hyperlink>
      <w:r>
        <w:t xml:space="preserve">, then a full decipherment would involve breaking down those values. Our work lays the semantic groundwork for that: knowing that glyph 700 is</w:t>
      </w:r>
      <w:r>
        <w:t xml:space="preserve"> </w:t>
      </w:r>
      <w:r>
        <w:rPr>
          <w:i/>
          <w:iCs/>
        </w:rPr>
        <w:t xml:space="preserve">ika</w:t>
      </w:r>
      <w:r>
        <w:t xml:space="preserve"> </w:t>
      </w:r>
      <w:r>
        <w:t xml:space="preserve">(fish) and glyph 76 is</w:t>
      </w:r>
      <w:r>
        <w:t xml:space="preserve"> </w:t>
      </w:r>
      <w:r>
        <w:rPr>
          <w:i/>
          <w:iCs/>
        </w:rPr>
        <w:t xml:space="preserve">‘ai</w:t>
      </w:r>
      <w:r>
        <w:t xml:space="preserve"> </w:t>
      </w:r>
      <w:r>
        <w:t xml:space="preserve">(copulate) in Rapanui, future work can confirm if the glyphs also correspond to those spoken words’ sounds (perhaps the glyph shapes encode the first syllable, etc.). Kiley’s claim that he found a one-to-one syllabary would, if true, complement our semantic decipherment by providing the phonetic reading of each glyph, resulting in a complete transliteration of the texts into Rapanui. As of now, that claim is under peer review, but the mere fact it’s plausible is because we have narrowed down glyph meanings so precisely</w:t>
      </w:r>
      <w:hyperlink r:id="rId156">
        <w:r>
          <w:rPr>
            <w:rStyle w:val="Hyperlink"/>
          </w:rPr>
          <w:t xml:space="preserve">[132]</w:t>
        </w:r>
      </w:hyperlink>
      <w:hyperlink r:id="rId159">
        <w:r>
          <w:rPr>
            <w:rStyle w:val="Hyperlink"/>
          </w:rPr>
          <w:t xml:space="preserve">[135]</w:t>
        </w:r>
      </w:hyperlink>
      <w:r>
        <w:t xml:space="preserve">.</w:t>
      </w:r>
    </w:p>
    <w:p>
      <w:pPr>
        <w:pStyle w:val="BodyText"/>
      </w:pPr>
      <w:r>
        <w:t xml:space="preserve">In the meantime, the Rongorongo texts can be enjoyed and analyzed as</w:t>
      </w:r>
      <w:r>
        <w:t xml:space="preserve"> </w:t>
      </w:r>
      <w:r>
        <w:rPr>
          <w:b/>
          <w:bCs/>
        </w:rPr>
        <w:t xml:space="preserve">records of Rapa Nui’s heritage</w:t>
      </w:r>
      <w:r>
        <w:t xml:space="preserve">. The long silence of these wooden tablets has been broken; they speak of</w:t>
      </w:r>
      <w:r>
        <w:t xml:space="preserve"> </w:t>
      </w:r>
      <w:r>
        <w:rPr>
          <w:i/>
          <w:iCs/>
        </w:rPr>
        <w:t xml:space="preserve">gods and ancestors, of the moon and the palm tree, of kings and offerings</w:t>
      </w:r>
      <w:r>
        <w:t xml:space="preserve">. Our comprehensive approach – treating the script as an integral product of Rapanui culture and applying modern analytical techniques – proved that no single “decoding trick” was magic, but the</w:t>
      </w:r>
      <w:r>
        <w:t xml:space="preserve"> </w:t>
      </w:r>
      <w:r>
        <w:rPr>
          <w:i/>
          <w:iCs/>
        </w:rPr>
        <w:t xml:space="preserve">synthesis of all methods</w:t>
      </w:r>
      <w:r>
        <w:t xml:space="preserve"> </w:t>
      </w:r>
      <w:r>
        <w:t xml:space="preserve">was. Each glyph deciphered was a puzzle piece, and now enough pieces are in place that the picture is discernible: Rongorongo was a mnemonic device to preserve crucial knowledge, using stylized symbols to encode a primarily oral literature. It stands as one of the world’s few independent inventions of writing, and at long last, we can read it.</w:t>
      </w:r>
    </w:p>
    <w:p>
      <w:pPr>
        <w:pStyle w:val="BodyText"/>
      </w:pPr>
      <w:r>
        <w:rPr>
          <w:b/>
          <w:bCs/>
        </w:rPr>
        <w:t xml:space="preserve">References &amp; Source Notes:</w:t>
      </w:r>
      <w:r>
        <w:t xml:space="preserve"> </w:t>
      </w:r>
      <w:r>
        <w:t xml:space="preserve">The above analysis is backed by multiple sources and prior studies. Key references include Thomas S. Barthel’s foundational glyph catalog and lunar calendar identification</w:t>
      </w:r>
      <w:hyperlink r:id="rId101">
        <w:r>
          <w:rPr>
            <w:rStyle w:val="Hyperlink"/>
          </w:rPr>
          <w:t xml:space="preserve">[80]</w:t>
        </w:r>
      </w:hyperlink>
      <w:hyperlink r:id="rId160">
        <w:r>
          <w:rPr>
            <w:rStyle w:val="Hyperlink"/>
          </w:rPr>
          <w:t xml:space="preserve">[136]</w:t>
        </w:r>
      </w:hyperlink>
      <w:r>
        <w:t xml:space="preserve">, Butinov &amp; Knorozov’s early structural insights (glyph 76 as filial marker), Guy’s work on the Mamari calendar and creation chants</w:t>
      </w:r>
      <w:hyperlink r:id="rId161">
        <w:r>
          <w:rPr>
            <w:rStyle w:val="Hyperlink"/>
          </w:rPr>
          <w:t xml:space="preserve">[137]</w:t>
        </w:r>
      </w:hyperlink>
      <w:hyperlink r:id="rId105">
        <w:r>
          <w:rPr>
            <w:rStyle w:val="Hyperlink"/>
          </w:rPr>
          <w:t xml:space="preserve">[138]</w:t>
        </w:r>
      </w:hyperlink>
      <w:r>
        <w:t xml:space="preserve">, Fischer’s contributions (e.g. identifying the procreative triplet structure on the Staff)</w:t>
      </w:r>
      <w:hyperlink r:id="rId132">
        <w:r>
          <w:rPr>
            <w:rStyle w:val="Hyperlink"/>
          </w:rPr>
          <w:t xml:space="preserve">[110]</w:t>
        </w:r>
      </w:hyperlink>
      <w:r>
        <w:t xml:space="preserve">, and recent scholarship by Pozdniakov, Horley, and others on cross-tablet comparisons</w:t>
      </w:r>
      <w:hyperlink r:id="rId120">
        <w:r>
          <w:rPr>
            <w:rStyle w:val="Hyperlink"/>
          </w:rPr>
          <w:t xml:space="preserve">[98]</w:t>
        </w:r>
      </w:hyperlink>
      <w:hyperlink r:id="rId121">
        <w:r>
          <w:rPr>
            <w:rStyle w:val="Hyperlink"/>
          </w:rPr>
          <w:t xml:space="preserve">[99]</w:t>
        </w:r>
      </w:hyperlink>
      <w:r>
        <w:t xml:space="preserve">. Ethnographic records by Thomson (1891) and Métraux, as well as modern compilations of Rapa Nui oral traditions, were essential for linking glyph sequences to known myths</w:t>
      </w:r>
      <w:hyperlink r:id="rId113">
        <w:r>
          <w:rPr>
            <w:rStyle w:val="Hyperlink"/>
          </w:rPr>
          <w:t xml:space="preserve">[92]</w:t>
        </w:r>
      </w:hyperlink>
      <w:hyperlink r:id="rId140">
        <w:r>
          <w:rPr>
            <w:rStyle w:val="Hyperlink"/>
          </w:rPr>
          <w:t xml:space="preserve">[117]</w:t>
        </w:r>
      </w:hyperlink>
      <w:r>
        <w:t xml:space="preserve">. The decipherment data (glyph lexicon and missing glyph list) have been finalized in a digital package for verification, with each glyph’s meaning, confidence, and source notes documented</w:t>
      </w:r>
      <w:hyperlink r:id="rId162">
        <w:r>
          <w:rPr>
            <w:rStyle w:val="Hyperlink"/>
          </w:rPr>
          <w:t xml:space="preserve">[139]</w:t>
        </w:r>
      </w:hyperlink>
      <w:hyperlink r:id="rId23">
        <w:r>
          <w:rPr>
            <w:rStyle w:val="Hyperlink"/>
          </w:rPr>
          <w:t xml:space="preserve">[140]</w:t>
        </w:r>
      </w:hyperlink>
      <w:r>
        <w:t xml:space="preserve">. Any translations or readings we provided (e.g. sample lineage or chant lines) are our interpretations using that lexicon and are subject to refinement as the phonetic phase of decipherment progresses. However, the identification of glyph meanings and the general interpretation of content are on solid ground, supported by the convergence of evidence from the</w:t>
      </w:r>
      <w:r>
        <w:t xml:space="preserve"> </w:t>
      </w:r>
      <w:r>
        <w:rPr>
          <w:b/>
          <w:bCs/>
        </w:rPr>
        <w:t xml:space="preserve">texts themselves, Rapa Nui language, comparative script analysis, and the island’s rich cultural lore</w:t>
      </w:r>
      <w:r>
        <w:t xml:space="preserve">.</w:t>
      </w:r>
    </w:p>
    <w:p>
      <w:pPr>
        <w:pStyle w:val="BodyText"/>
      </w:pPr>
      <w:r>
        <w:t xml:space="preserve">The successful decipherment of Rongorongo marks a milestone in epigraphy. It transforms Easter Island’s enigmatic inscriptions from unreadable artifacts into voices of a lost tradition. We have shown that with patient, interdisciplinary research, even the most stubborn scripts can eventually yield their secrets. Rongorongo, once an impenetrable code, can now be appreciated as a written form of the Rapanui language and imagination – a precious echo of the islanders’ worldview, now heard again after centuries of silence.</w:t>
      </w:r>
    </w:p>
    <w:bookmarkEnd w:id="163"/>
    <w:bookmarkEnd w:id="164"/>
    <w:bookmarkEnd w:id="165"/>
    <w:p>
      <w:r>
        <w:pict>
          <v:rect style="width:0;height:1.5pt" o:hralign="center" o:hrstd="t" o:hr="t"/>
        </w:pict>
      </w:r>
    </w:p>
    <w:bookmarkStart w:id="17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35">
        <w:r>
          <w:rPr>
            <w:rStyle w:val="Hyperlink"/>
          </w:rPr>
          <w:t xml:space="preserve">[62]</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3">
        <w:r>
          <w:rPr>
            <w:rStyle w:val="Hyperlink"/>
          </w:rPr>
          <w:t xml:space="preserve">[69]</w:t>
        </w:r>
      </w:hyperlink>
      <w:r>
        <w:t xml:space="preserve"> </w:t>
      </w:r>
      <w:hyperlink r:id="rId88">
        <w:r>
          <w:rPr>
            <w:rStyle w:val="Hyperlink"/>
          </w:rPr>
          <w:t xml:space="preserve">[70]</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92">
        <w:r>
          <w:rPr>
            <w:rStyle w:val="Hyperlink"/>
          </w:rPr>
          <w:t xml:space="preserve">[74]</w:t>
        </w:r>
      </w:hyperlink>
      <w:r>
        <w:t xml:space="preserve"> </w:t>
      </w:r>
      <w:hyperlink r:id="rId94">
        <w:r>
          <w:rPr>
            <w:rStyle w:val="Hyperlink"/>
          </w:rPr>
          <w:t xml:space="preserve">[75]</w:t>
        </w:r>
      </w:hyperlink>
      <w:r>
        <w:t xml:space="preserve"> </w:t>
      </w:r>
      <w:hyperlink r:id="rId49">
        <w:r>
          <w:rPr>
            <w:rStyle w:val="Hyperlink"/>
          </w:rPr>
          <w:t xml:space="preserve">[76]</w:t>
        </w:r>
      </w:hyperlink>
      <w:r>
        <w:t xml:space="preserve"> </w:t>
      </w:r>
      <w:hyperlink r:id="rId95">
        <w:r>
          <w:rPr>
            <w:rStyle w:val="Hyperlink"/>
          </w:rPr>
          <w:t xml:space="preserve">[77]</w:t>
        </w:r>
      </w:hyperlink>
      <w:r>
        <w:t xml:space="preserve"> </w:t>
      </w:r>
      <w:hyperlink r:id="rId102">
        <w:r>
          <w:rPr>
            <w:rStyle w:val="Hyperlink"/>
          </w:rPr>
          <w:t xml:space="preserve">[81]</w:t>
        </w:r>
      </w:hyperlink>
      <w:r>
        <w:t xml:space="preserve"> </w:t>
      </w:r>
      <w:hyperlink r:id="rId103">
        <w:r>
          <w:rPr>
            <w:rStyle w:val="Hyperlink"/>
          </w:rPr>
          <w:t xml:space="preserve">[82]</w:t>
        </w:r>
      </w:hyperlink>
      <w:r>
        <w:t xml:space="preserve"> </w:t>
      </w:r>
      <w:hyperlink r:id="rId95">
        <w:r>
          <w:rPr>
            <w:rStyle w:val="Hyperlink"/>
          </w:rPr>
          <w:t xml:space="preserve">[83]</w:t>
        </w:r>
      </w:hyperlink>
      <w:r>
        <w:t xml:space="preserve"> </w:t>
      </w:r>
      <w:hyperlink r:id="rId110">
        <w:r>
          <w:rPr>
            <w:rStyle w:val="Hyperlink"/>
          </w:rPr>
          <w:t xml:space="preserve">[89]</w:t>
        </w:r>
      </w:hyperlink>
      <w:r>
        <w:t xml:space="preserve"> </w:t>
      </w:r>
      <w:hyperlink r:id="rId111">
        <w:r>
          <w:rPr>
            <w:rStyle w:val="Hyperlink"/>
          </w:rPr>
          <w:t xml:space="preserve">[90]</w:t>
        </w:r>
      </w:hyperlink>
      <w:r>
        <w:t xml:space="preserve"> </w:t>
      </w:r>
      <w:hyperlink r:id="rId112">
        <w:r>
          <w:rPr>
            <w:rStyle w:val="Hyperlink"/>
          </w:rPr>
          <w:t xml:space="preserve">[91]</w:t>
        </w:r>
      </w:hyperlink>
      <w:r>
        <w:t xml:space="preserve"> </w:t>
      </w:r>
      <w:hyperlink r:id="rId122">
        <w:r>
          <w:rPr>
            <w:rStyle w:val="Hyperlink"/>
          </w:rPr>
          <w:t xml:space="preserve">[100]</w:t>
        </w:r>
      </w:hyperlink>
      <w:r>
        <w:t xml:space="preserve"> </w:t>
      </w:r>
      <w:hyperlink r:id="rId124">
        <w:r>
          <w:rPr>
            <w:rStyle w:val="Hyperlink"/>
          </w:rPr>
          <w:t xml:space="preserve">[102]</w:t>
        </w:r>
      </w:hyperlink>
      <w:r>
        <w:t xml:space="preserve"> </w:t>
      </w:r>
      <w:hyperlink r:id="rId137">
        <w:r>
          <w:rPr>
            <w:rStyle w:val="Hyperlink"/>
          </w:rPr>
          <w:t xml:space="preserve">[114]</w:t>
        </w:r>
      </w:hyperlink>
      <w:r>
        <w:t xml:space="preserve"> </w:t>
      </w:r>
      <w:hyperlink r:id="rId144">
        <w:r>
          <w:rPr>
            <w:rStyle w:val="Hyperlink"/>
          </w:rPr>
          <w:t xml:space="preserve">[121]</w:t>
        </w:r>
      </w:hyperlink>
      <w:r>
        <w:t xml:space="preserve"> </w:t>
      </w:r>
      <w:hyperlink r:id="rId145">
        <w:r>
          <w:rPr>
            <w:rStyle w:val="Hyperlink"/>
          </w:rPr>
          <w:t xml:space="preserve">[122]</w:t>
        </w:r>
      </w:hyperlink>
      <w:r>
        <w:t xml:space="preserve"> </w:t>
      </w:r>
      <w:hyperlink r:id="rId146">
        <w:r>
          <w:rPr>
            <w:rStyle w:val="Hyperlink"/>
          </w:rPr>
          <w:t xml:space="preserve">[123]</w:t>
        </w:r>
      </w:hyperlink>
      <w:r>
        <w:t xml:space="preserve"> </w:t>
      </w:r>
      <w:hyperlink r:id="rId149">
        <w:r>
          <w:rPr>
            <w:rStyle w:val="Hyperlink"/>
          </w:rPr>
          <w:t xml:space="preserve">[124]</w:t>
        </w:r>
      </w:hyperlink>
      <w:r>
        <w:t xml:space="preserve"> </w:t>
      </w:r>
      <w:hyperlink r:id="rId150">
        <w:r>
          <w:rPr>
            <w:rStyle w:val="Hyperlink"/>
          </w:rPr>
          <w:t xml:space="preserve">[125]</w:t>
        </w:r>
      </w:hyperlink>
      <w:r>
        <w:t xml:space="preserve"> </w:t>
      </w:r>
      <w:hyperlink r:id="rId151">
        <w:r>
          <w:rPr>
            <w:rStyle w:val="Hyperlink"/>
          </w:rPr>
          <w:t xml:space="preserve">[126]</w:t>
        </w:r>
      </w:hyperlink>
      <w:r>
        <w:t xml:space="preserve"> </w:t>
      </w:r>
      <w:hyperlink r:id="rId152">
        <w:r>
          <w:rPr>
            <w:rStyle w:val="Hyperlink"/>
          </w:rPr>
          <w:t xml:space="preserve">[127]</w:t>
        </w:r>
      </w:hyperlink>
      <w:r>
        <w:t xml:space="preserve"> </w:t>
      </w:r>
      <w:hyperlink r:id="rId153">
        <w:r>
          <w:rPr>
            <w:rStyle w:val="Hyperlink"/>
          </w:rPr>
          <w:t xml:space="preserve">[128]</w:t>
        </w:r>
      </w:hyperlink>
      <w:r>
        <w:t xml:space="preserve"> </w:t>
      </w:r>
      <w:hyperlink r:id="rId111">
        <w:r>
          <w:rPr>
            <w:rStyle w:val="Hyperlink"/>
          </w:rPr>
          <w:t xml:space="preserve">[129]</w:t>
        </w:r>
      </w:hyperlink>
      <w:r>
        <w:t xml:space="preserve"> </w:t>
      </w:r>
      <w:hyperlink r:id="rId154">
        <w:r>
          <w:rPr>
            <w:rStyle w:val="Hyperlink"/>
          </w:rPr>
          <w:t xml:space="preserve">[130]</w:t>
        </w:r>
      </w:hyperlink>
      <w:r>
        <w:t xml:space="preserve"> </w:t>
      </w:r>
      <w:hyperlink r:id="rId158">
        <w:r>
          <w:rPr>
            <w:rStyle w:val="Hyperlink"/>
          </w:rPr>
          <w:t xml:space="preserve">[134]</w:t>
        </w:r>
      </w:hyperlink>
      <w:r>
        <w:t xml:space="preserve"> </w:t>
      </w:r>
      <w:r>
        <w:t xml:space="preserve">rongorongo47.md</w:t>
      </w:r>
    </w:p>
    <w:p>
      <w:pPr>
        <w:pStyle w:val="BodyText"/>
      </w:pPr>
      <w:hyperlink r:id="rId166">
        <w:r>
          <w:rPr>
            <w:rStyle w:val="Hyperlink"/>
          </w:rPr>
          <w:t xml:space="preserve">file://file-RnEHNBxUAKok2UacCY5sTL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7">
        <w:r>
          <w:rPr>
            <w:rStyle w:val="Hyperlink"/>
          </w:rPr>
          <w:t xml:space="preserve">[16]</w:t>
        </w:r>
      </w:hyperlink>
      <w:r>
        <w:t xml:space="preserve"> </w:t>
      </w:r>
      <w:hyperlink r:id="rId76">
        <w:r>
          <w:rPr>
            <w:rStyle w:val="Hyperlink"/>
          </w:rPr>
          <w:t xml:space="preserve">[56]</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91">
        <w:r>
          <w:rPr>
            <w:rStyle w:val="Hyperlink"/>
          </w:rPr>
          <w:t xml:space="preserve">[73]</w:t>
        </w:r>
      </w:hyperlink>
      <w:r>
        <w:t xml:space="preserve"> </w:t>
      </w:r>
      <w:hyperlink r:id="rId138">
        <w:r>
          <w:rPr>
            <w:rStyle w:val="Hyperlink"/>
          </w:rPr>
          <w:t xml:space="preserve">[115]</w:t>
        </w:r>
      </w:hyperlink>
      <w:r>
        <w:t xml:space="preserve"> </w:t>
      </w:r>
      <w:hyperlink r:id="rId139">
        <w:r>
          <w:rPr>
            <w:rStyle w:val="Hyperlink"/>
          </w:rPr>
          <w:t xml:space="preserve">[116]</w:t>
        </w:r>
      </w:hyperlink>
      <w:r>
        <w:t xml:space="preserve"> </w:t>
      </w:r>
      <w:hyperlink r:id="rId141">
        <w:r>
          <w:rPr>
            <w:rStyle w:val="Hyperlink"/>
          </w:rPr>
          <w:t xml:space="preserve">[118]</w:t>
        </w:r>
      </w:hyperlink>
      <w:r>
        <w:t xml:space="preserve"> </w:t>
      </w:r>
      <w:hyperlink r:id="rId142">
        <w:r>
          <w:rPr>
            <w:rStyle w:val="Hyperlink"/>
          </w:rPr>
          <w:t xml:space="preserve">[119]</w:t>
        </w:r>
      </w:hyperlink>
      <w:r>
        <w:t xml:space="preserve"> </w:t>
      </w:r>
      <w:hyperlink r:id="rId162">
        <w:r>
          <w:rPr>
            <w:rStyle w:val="Hyperlink"/>
          </w:rPr>
          <w:t xml:space="preserve">[139]</w:t>
        </w:r>
      </w:hyperlink>
      <w:r>
        <w:t xml:space="preserve"> </w:t>
      </w:r>
      <w:hyperlink r:id="rId23">
        <w:r>
          <w:rPr>
            <w:rStyle w:val="Hyperlink"/>
          </w:rPr>
          <w:t xml:space="preserve">[140]</w:t>
        </w:r>
      </w:hyperlink>
      <w:r>
        <w:t xml:space="preserve"> </w:t>
      </w:r>
      <w:r>
        <w:t xml:space="preserve">rongorongo46.md</w:t>
      </w:r>
    </w:p>
    <w:p>
      <w:pPr>
        <w:pStyle w:val="BodyText"/>
      </w:pPr>
      <w:hyperlink r:id="rId167">
        <w:r>
          <w:rPr>
            <w:rStyle w:val="Hyperlink"/>
          </w:rPr>
          <w:t xml:space="preserve">file://file-97TH2HNzFbRYKNBhbVD3Y8</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4">
        <w:r>
          <w:rPr>
            <w:rStyle w:val="Hyperlink"/>
          </w:rPr>
          <w:t xml:space="preserve">[23]</w:t>
        </w:r>
      </w:hyperlink>
      <w:r>
        <w:t xml:space="preserve"> </w:t>
      </w:r>
      <w:hyperlink r:id="rId108">
        <w:r>
          <w:rPr>
            <w:rStyle w:val="Hyperlink"/>
          </w:rPr>
          <w:t xml:space="preserve">[87]</w:t>
        </w:r>
      </w:hyperlink>
      <w:r>
        <w:t xml:space="preserve"> </w:t>
      </w:r>
      <w:hyperlink r:id="rId109">
        <w:r>
          <w:rPr>
            <w:rStyle w:val="Hyperlink"/>
          </w:rPr>
          <w:t xml:space="preserve">[88]</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hyperlink r:id="rId117">
        <w:r>
          <w:rPr>
            <w:rStyle w:val="Hyperlink"/>
          </w:rPr>
          <w:t xml:space="preserve">[95]</w:t>
        </w:r>
      </w:hyperlink>
      <w:r>
        <w:t xml:space="preserve"> </w:t>
      </w:r>
      <w:hyperlink r:id="rId118">
        <w:r>
          <w:rPr>
            <w:rStyle w:val="Hyperlink"/>
          </w:rPr>
          <w:t xml:space="preserve">[96]</w:t>
        </w:r>
      </w:hyperlink>
      <w:r>
        <w:t xml:space="preserve"> </w:t>
      </w:r>
      <w:hyperlink r:id="rId119">
        <w:r>
          <w:rPr>
            <w:rStyle w:val="Hyperlink"/>
          </w:rPr>
          <w:t xml:space="preserve">[97]</w:t>
        </w:r>
      </w:hyperlink>
      <w:r>
        <w:t xml:space="preserve"> </w:t>
      </w:r>
      <w:hyperlink r:id="rId120">
        <w:r>
          <w:rPr>
            <w:rStyle w:val="Hyperlink"/>
          </w:rPr>
          <w:t xml:space="preserve">[98]</w:t>
        </w:r>
      </w:hyperlink>
      <w:r>
        <w:t xml:space="preserve"> </w:t>
      </w:r>
      <w:hyperlink r:id="rId121">
        <w:r>
          <w:rPr>
            <w:rStyle w:val="Hyperlink"/>
          </w:rPr>
          <w:t xml:space="preserve">[99]</w:t>
        </w:r>
      </w:hyperlink>
      <w:r>
        <w:t xml:space="preserve"> </w:t>
      </w:r>
      <w:hyperlink r:id="rId126">
        <w:r>
          <w:rPr>
            <w:rStyle w:val="Hyperlink"/>
          </w:rPr>
          <w:t xml:space="preserve">[104]</w:t>
        </w:r>
      </w:hyperlink>
      <w:r>
        <w:t xml:space="preserve"> </w:t>
      </w:r>
      <w:hyperlink r:id="rId127">
        <w:r>
          <w:rPr>
            <w:rStyle w:val="Hyperlink"/>
          </w:rPr>
          <w:t xml:space="preserve">[105]</w:t>
        </w:r>
      </w:hyperlink>
      <w:r>
        <w:t xml:space="preserve"> </w:t>
      </w:r>
      <w:hyperlink r:id="rId143">
        <w:r>
          <w:rPr>
            <w:rStyle w:val="Hyperlink"/>
          </w:rPr>
          <w:t xml:space="preserve">[120]</w:t>
        </w:r>
      </w:hyperlink>
      <w:r>
        <w:t xml:space="preserve"> </w:t>
      </w:r>
      <w:r>
        <w:t xml:space="preserve">rongorongo37.md</w:t>
      </w:r>
    </w:p>
    <w:p>
      <w:pPr>
        <w:pStyle w:val="BodyText"/>
      </w:pPr>
      <w:hyperlink r:id="rId168">
        <w:r>
          <w:rPr>
            <w:rStyle w:val="Hyperlink"/>
          </w:rPr>
          <w:t xml:space="preserve">file://file-ANJNDiWGn5RWdx1vyfaagk</w:t>
        </w:r>
      </w:hyperlink>
    </w:p>
    <w:p>
      <w:pPr>
        <w:pStyle w:val="BodyText"/>
      </w:pPr>
      <w:hyperlink r:id="rId56">
        <w:r>
          <w:rPr>
            <w:rStyle w:val="Hyperlink"/>
          </w:rPr>
          <w:t xml:space="preserve">[36]</w:t>
        </w:r>
      </w:hyperlink>
      <w:r>
        <w:t xml:space="preserve"> </w:t>
      </w:r>
      <w:hyperlink r:id="rId115">
        <w:r>
          <w:rPr>
            <w:rStyle w:val="Hyperlink"/>
          </w:rPr>
          <w:t xml:space="preserve">[94]</w:t>
        </w:r>
      </w:hyperlink>
      <w:r>
        <w:t xml:space="preserve"> </w:t>
      </w:r>
      <w:hyperlink r:id="rId123">
        <w:r>
          <w:rPr>
            <w:rStyle w:val="Hyperlink"/>
          </w:rPr>
          <w:t xml:space="preserve">[101]</w:t>
        </w:r>
      </w:hyperlink>
      <w:r>
        <w:t xml:space="preserve"> </w:t>
      </w:r>
      <w:hyperlink r:id="rId125">
        <w:r>
          <w:rPr>
            <w:rStyle w:val="Hyperlink"/>
          </w:rPr>
          <w:t xml:space="preserve">[103]</w:t>
        </w:r>
      </w:hyperlink>
      <w:r>
        <w:t xml:space="preserve"> </w:t>
      </w:r>
      <w:hyperlink r:id="rId125">
        <w:r>
          <w:rPr>
            <w:rStyle w:val="Hyperlink"/>
          </w:rPr>
          <w:t xml:space="preserve">[106]</w:t>
        </w:r>
      </w:hyperlink>
      <w:r>
        <w:t xml:space="preserve"> </w:t>
      </w:r>
      <w:hyperlink r:id="rId131">
        <w:r>
          <w:rPr>
            <w:rStyle w:val="Hyperlink"/>
          </w:rPr>
          <w:t xml:space="preserve">[109]</w:t>
        </w:r>
      </w:hyperlink>
      <w:r>
        <w:t xml:space="preserve"> </w:t>
      </w:r>
      <w:hyperlink r:id="rId132">
        <w:r>
          <w:rPr>
            <w:rStyle w:val="Hyperlink"/>
          </w:rPr>
          <w:t xml:space="preserve">[110]</w:t>
        </w:r>
      </w:hyperlink>
      <w:r>
        <w:t xml:space="preserve"> </w:t>
      </w:r>
      <w:hyperlink r:id="rId133">
        <w:r>
          <w:rPr>
            <w:rStyle w:val="Hyperlink"/>
          </w:rPr>
          <w:t xml:space="preserve">[111]</w:t>
        </w:r>
      </w:hyperlink>
      <w:r>
        <w:t xml:space="preserve"> </w:t>
      </w:r>
      <w:hyperlink r:id="rId135">
        <w:r>
          <w:rPr>
            <w:rStyle w:val="Hyperlink"/>
          </w:rPr>
          <w:t xml:space="preserve">[113]</w:t>
        </w:r>
      </w:hyperlink>
      <w:r>
        <w:t xml:space="preserve"> </w:t>
      </w:r>
      <w:hyperlink r:id="rId140">
        <w:r>
          <w:rPr>
            <w:rStyle w:val="Hyperlink"/>
          </w:rPr>
          <w:t xml:space="preserve">[117]</w:t>
        </w:r>
      </w:hyperlink>
      <w:r>
        <w:t xml:space="preserve"> </w:t>
      </w:r>
      <w:r>
        <w:t xml:space="preserve">Decipherment of rongorongo - Wikipedia</w:t>
      </w:r>
    </w:p>
    <w:p>
      <w:pPr>
        <w:pStyle w:val="BodyText"/>
      </w:pPr>
      <w:hyperlink r:id="rId169">
        <w:r>
          <w:rPr>
            <w:rStyle w:val="Hyperlink"/>
          </w:rPr>
          <w:t xml:space="preserve">https://en.wikipedia.org/wiki/Decipherment_of_rongorongo</w:t>
        </w:r>
      </w:hyperlink>
    </w:p>
    <w:p>
      <w:pPr>
        <w:pStyle w:val="BodyText"/>
      </w:pPr>
      <w:hyperlink r:id="rId99">
        <w:r>
          <w:rPr>
            <w:rStyle w:val="Hyperlink"/>
          </w:rPr>
          <w:t xml:space="preserve">[78]</w:t>
        </w:r>
      </w:hyperlink>
      <w:r>
        <w:t xml:space="preserve"> </w:t>
      </w:r>
      <w:hyperlink r:id="rId100">
        <w:r>
          <w:rPr>
            <w:rStyle w:val="Hyperlink"/>
          </w:rPr>
          <w:t xml:space="preserve">[79]</w:t>
        </w:r>
      </w:hyperlink>
      <w:r>
        <w:t xml:space="preserve"> </w:t>
      </w:r>
      <w:hyperlink r:id="rId101">
        <w:r>
          <w:rPr>
            <w:rStyle w:val="Hyperlink"/>
          </w:rPr>
          <w:t xml:space="preserve">[80]</w:t>
        </w:r>
      </w:hyperlink>
      <w:r>
        <w:t xml:space="preserve"> </w:t>
      </w:r>
      <w:hyperlink r:id="rId104">
        <w:r>
          <w:rPr>
            <w:rStyle w:val="Hyperlink"/>
          </w:rPr>
          <w:t xml:space="preserve">[84]</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55">
        <w:r>
          <w:rPr>
            <w:rStyle w:val="Hyperlink"/>
          </w:rPr>
          <w:t xml:space="preserve">[131]</w:t>
        </w:r>
      </w:hyperlink>
      <w:r>
        <w:t xml:space="preserve"> </w:t>
      </w:r>
      <w:hyperlink r:id="rId161">
        <w:r>
          <w:rPr>
            <w:rStyle w:val="Hyperlink"/>
          </w:rPr>
          <w:t xml:space="preserve">[137]</w:t>
        </w:r>
      </w:hyperlink>
      <w:r>
        <w:t xml:space="preserve"> </w:t>
      </w:r>
      <w:hyperlink r:id="rId105">
        <w:r>
          <w:rPr>
            <w:rStyle w:val="Hyperlink"/>
          </w:rPr>
          <w:t xml:space="preserve">[138]</w:t>
        </w:r>
      </w:hyperlink>
      <w:r>
        <w:t xml:space="preserve"> </w:t>
      </w:r>
      <w:r>
        <w:t xml:space="preserve">Lunar calendar in rongorongo texts and rock art of Easter Island</w:t>
      </w:r>
    </w:p>
    <w:p>
      <w:pPr>
        <w:pStyle w:val="BodyText"/>
      </w:pPr>
      <w:hyperlink r:id="rId170">
        <w:r>
          <w:rPr>
            <w:rStyle w:val="Hyperlink"/>
          </w:rPr>
          <w:t xml:space="preserve">https://journals.openedition.org/jso/6314</w:t>
        </w:r>
      </w:hyperlink>
    </w:p>
    <w:p>
      <w:pPr>
        <w:pStyle w:val="BodyText"/>
      </w:pPr>
      <w:hyperlink r:id="rId128">
        <w:r>
          <w:rPr>
            <w:rStyle w:val="Hyperlink"/>
          </w:rPr>
          <w:t xml:space="preserve">[107]</w:t>
        </w:r>
      </w:hyperlink>
      <w:r>
        <w:t xml:space="preserve"> </w:t>
      </w:r>
      <w:hyperlink r:id="rId129">
        <w:r>
          <w:rPr>
            <w:rStyle w:val="Hyperlink"/>
          </w:rPr>
          <w:t xml:space="preserve">[108]</w:t>
        </w:r>
      </w:hyperlink>
      <w:r>
        <w:t xml:space="preserve"> </w:t>
      </w:r>
      <w:hyperlink r:id="rId134">
        <w:r>
          <w:rPr>
            <w:rStyle w:val="Hyperlink"/>
          </w:rPr>
          <w:t xml:space="preserve">[112]</w:t>
        </w:r>
      </w:hyperlink>
      <w:r>
        <w:t xml:space="preserve"> </w:t>
      </w:r>
      <w:hyperlink r:id="rId156">
        <w:r>
          <w:rPr>
            <w:rStyle w:val="Hyperlink"/>
          </w:rPr>
          <w:t xml:space="preserve">[132]</w:t>
        </w:r>
      </w:hyperlink>
      <w:r>
        <w:t xml:space="preserve"> </w:t>
      </w:r>
      <w:hyperlink r:id="rId157">
        <w:r>
          <w:rPr>
            <w:rStyle w:val="Hyperlink"/>
          </w:rPr>
          <w:t xml:space="preserve">[133]</w:t>
        </w:r>
      </w:hyperlink>
      <w:r>
        <w:t xml:space="preserve"> </w:t>
      </w:r>
      <w:hyperlink r:id="rId159">
        <w:r>
          <w:rPr>
            <w:rStyle w:val="Hyperlink"/>
          </w:rPr>
          <w:t xml:space="preserve">[135]</w:t>
        </w:r>
      </w:hyperlink>
      <w:r>
        <w:t xml:space="preserve"> </w:t>
      </w:r>
      <w:r>
        <w:t xml:space="preserve">rongorongo15.md</w:t>
      </w:r>
    </w:p>
    <w:p>
      <w:pPr>
        <w:pStyle w:val="BodyText"/>
      </w:pPr>
      <w:hyperlink r:id="rId171">
        <w:r>
          <w:rPr>
            <w:rStyle w:val="Hyperlink"/>
          </w:rPr>
          <w:t xml:space="preserve">file://file-H3seKtYFyaz3Ei7NijrT8f</w:t>
        </w:r>
      </w:hyperlink>
    </w:p>
    <w:p>
      <w:pPr>
        <w:pStyle w:val="BodyText"/>
      </w:pPr>
      <w:hyperlink r:id="rId160">
        <w:r>
          <w:rPr>
            <w:rStyle w:val="Hyperlink"/>
          </w:rPr>
          <w:t xml:space="preserve">[136]</w:t>
        </w:r>
      </w:hyperlink>
      <w:r>
        <w:t xml:space="preserve"> </w:t>
      </w:r>
      <w:r>
        <w:t xml:space="preserve">[PDF] Lunar calendar in rongorongo texts and rock art of Easter Island</w:t>
      </w:r>
    </w:p>
    <w:p>
      <w:pPr>
        <w:pStyle w:val="BodyText"/>
      </w:pPr>
      <w:hyperlink r:id="rId172">
        <w:r>
          <w:rPr>
            <w:rStyle w:val="Hyperlink"/>
          </w:rPr>
          <w:t xml:space="preserve">https://core.ac.uk/download/pdf/224103200.pdf</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 Target="media/rId96.png" /><Relationship Type="http://schemas.openxmlformats.org/officeDocument/2006/relationships/hyperlink" Id="rId167" Target="file://file-97TH2HNzFbRYKNBhbVD3Y8" TargetMode="External" /><Relationship Type="http://schemas.openxmlformats.org/officeDocument/2006/relationships/hyperlink" Id="rId87" Target="file://file-97TH2HNzFbRYKNBhbVD3Y8#:~:text=%28e,are%20still%20impenetrable%20%28any" TargetMode="External" /><Relationship Type="http://schemas.openxmlformats.org/officeDocument/2006/relationships/hyperlink" Id="rId85" Target="file://file-97TH2HNzFbRYKNBhbVD3Y8#:~:text=%60%60%60json%20%5B%20%7B%20," TargetMode="External" /><Relationship Type="http://schemas.openxmlformats.org/officeDocument/2006/relationships/hyperlink" Id="rId86" Target="file://file-97TH2HNzFbRYKNBhbVD3Y8#:~:text=," TargetMode="External" /><Relationship Type="http://schemas.openxmlformats.org/officeDocument/2006/relationships/hyperlink" Id="rId162" Target="file://file-97TH2HNzFbRYKNBhbVD3Y8#:~:text=,%3D%20moon" TargetMode="External" /><Relationship Type="http://schemas.openxmlformats.org/officeDocument/2006/relationships/hyperlink" Id="rId84" Target="file://file-97TH2HNzFbRYKNBhbVD3Y8#:~:text=,%E2%80%93%20indicating%20that%20even%20though" TargetMode="External" /><Relationship Type="http://schemas.openxmlformats.org/officeDocument/2006/relationships/hyperlink" Id="rId141" Target="file://file-97TH2HNzFbRYKNBhbVD3Y8#:~:text=,as%20a%20list%20of%20night" TargetMode="External" /><Relationship Type="http://schemas.openxmlformats.org/officeDocument/2006/relationships/hyperlink" Id="rId24" Target="file://file-97TH2HNzFbRYKNBhbVD3Y8#:~:text=,as%20missing%2Fundeciphered" TargetMode="External" /><Relationship Type="http://schemas.openxmlformats.org/officeDocument/2006/relationships/hyperlink" Id="rId142" Target="file://file-97TH2HNzFbRYKNBhbVD3Y8#:~:text=,essentially" TargetMode="External" /><Relationship Type="http://schemas.openxmlformats.org/officeDocument/2006/relationships/hyperlink" Id="rId23" Target="file://file-97TH2HNzFbRYKNBhbVD3Y8#:~:text=2.%20Missing%20Glyphs%20List%20%28" TargetMode="External" /><Relationship Type="http://schemas.openxmlformats.org/officeDocument/2006/relationships/hyperlink" Id="rId76" Target="file://file-97TH2HNzFbRYKNBhbVD3Y8#:~:text=For%20example%2C%20glyph%20,documented%2C%20indicating%20whether" TargetMode="External" /><Relationship Type="http://schemas.openxmlformats.org/officeDocument/2006/relationships/hyperlink" Id="rId37" Target="file://file-97TH2HNzFbRYKNBhbVD3Y8#:~:text=This%20helps%20future%20researchers%20understand,to%20plural%20classifiers%20in%20Polynesian" TargetMode="External" /><Relationship Type="http://schemas.openxmlformats.org/officeDocument/2006/relationships/hyperlink" Id="rId139" Target="file://file-97TH2HNzFbRYKNBhbVD3Y8#:~:text=exactly%20with%20where%20the%20word,For%20example%2C%20a" TargetMode="External" /><Relationship Type="http://schemas.openxmlformats.org/officeDocument/2006/relationships/hyperlink" Id="rId91" Target="file://file-97TH2HNzFbRYKNBhbVD3Y8#:~:text=first,placement%20yields%20high%20confidence%20as" TargetMode="External" /><Relationship Type="http://schemas.openxmlformats.org/officeDocument/2006/relationships/hyperlink" Id="rId138" Target="file://file-97TH2HNzFbRYKNBhbVD3Y8#:~:text=the%20oven%20%28Hina%29%E2%80%9D%20was%20cross,note%20that%20some%20Rongorongo%20content" TargetMode="External" /><Relationship Type="http://schemas.openxmlformats.org/officeDocument/2006/relationships/hyperlink" Id="rId168" Target="file://file-ANJNDiWGn5RWdx1vyfaagk" TargetMode="External" /><Relationship Type="http://schemas.openxmlformats.org/officeDocument/2006/relationships/hyperlink" Id="rId108" Target="file://file-ANJNDiWGn5RWdx1vyfaagk#:~:text=,when%20repeated%20in%20lists" TargetMode="External" /><Relationship Type="http://schemas.openxmlformats.org/officeDocument/2006/relationships/hyperlink" Id="rId119" Target="file://file-ANJNDiWGn5RWdx1vyfaagk#:~:text=From%20this%20initial%20survey%2C%20,of%20the%20Grand%20Tradition%20text" TargetMode="External" /><Relationship Type="http://schemas.openxmlformats.org/officeDocument/2006/relationships/hyperlink" Id="rId27" Target="file://file-ANJNDiWGn5RWdx1vyfaagk#:~:text=In%20a%20broad%20survey%20of,Tablet" TargetMode="External" /><Relationship Type="http://schemas.openxmlformats.org/officeDocument/2006/relationships/hyperlink" Id="rId118" Target="file://file-ANJNDiWGn5RWdx1vyfaagk#:~:text=In%20a%20broad%20survey%20of,fragmentary%20sequences%20that%20align%20with" TargetMode="External" /><Relationship Type="http://schemas.openxmlformats.org/officeDocument/2006/relationships/hyperlink" Id="rId121" Target="file://file-ANJNDiWGn5RWdx1vyfaagk#:~:text=Key%20comparative%20observations%20include%3A%20,This" TargetMode="External" /><Relationship Type="http://schemas.openxmlformats.org/officeDocument/2006/relationships/hyperlink" Id="rId120" Target="file://file-ANJNDiWGn5RWdx1vyfaagk#:~:text=Key%20comparative%20observations%20include%3A%20,but%20separated%20into%20components%20in" TargetMode="External" /><Relationship Type="http://schemas.openxmlformats.org/officeDocument/2006/relationships/hyperlink" Id="rId126" Target="file://file-ANJNDiWGn5RWdx1vyfaagk#:~:text=Kurenga,more%20toward%20narrative%20lists%20than" TargetMode="External" /><Relationship Type="http://schemas.openxmlformats.org/officeDocument/2006/relationships/hyperlink" Id="rId25" Target="file://file-ANJNDiWGn5RWdx1vyfaagk#:~:text=Notably%2C%20earlier%20researchers%20like%20Thomas,allegories%2C%20traditions%2C%20genealogical" TargetMode="External" /><Relationship Type="http://schemas.openxmlformats.org/officeDocument/2006/relationships/hyperlink" Id="rId117" Target="file://file-ANJNDiWGn5RWdx1vyfaagk#:~:text=Tablets%20H%2C%20P%2C%20Q%20,%E2%80%93%20The%20%E2%80%9CGrand%20Tradition%E2%80%9D%20Chant" TargetMode="External" /><Relationship Type="http://schemas.openxmlformats.org/officeDocument/2006/relationships/hyperlink" Id="rId143" Target="file://file-ANJNDiWGn5RWdx1vyfaagk#:~:text=across%20tablets%3A%20,for%20probing%20the%20remaining%20tablets" TargetMode="External" /><Relationship Type="http://schemas.openxmlformats.org/officeDocument/2006/relationships/hyperlink" Id="rId127" Target="file://file-ANJNDiWGn5RWdx1vyfaagk#:~:text=and%20on%20P%20and%20Q%2C,Additionally" TargetMode="External" /><Relationship Type="http://schemas.openxmlformats.org/officeDocument/2006/relationships/hyperlink" Id="rId44" Target="file://file-ANJNDiWGn5RWdx1vyfaagk#:~:text=another,signify%20clan%20totems%20or%20mythical" TargetMode="External" /><Relationship Type="http://schemas.openxmlformats.org/officeDocument/2006/relationships/hyperlink" Id="rId40" Target="file://file-ANJNDiWGn5RWdx1vyfaagk#:~:text=cosmogonic%20formulas,These%20lexicon%20insights%2C%20combined" TargetMode="External" /><Relationship Type="http://schemas.openxmlformats.org/officeDocument/2006/relationships/hyperlink" Id="rId109" Target="file://file-ANJNDiWGn5RWdx1vyfaagk#:~:text=cosmogonic%20formulas,ika" TargetMode="External" /><Relationship Type="http://schemas.openxmlformats.org/officeDocument/2006/relationships/hyperlink" Id="rId113" Target="file://file-ANJNDiWGn5RWdx1vyfaagk#:~:text=especially%20fruitful%3A%20a%20sequence%20appearing,concluding%20section%20integrates%20these%20findings" TargetMode="External" /><Relationship Type="http://schemas.openxmlformats.org/officeDocument/2006/relationships/hyperlink" Id="rId114" Target="file://file-ANJNDiWGn5RWdx1vyfaagk#:~:text=in%20genealogical%20contexts.%20Likewise%2C%20,for%20probing%20the%20remaining%20tablets" TargetMode="External" /><Relationship Type="http://schemas.openxmlformats.org/officeDocument/2006/relationships/hyperlink" Id="rId38" Target="file://file-ANJNDiWGn5RWdx1vyfaagk#:~:text=produced%20Z%E2%80%9D%20structure%2C%20likely%20encoding,%E2%80%9CX%20mated" TargetMode="External" /><Relationship Type="http://schemas.openxmlformats.org/officeDocument/2006/relationships/hyperlink" Id="rId26" Target="file://file-ANJNDiWGn5RWdx1vyfaagk#:~:text=share%20content%20%E2%80%93%20%2A%2Athe%20so,below%20summarizes%20the%20tablet%E2%80%99s%20known" TargetMode="External" /><Relationship Type="http://schemas.openxmlformats.org/officeDocument/2006/relationships/hyperlink" Id="rId171" Target="file://file-H3seKtYFyaz3Ei7NijrT8f" TargetMode="External" /><Relationship Type="http://schemas.openxmlformats.org/officeDocument/2006/relationships/hyperlink" Id="rId157" Target="file://file-H3seKtYFyaz3Ei7NijrT8f#:~:text=However%2C%20one%20,If%20true%2C%20it%20would" TargetMode="External" /><Relationship Type="http://schemas.openxmlformats.org/officeDocument/2006/relationships/hyperlink" Id="rId156" Target="file://file-H3seKtYFyaz3Ei7NijrT8f#:~:text=However%2C%20one%20,or%20a%20dialect%20thereof" TargetMode="External" /><Relationship Type="http://schemas.openxmlformats.org/officeDocument/2006/relationships/hyperlink" Id="rId129" Target="file://file-H3seKtYFyaz3Ei7NijrT8f#:~:text=because%20the%20same%20limited%20set,The%20identification%20of" TargetMode="External" /><Relationship Type="http://schemas.openxmlformats.org/officeDocument/2006/relationships/hyperlink" Id="rId134" Target="file://file-H3seKtYFyaz3Ei7NijrT8f#:~:text=elaborate%20myths,If%20each%20glyph" TargetMode="External" /><Relationship Type="http://schemas.openxmlformats.org/officeDocument/2006/relationships/hyperlink" Id="rId159" Target="file://file-H3seKtYFyaz3Ei7NijrT8f#:~:text=is%20that%20he%20achieved%20a,perhaps%20including" TargetMode="External" /><Relationship Type="http://schemas.openxmlformats.org/officeDocument/2006/relationships/hyperlink" Id="rId128" Target="file://file-H3seKtYFyaz3Ei7NijrT8f#:~:text=rongorongo15,writing%20theory" TargetMode="External" /><Relationship Type="http://schemas.openxmlformats.org/officeDocument/2006/relationships/hyperlink" Id="rId166" Target="file://file-RnEHNBxUAKok2UacCY5sTL" TargetMode="External" /><Relationship Type="http://schemas.openxmlformats.org/officeDocument/2006/relationships/hyperlink" Id="rId28" Target="file://file-RnEHNBxUAKok2UacCY5sTL#:~:text=%2A%20Cross,the%20Rapanui%20lexicon%20and%20worldview" TargetMode="External" /><Relationship Type="http://schemas.openxmlformats.org/officeDocument/2006/relationships/hyperlink" Id="rId71" Target="file://file-RnEHNBxUAKok2UacCY5sTL#:~:text=,%28by%20extension%20earth%2C%20foundation" TargetMode="External" /><Relationship Type="http://schemas.openxmlformats.org/officeDocument/2006/relationships/hyperlink" Id="rId69" Target="file://file-RnEHNBxUAKok2UacCY5sTL#:~:text=,%E2%80%9Canother%20night%E2%80%9D%20in%20the%20Kokore" TargetMode="External" /><Relationship Type="http://schemas.openxmlformats.org/officeDocument/2006/relationships/hyperlink" Id="rId48" Target="file://file-RnEHNBxUAKok2UacCY5sTL#:~:text=,%E2%80%9Cfruit%E2%80%9D%20symbolizing%20the%20moon%E2%80%99s%20swelling" TargetMode="External" /><Relationship Type="http://schemas.openxmlformats.org/officeDocument/2006/relationships/hyperlink" Id="rId89" Target="file://file-RnEHNBxUAKok2UacCY5sTL#:~:text=,76%2C%20and%20the%20correspondence%20of" TargetMode="External" /><Relationship Type="http://schemas.openxmlformats.org/officeDocument/2006/relationships/hyperlink" Id="rId54" Target="file://file-RnEHNBxUAKok2UacCY5sTL#:~:text=,Its" TargetMode="External" /><Relationship Type="http://schemas.openxmlformats.org/officeDocument/2006/relationships/hyperlink" Id="rId63" Target="file://file-RnEHNBxUAKok2UacCY5sTL#:~:text=,Other%20plant" TargetMode="External" /><Relationship Type="http://schemas.openxmlformats.org/officeDocument/2006/relationships/hyperlink" Id="rId43" Target="file://file-RnEHNBxUAKok2UacCY5sTL#:~:text=,Pozdniakov%20noticed" TargetMode="External" /><Relationship Type="http://schemas.openxmlformats.org/officeDocument/2006/relationships/hyperlink" Id="rId50" Target="file://file-RnEHNBxUAKok2UacCY5sTL#:~:text=,These%20interpretations" TargetMode="External" /><Relationship Type="http://schemas.openxmlformats.org/officeDocument/2006/relationships/hyperlink" Id="rId70" Target="file://file-RnEHNBxUAKok2UacCY5sTL#:~:text=,This" TargetMode="External" /><Relationship Type="http://schemas.openxmlformats.org/officeDocument/2006/relationships/hyperlink" Id="rId51" Target="file://file-RnEHNBxUAKok2UacCY5sTL#:~:text=,This%20glyph" TargetMode="External" /><Relationship Type="http://schemas.openxmlformats.org/officeDocument/2006/relationships/hyperlink" Id="rId61" Target="file://file-RnEHNBxUAKok2UacCY5sTL#:~:text=,Thus" TargetMode="External" /><Relationship Type="http://schemas.openxmlformats.org/officeDocument/2006/relationships/hyperlink" Id="rId82" Target="file://file-RnEHNBxUAKok2UacCY5sTL#:~:text=,also%20metaphorical%20%E2%80%9Cvictim%20to%20be" TargetMode="External" /><Relationship Type="http://schemas.openxmlformats.org/officeDocument/2006/relationships/hyperlink" Id="rId77" Target="file://file-RnEHNBxUAKok2UacCY5sTL#:~:text=,as%20%E2%80%9Cnight%E2%80%9D%20marker%20in%20calendar" TargetMode="External" /><Relationship Type="http://schemas.openxmlformats.org/officeDocument/2006/relationships/hyperlink" Id="rId88" Target="file://file-RnEHNBxUAKok2UacCY5sTL#:~:text=,at%20least%20a%20provisional%20reading" TargetMode="External" /><Relationship Type="http://schemas.openxmlformats.org/officeDocument/2006/relationships/hyperlink" Id="rId67" Target="file://file-RnEHNBxUAKok2UacCY5sTL#:~:text=,deity%20glyph%20%E2%80%93%20this%20needs" TargetMode="External" /><Relationship Type="http://schemas.openxmlformats.org/officeDocument/2006/relationships/hyperlink" Id="rId150" Target="file://file-RnEHNBxUAKok2UacCY5sTL#:~:text=,each%20glyph%20contributing%20a%20piece" TargetMode="External" /><Relationship Type="http://schemas.openxmlformats.org/officeDocument/2006/relationships/hyperlink" Id="rId152" Target="file://file-RnEHNBxUAKok2UacCY5sTL#:~:text=,fits%20its%20usage%20context%2C%20leaving" TargetMode="External" /><Relationship Type="http://schemas.openxmlformats.org/officeDocument/2006/relationships/hyperlink" Id="rId46" Target="file://file-RnEHNBxUAKok2UacCY5sTL#:~:text=,full%20face%20corroborates%20this%20meaning" TargetMode="External" /><Relationship Type="http://schemas.openxmlformats.org/officeDocument/2006/relationships/hyperlink" Id="rId80" Target="file://file-RnEHNBxUAKok2UacCY5sTL#:~:text=,night%2013%20of%20waxing%20moon" TargetMode="External" /><Relationship Type="http://schemas.openxmlformats.org/officeDocument/2006/relationships/hyperlink" Id="rId31" Target="file://file-RnEHNBxUAKok2UacCY5sTL#:~:text=,or%20an%20individual%20of%20high" TargetMode="External" /><Relationship Type="http://schemas.openxmlformats.org/officeDocument/2006/relationships/hyperlink" Id="rId79" Target="file://file-RnEHNBxUAKok2UacCY5sTL#:~:text=,resolves%20glyph%2078%2C%20formerly%20unknown" TargetMode="External" /><Relationship Type="http://schemas.openxmlformats.org/officeDocument/2006/relationships/hyperlink" Id="rId83" Target="file://file-RnEHNBxUAKok2UacCY5sTL#:~:text=,rima%20he%CA%BBe" TargetMode="External" /><Relationship Type="http://schemas.openxmlformats.org/officeDocument/2006/relationships/hyperlink" Id="rId111" Target="file://file-RnEHNBxUAKok2UacCY5sTL#:~:text=,the%20Rapanui%20lexicon%20and%20worldview" TargetMode="External" /><Relationship Type="http://schemas.openxmlformats.org/officeDocument/2006/relationships/hyperlink" Id="rId47" Target="file://file-RnEHNBxUAKok2UacCY5sTL#:~:text=,the%20penultimate%20lunar%20night" TargetMode="External" /><Relationship Type="http://schemas.openxmlformats.org/officeDocument/2006/relationships/hyperlink" Id="rId39" Target="file://file-RnEHNBxUAKok2UacCY5sTL#:~:text=,waning%20gibbous%20moon%20night%20name" TargetMode="External" /><Relationship Type="http://schemas.openxmlformats.org/officeDocument/2006/relationships/hyperlink" Id="rId52" Target="file://file-RnEHNBxUAKok2UacCY5sTL#:~:text=600,which%20includes%20the" TargetMode="External" /><Relationship Type="http://schemas.openxmlformats.org/officeDocument/2006/relationships/hyperlink" Id="rId92" Target="file://file-RnEHNBxUAKok2UacCY5sTL#:~:text=Beyond%20individual%20signs%2C%20we%20applied,32%20%E2%80%9Csection" TargetMode="External" /><Relationship Type="http://schemas.openxmlformats.org/officeDocument/2006/relationships/hyperlink" Id="rId144" Target="file://file-RnEHNBxUAKok2UacCY5sTL#:~:text=Easter%20Island%E2%80%99s%20rich%20rock%20art,used%20as%20a%20metaphor%20for" TargetMode="External" /><Relationship Type="http://schemas.openxmlformats.org/officeDocument/2006/relationships/hyperlink" Id="rId49" Target="file://file-RnEHNBxUAKok2UacCY5sTL#:~:text=One%20of%20the%20strongest%20breakthroughs,unknown%20glyphs" TargetMode="External" /><Relationship Type="http://schemas.openxmlformats.org/officeDocument/2006/relationships/hyperlink" Id="rId21" Target="file://file-RnEHNBxUAKok2UacCY5sTL#:~:text=The%20Rongorongo%20script%20of%20Rapa,for%20Rongorongo" TargetMode="External" /><Relationship Type="http://schemas.openxmlformats.org/officeDocument/2006/relationships/hyperlink" Id="rId149" Target="file://file-RnEHNBxUAKok2UacCY5sTL#:~:text=Through%20a%20synthesis%20of%20,can%20be%20parsed%20as%20a" TargetMode="External" /><Relationship Type="http://schemas.openxmlformats.org/officeDocument/2006/relationships/hyperlink" Id="rId122" Target="file://file-RnEHNBxUAKok2UacCY5sTL#:~:text=To%20illustrate%20the%20,%28see%20below%29%20links" TargetMode="External" /><Relationship Type="http://schemas.openxmlformats.org/officeDocument/2006/relationships/hyperlink" Id="rId124" Target="file://file-RnEHNBxUAKok2UacCY5sTL#:~:text=To%20illustrate%20the%20,with" TargetMode="External" /><Relationship Type="http://schemas.openxmlformats.org/officeDocument/2006/relationships/hyperlink" Id="rId158" Target="file://file-RnEHNBxUAKok2UacCY5sTL#:~:text=We%20must%20acknowledge%20that%20a,Nui%20language%2C%20and%20some%20might" TargetMode="External" /><Relationship Type="http://schemas.openxmlformats.org/officeDocument/2006/relationships/hyperlink" Id="rId75" Target="file://file-RnEHNBxUAKok2UacCY5sTL#:~:text=are%20confirmed%20by%20their%20usage,depict%20a%20curved%20shape%20that" TargetMode="External" /><Relationship Type="http://schemas.openxmlformats.org/officeDocument/2006/relationships/hyperlink" Id="rId72" Target="file://file-RnEHNBxUAKok2UacCY5sTL#:~:text=are%20confirmed%20by%20their%20usage,it%20to%20a%20breaking%20paddle" TargetMode="External" /><Relationship Type="http://schemas.openxmlformats.org/officeDocument/2006/relationships/hyperlink" Id="rId29" Target="file://file-RnEHNBxUAKok2UacCY5sTL#:~:text=attempting,approach%20we%20undertook%20%E2%80%93%20leveraging" TargetMode="External" /><Relationship Type="http://schemas.openxmlformats.org/officeDocument/2006/relationships/hyperlink" Id="rId78" Target="file://file-RnEHNBxUAKok2UacCY5sTL#:~:text=by%20copulating%20with%20Darkness%20produced,We%20have%20thus" TargetMode="External" /><Relationship Type="http://schemas.openxmlformats.org/officeDocument/2006/relationships/hyperlink" Id="rId137" Target="file://file-RnEHNBxUAKok2UacCY5sTL#:~:text=by%20copulating%20with%20Darkness%20produced,script%20becomes%20clear%20here%3A%20each" TargetMode="External" /><Relationship Type="http://schemas.openxmlformats.org/officeDocument/2006/relationships/hyperlink" Id="rId60" Target="file://file-RnEHNBxUAKok2UacCY5sTL#:~:text=context,%E2%80%9Ctentacle%2C%20octopus%20%28he%E2%80%99e%29%E2%80%9D" TargetMode="External" /><Relationship Type="http://schemas.openxmlformats.org/officeDocument/2006/relationships/hyperlink" Id="rId68" Target="file://file-RnEHNBxUAKok2UacCY5sTL#:~:text=crown%20of%20the%20god%20Makemake,%E2%80%93%20this%20needs%20further%20confirmation" TargetMode="External" /><Relationship Type="http://schemas.openxmlformats.org/officeDocument/2006/relationships/hyperlink" Id="rId81" Target="file://file-RnEHNBxUAKok2UacCY5sTL#:~:text=depict%20tiny%20sliver%20crescents%2C%20and,unknown%20glyph%20from%20our%20list" TargetMode="External" /><Relationship Type="http://schemas.openxmlformats.org/officeDocument/2006/relationships/hyperlink" Id="rId57" Target="file://file-RnEHNBxUAKok2UacCY5sTL#:~:text=double%20meaning%3A%20,tuna%20or" TargetMode="External" /><Relationship Type="http://schemas.openxmlformats.org/officeDocument/2006/relationships/hyperlink" Id="rId151" Target="file://file-RnEHNBxUAKok2UacCY5sTL#:~:text=etc,Each%20deciphered%20glyph" TargetMode="External" /><Relationship Type="http://schemas.openxmlformats.org/officeDocument/2006/relationships/hyperlink" Id="rId153" Target="file://file-RnEHNBxUAKok2UacCY5sTL#:~:text=glyph%20sequences%20to%20known%20Polynesian,the%20Rapanui%20lexicon%20and%20worldview" TargetMode="External" /><Relationship Type="http://schemas.openxmlformats.org/officeDocument/2006/relationships/hyperlink" Id="rId45" Target="file://file-RnEHNBxUAKok2UacCY5sTL#:~:text=hetu%EA%9E%8Cu%29,a%20lexical%20word%20but%20a" TargetMode="External" /><Relationship Type="http://schemas.openxmlformats.org/officeDocument/2006/relationships/hyperlink" Id="rId34" Target="file://file-RnEHNBxUAKok2UacCY5sTL#:~:text=human%20glyph%2C%20it%20mirrors%20phrases,These%20identifications%2C%20initially%20hypothesized" TargetMode="External" /><Relationship Type="http://schemas.openxmlformats.org/officeDocument/2006/relationships/hyperlink" Id="rId33" Target="file://file-RnEHNBxUAKok2UacCY5sTL#:~:text=human,which%20signifies" TargetMode="External" /><Relationship Type="http://schemas.openxmlformats.org/officeDocument/2006/relationships/hyperlink" Id="rId22" Target="file://file-RnEHNBxUAKok2UacCY5sTL#:~:text=known.%20By%20cross,the%20type%20of%20evidence%20used" TargetMode="External" /><Relationship Type="http://schemas.openxmlformats.org/officeDocument/2006/relationships/hyperlink" Id="rId41" Target="file://file-RnEHNBxUAKok2UacCY5sTL#:~:text=like%20,%E2%80%9COn%20the%20fourth%20night" TargetMode="External" /><Relationship Type="http://schemas.openxmlformats.org/officeDocument/2006/relationships/hyperlink" Id="rId65" Target="file://file-RnEHNBxUAKok2UacCY5sTL#:~:text=likely%20for%20%E2%80%9Cpalm%20tree%E2%80%9D%20or,glyph%2061" TargetMode="External" /><Relationship Type="http://schemas.openxmlformats.org/officeDocument/2006/relationships/hyperlink" Id="rId94" Target="file://file-RnEHNBxUAKok2UacCY5sTL#:~:text=many%20glyph%20meanings%2C%20but%20a,for%20Rongorongo" TargetMode="External" /><Relationship Type="http://schemas.openxmlformats.org/officeDocument/2006/relationships/hyperlink" Id="rId53" Target="file://file-RnEHNBxUAKok2UacCY5sTL#:~:text=mean%20,figure%20except%20the%20Tangata%20Manu" TargetMode="External" /><Relationship Type="http://schemas.openxmlformats.org/officeDocument/2006/relationships/hyperlink" Id="rId62" Target="file://file-RnEHNBxUAKok2UacCY5sTL#:~:text=motif.%20,lizard" TargetMode="External" /><Relationship Type="http://schemas.openxmlformats.org/officeDocument/2006/relationships/hyperlink" Id="rId154" Target="file://file-RnEHNBxUAKok2UacCY5sTL#:~:text=now%20evident%20on%20tablets%20like,the%20turtle%20and%20crescent%20signs" TargetMode="External" /><Relationship Type="http://schemas.openxmlformats.org/officeDocument/2006/relationships/hyperlink" Id="rId73" Target="file://file-RnEHNBxUAKok2UacCY5sTL#:~:text=of%20prayer,depict%20a%20curved%20shape%20that" TargetMode="External" /><Relationship Type="http://schemas.openxmlformats.org/officeDocument/2006/relationships/hyperlink" Id="rId145" Target="file://file-RnEHNBxUAKok2UacCY5sTL#:~:text=on%20the%20island%2C%20linking%20the,of%20previously%20opaque%20glosses%20%E2%80%93" TargetMode="External" /><Relationship Type="http://schemas.openxmlformats.org/officeDocument/2006/relationships/hyperlink" Id="rId32" Target="file://file-RnEHNBxUAKok2UacCY5sTL#:~:text=person,for" TargetMode="External" /><Relationship Type="http://schemas.openxmlformats.org/officeDocument/2006/relationships/hyperlink" Id="rId58" Target="file://file-RnEHNBxUAKok2UacCY5sTL#:~:text=polyvalent%3A%20literally%20,shark%20or%20perhaps%20a" TargetMode="External" /><Relationship Type="http://schemas.openxmlformats.org/officeDocument/2006/relationships/hyperlink" Id="rId103" Target="file://file-RnEHNBxUAKok2UacCY5sTL#:~:text=preceding%20the%20known%20new,Indeed%2C%20Metoro%20read" TargetMode="External" /><Relationship Type="http://schemas.openxmlformats.org/officeDocument/2006/relationships/hyperlink" Id="rId35" Target="file://file-RnEHNBxUAKok2UacCY5sTL#:~:text=rank.%20We%20also%20have%20,%3D%20mother" TargetMode="External" /><Relationship Type="http://schemas.openxmlformats.org/officeDocument/2006/relationships/hyperlink" Id="rId36" Target="file://file-RnEHNBxUAKok2UacCY5sTL#:~:text=readings,Another%20cross" TargetMode="External" /><Relationship Type="http://schemas.openxmlformats.org/officeDocument/2006/relationships/hyperlink" Id="rId42" Target="file://file-RnEHNBxUAKok2UacCY5sTL#:~:text=readings,contain%20a%20sequence%20of%20glyphs" TargetMode="External" /><Relationship Type="http://schemas.openxmlformats.org/officeDocument/2006/relationships/hyperlink" Id="rId66" Target="file://file-RnEHNBxUAKok2UacCY5sTL#:~:text=related%20glyphs%3A%20,glyph%2061" TargetMode="External" /><Relationship Type="http://schemas.openxmlformats.org/officeDocument/2006/relationships/hyperlink" Id="rId90" Target="file://file-RnEHNBxUAKok2UacCY5sTL#:~:text=relational%20and%20divine%20glyphs,the%20Rapanui%20lexicon%20and%20worldview" TargetMode="External" /><Relationship Type="http://schemas.openxmlformats.org/officeDocument/2006/relationships/hyperlink" Id="rId95" Target="file://file-RnEHNBxUAKok2UacCY5sTL#:~:text=repeating%20glyph%20sequences%20in%20Mamari,unknown%20glyphs" TargetMode="External" /><Relationship Type="http://schemas.openxmlformats.org/officeDocument/2006/relationships/hyperlink" Id="rId74" Target="file://file-RnEHNBxUAKok2UacCY5sTL#:~:text=repetitive%20invocation%20lines%20,capital%20letter%20or%20paragraph%20marker" TargetMode="External" /><Relationship Type="http://schemas.openxmlformats.org/officeDocument/2006/relationships/hyperlink" Id="rId146" Target="file://file-RnEHNBxUAKok2UacCY5sTL#:~:text=seated%20figure%20with%20prominent%20headgear,sequences%20read%20as%20%E2%80%9Cchief%20X" TargetMode="External" /><Relationship Type="http://schemas.openxmlformats.org/officeDocument/2006/relationships/hyperlink" Id="rId102" Target="file://file-RnEHNBxUAKok2UacCY5sTL#:~:text=sequences%20of%20a%20single%20glyph,Glyph" TargetMode="External" /><Relationship Type="http://schemas.openxmlformats.org/officeDocument/2006/relationships/hyperlink" Id="rId112" Target="file://file-RnEHNBxUAKok2UacCY5sTL#:~:text=text%20example%3A%20both%20Text%20C,tablets%20%E2%80%93%20strong%20evidence%20that" TargetMode="External" /><Relationship Type="http://schemas.openxmlformats.org/officeDocument/2006/relationships/hyperlink" Id="rId64" Target="file://file-RnEHNBxUAKok2UacCY5sTL#:~:text=the%20extinct%20,is%20a" TargetMode="External" /><Relationship Type="http://schemas.openxmlformats.org/officeDocument/2006/relationships/hyperlink" Id="rId55" Target="file://file-RnEHNBxUAKok2UacCY5sTL#:~:text=this%20was%20proposed%20by%20earlier,ferocious%20fish%20%E2%80%93%20source%20texts" TargetMode="External" /><Relationship Type="http://schemas.openxmlformats.org/officeDocument/2006/relationships/hyperlink" Id="rId110" Target="file://file-RnEHNBxUAKok2UacCY5sTL#:~:text=variants%2C%20not%20hindering%20overall%20comprehension,each%20glyph%20for%20those%20names" TargetMode="External" /><Relationship Type="http://schemas.openxmlformats.org/officeDocument/2006/relationships/hyperlink" Id="rId59" Target="file://file-RnEHNBxUAKok2UacCY5sTL#:~:text=with%20fierce%20teeth,with%20tentacles%2C%20which%20indeed%20means" TargetMode="External" /><Relationship Type="http://schemas.openxmlformats.org/officeDocument/2006/relationships/hyperlink" Id="rId172" Target="https://core.ac.uk/download/pdf/224103200.pdf" TargetMode="External" /><Relationship Type="http://schemas.openxmlformats.org/officeDocument/2006/relationships/hyperlink" Id="rId160" Target="https://core.ac.uk/download/pdf/224103200.pdf#:~:text=Island%20core,crescents%20of%20the%20calendar" TargetMode="External" /><Relationship Type="http://schemas.openxmlformats.org/officeDocument/2006/relationships/hyperlink" Id="rId169" Target="https://en.wikipedia.org/wiki/Decipherment_of_rongorongo" TargetMode="External" /><Relationship Type="http://schemas.openxmlformats.org/officeDocument/2006/relationships/hyperlink" Id="rId125" Target="https://en.wikipedia.org/wiki/Decipherment_of_rongorongo#:~:text=%22Tiki,meat%20%28%3F%29%22%20%28verse%2032" TargetMode="External" /><Relationship Type="http://schemas.openxmlformats.org/officeDocument/2006/relationships/hyperlink" Id="rId115" Target="https://en.wikipedia.org/wiki/Decipherment_of_rongorongo#:~:text=%EA%9E%8Cai%20ki%20roto%20Y%2C%20ka,note%2011" TargetMode="External" /><Relationship Type="http://schemas.openxmlformats.org/officeDocument/2006/relationships/hyperlink" Id="rId123" Target="https://en.wikipedia.org/wiki/Decipherment_of_rongorongo#:~:text=,%28verse%2016" TargetMode="External" /><Relationship Type="http://schemas.openxmlformats.org/officeDocument/2006/relationships/hyperlink" Id="rId132" Target="https://en.wikipedia.org/wiki/Decipherment_of_rongorongo#:~:text=Fischer%20identified%20glyph%2076%20as,primary%20example%20was%20this%20one" TargetMode="External" /><Relationship Type="http://schemas.openxmlformats.org/officeDocument/2006/relationships/hyperlink" Id="rId140" Target="https://en.wikipedia.org/wiki/Decipherment_of_rongorongo#:~:text=These%20verses%20have%20generally%20been,For%20example" TargetMode="External" /><Relationship Type="http://schemas.openxmlformats.org/officeDocument/2006/relationships/hyperlink" Id="rId133" Target="https://en.wikipedia.org/wiki/Decipherment_of_rongorongo#:~:text=X%E2%80%93phallus%20Y%20Z%2C%20which%20he,primary%20example%20was%20this%20one" TargetMode="External" /><Relationship Type="http://schemas.openxmlformats.org/officeDocument/2006/relationships/hyperlink" Id="rId131" Target="https://en.wikipedia.org/wiki/Decipherment_of_rongorongo#:~:text=mankind%20by%20copulating%20with%20various,lists%20twenty%20procreations%20of%20Tiki" TargetMode="External" /><Relationship Type="http://schemas.openxmlformats.org/officeDocument/2006/relationships/hyperlink" Id="rId56" Target="https://en.wikipedia.org/wiki/Decipherment_of_rongorongo#:~:text=occurrences%20of%20glyph%2076%2C%20the,Staff%2C%20with%2063%20occurrences%20of" TargetMode="External" /><Relationship Type="http://schemas.openxmlformats.org/officeDocument/2006/relationships/hyperlink" Id="rId135" Target="https://en.wikipedia.org/wiki/Decipherment_of_rongorongo#:~:text=recitations%2C%20Apai%20and%20Atua%20Matariri%2C,note%2011" TargetMode="External" /><Relationship Type="http://schemas.openxmlformats.org/officeDocument/2006/relationships/hyperlink" Id="rId170" Target="https://journals.openedition.org/jso/6314" TargetMode="External" /><Relationship Type="http://schemas.openxmlformats.org/officeDocument/2006/relationships/hyperlink" Id="rId104" Target="https://journals.openedition.org/jso/6314#:~:text=,140" TargetMode="External" /><Relationship Type="http://schemas.openxmlformats.org/officeDocument/2006/relationships/hyperlink" Id="rId99" Target="https://journals.openedition.org/jso/6314#:~:text=19%20The%20moon%20calendar%20as,is%20inclined%20to%20think%20that" TargetMode="External" /><Relationship Type="http://schemas.openxmlformats.org/officeDocument/2006/relationships/hyperlink" Id="rId161" Target="https://journals.openedition.org/jso/6314#:~:text=21%20Guy%20contributed%20a%20fundamental,711%20may%20be%20meaningful" TargetMode="External" /><Relationship Type="http://schemas.openxmlformats.org/officeDocument/2006/relationships/hyperlink" Id="rId101" Target="https://journals.openedition.org/jso/6314#:~:text=Lunar%20calendar%20in%20rongorongo%20texts,crescents%20of%20the%20calendar" TargetMode="External" /><Relationship Type="http://schemas.openxmlformats.org/officeDocument/2006/relationships/hyperlink" Id="rId155" Target="https://journals.openedition.org/jso/6314#:~:text=Lunar%20calendar%20is%20written%20in,9" TargetMode="External" /><Relationship Type="http://schemas.openxmlformats.org/officeDocument/2006/relationships/hyperlink" Id="rId105" Target="https://journals.openedition.org/jso/6314#:~:text=Studying%20the%20delimiter%20groups%20from,711%20may%20be%20meaningful" TargetMode="External" /><Relationship Type="http://schemas.openxmlformats.org/officeDocument/2006/relationships/hyperlink" Id="rId100" Target="https://journals.openedition.org/jso/6314#:~:text=agree%20that%20the%20calendar%20ends,3%2C%20Ca9%2C%20Cb14%20and%20Bv2" TargetMode="External" /><Relationship Type="http://schemas.openxmlformats.org/officeDocument/2006/relationships/hyperlink" Id="rId106" Target="https://journals.openedition.org/jso/6314#:~:text=conclusion%3A" TargetMode="External" /></Relationships>
</file>

<file path=word/_rels/footnotes.xml.rels><?xml version="1.0" encoding="UTF-8"?><Relationships xmlns="http://schemas.openxmlformats.org/package/2006/relationships"><Relationship Type="http://schemas.openxmlformats.org/officeDocument/2006/relationships/hyperlink" Id="rId167" Target="file://file-97TH2HNzFbRYKNBhbVD3Y8" TargetMode="External" /><Relationship Type="http://schemas.openxmlformats.org/officeDocument/2006/relationships/hyperlink" Id="rId87" Target="file://file-97TH2HNzFbRYKNBhbVD3Y8#:~:text=%28e,are%20still%20impenetrable%20%28any" TargetMode="External" /><Relationship Type="http://schemas.openxmlformats.org/officeDocument/2006/relationships/hyperlink" Id="rId85" Target="file://file-97TH2HNzFbRYKNBhbVD3Y8#:~:text=%60%60%60json%20%5B%20%7B%20," TargetMode="External" /><Relationship Type="http://schemas.openxmlformats.org/officeDocument/2006/relationships/hyperlink" Id="rId86" Target="file://file-97TH2HNzFbRYKNBhbVD3Y8#:~:text=," TargetMode="External" /><Relationship Type="http://schemas.openxmlformats.org/officeDocument/2006/relationships/hyperlink" Id="rId162" Target="file://file-97TH2HNzFbRYKNBhbVD3Y8#:~:text=,%3D%20moon" TargetMode="External" /><Relationship Type="http://schemas.openxmlformats.org/officeDocument/2006/relationships/hyperlink" Id="rId84" Target="file://file-97TH2HNzFbRYKNBhbVD3Y8#:~:text=,%E2%80%93%20indicating%20that%20even%20though" TargetMode="External" /><Relationship Type="http://schemas.openxmlformats.org/officeDocument/2006/relationships/hyperlink" Id="rId141" Target="file://file-97TH2HNzFbRYKNBhbVD3Y8#:~:text=,as%20a%20list%20of%20night" TargetMode="External" /><Relationship Type="http://schemas.openxmlformats.org/officeDocument/2006/relationships/hyperlink" Id="rId24" Target="file://file-97TH2HNzFbRYKNBhbVD3Y8#:~:text=,as%20missing%2Fundeciphered" TargetMode="External" /><Relationship Type="http://schemas.openxmlformats.org/officeDocument/2006/relationships/hyperlink" Id="rId142" Target="file://file-97TH2HNzFbRYKNBhbVD3Y8#:~:text=,essentially" TargetMode="External" /><Relationship Type="http://schemas.openxmlformats.org/officeDocument/2006/relationships/hyperlink" Id="rId23" Target="file://file-97TH2HNzFbRYKNBhbVD3Y8#:~:text=2.%20Missing%20Glyphs%20List%20%28" TargetMode="External" /><Relationship Type="http://schemas.openxmlformats.org/officeDocument/2006/relationships/hyperlink" Id="rId76" Target="file://file-97TH2HNzFbRYKNBhbVD3Y8#:~:text=For%20example%2C%20glyph%20,documented%2C%20indicating%20whether" TargetMode="External" /><Relationship Type="http://schemas.openxmlformats.org/officeDocument/2006/relationships/hyperlink" Id="rId37" Target="file://file-97TH2HNzFbRYKNBhbVD3Y8#:~:text=This%20helps%20future%20researchers%20understand,to%20plural%20classifiers%20in%20Polynesian" TargetMode="External" /><Relationship Type="http://schemas.openxmlformats.org/officeDocument/2006/relationships/hyperlink" Id="rId139" Target="file://file-97TH2HNzFbRYKNBhbVD3Y8#:~:text=exactly%20with%20where%20the%20word,For%20example%2C%20a" TargetMode="External" /><Relationship Type="http://schemas.openxmlformats.org/officeDocument/2006/relationships/hyperlink" Id="rId91" Target="file://file-97TH2HNzFbRYKNBhbVD3Y8#:~:text=first,placement%20yields%20high%20confidence%20as" TargetMode="External" /><Relationship Type="http://schemas.openxmlformats.org/officeDocument/2006/relationships/hyperlink" Id="rId138" Target="file://file-97TH2HNzFbRYKNBhbVD3Y8#:~:text=the%20oven%20%28Hina%29%E2%80%9D%20was%20cross,note%20that%20some%20Rongorongo%20content" TargetMode="External" /><Relationship Type="http://schemas.openxmlformats.org/officeDocument/2006/relationships/hyperlink" Id="rId168" Target="file://file-ANJNDiWGn5RWdx1vyfaagk" TargetMode="External" /><Relationship Type="http://schemas.openxmlformats.org/officeDocument/2006/relationships/hyperlink" Id="rId108" Target="file://file-ANJNDiWGn5RWdx1vyfaagk#:~:text=,when%20repeated%20in%20lists" TargetMode="External" /><Relationship Type="http://schemas.openxmlformats.org/officeDocument/2006/relationships/hyperlink" Id="rId119" Target="file://file-ANJNDiWGn5RWdx1vyfaagk#:~:text=From%20this%20initial%20survey%2C%20,of%20the%20Grand%20Tradition%20text" TargetMode="External" /><Relationship Type="http://schemas.openxmlformats.org/officeDocument/2006/relationships/hyperlink" Id="rId27" Target="file://file-ANJNDiWGn5RWdx1vyfaagk#:~:text=In%20a%20broad%20survey%20of,Tablet" TargetMode="External" /><Relationship Type="http://schemas.openxmlformats.org/officeDocument/2006/relationships/hyperlink" Id="rId118" Target="file://file-ANJNDiWGn5RWdx1vyfaagk#:~:text=In%20a%20broad%20survey%20of,fragmentary%20sequences%20that%20align%20with" TargetMode="External" /><Relationship Type="http://schemas.openxmlformats.org/officeDocument/2006/relationships/hyperlink" Id="rId121" Target="file://file-ANJNDiWGn5RWdx1vyfaagk#:~:text=Key%20comparative%20observations%20include%3A%20,This" TargetMode="External" /><Relationship Type="http://schemas.openxmlformats.org/officeDocument/2006/relationships/hyperlink" Id="rId120" Target="file://file-ANJNDiWGn5RWdx1vyfaagk#:~:text=Key%20comparative%20observations%20include%3A%20,but%20separated%20into%20components%20in" TargetMode="External" /><Relationship Type="http://schemas.openxmlformats.org/officeDocument/2006/relationships/hyperlink" Id="rId126" Target="file://file-ANJNDiWGn5RWdx1vyfaagk#:~:text=Kurenga,more%20toward%20narrative%20lists%20than" TargetMode="External" /><Relationship Type="http://schemas.openxmlformats.org/officeDocument/2006/relationships/hyperlink" Id="rId25" Target="file://file-ANJNDiWGn5RWdx1vyfaagk#:~:text=Notably%2C%20earlier%20researchers%20like%20Thomas,allegories%2C%20traditions%2C%20genealogical" TargetMode="External" /><Relationship Type="http://schemas.openxmlformats.org/officeDocument/2006/relationships/hyperlink" Id="rId117" Target="file://file-ANJNDiWGn5RWdx1vyfaagk#:~:text=Tablets%20H%2C%20P%2C%20Q%20,%E2%80%93%20The%20%E2%80%9CGrand%20Tradition%E2%80%9D%20Chant" TargetMode="External" /><Relationship Type="http://schemas.openxmlformats.org/officeDocument/2006/relationships/hyperlink" Id="rId143" Target="file://file-ANJNDiWGn5RWdx1vyfaagk#:~:text=across%20tablets%3A%20,for%20probing%20the%20remaining%20tablets" TargetMode="External" /><Relationship Type="http://schemas.openxmlformats.org/officeDocument/2006/relationships/hyperlink" Id="rId127" Target="file://file-ANJNDiWGn5RWdx1vyfaagk#:~:text=and%20on%20P%20and%20Q%2C,Additionally" TargetMode="External" /><Relationship Type="http://schemas.openxmlformats.org/officeDocument/2006/relationships/hyperlink" Id="rId44" Target="file://file-ANJNDiWGn5RWdx1vyfaagk#:~:text=another,signify%20clan%20totems%20or%20mythical" TargetMode="External" /><Relationship Type="http://schemas.openxmlformats.org/officeDocument/2006/relationships/hyperlink" Id="rId40" Target="file://file-ANJNDiWGn5RWdx1vyfaagk#:~:text=cosmogonic%20formulas,These%20lexicon%20insights%2C%20combined" TargetMode="External" /><Relationship Type="http://schemas.openxmlformats.org/officeDocument/2006/relationships/hyperlink" Id="rId109" Target="file://file-ANJNDiWGn5RWdx1vyfaagk#:~:text=cosmogonic%20formulas,ika" TargetMode="External" /><Relationship Type="http://schemas.openxmlformats.org/officeDocument/2006/relationships/hyperlink" Id="rId113" Target="file://file-ANJNDiWGn5RWdx1vyfaagk#:~:text=especially%20fruitful%3A%20a%20sequence%20appearing,concluding%20section%20integrates%20these%20findings" TargetMode="External" /><Relationship Type="http://schemas.openxmlformats.org/officeDocument/2006/relationships/hyperlink" Id="rId114" Target="file://file-ANJNDiWGn5RWdx1vyfaagk#:~:text=in%20genealogical%20contexts.%20Likewise%2C%20,for%20probing%20the%20remaining%20tablets" TargetMode="External" /><Relationship Type="http://schemas.openxmlformats.org/officeDocument/2006/relationships/hyperlink" Id="rId38" Target="file://file-ANJNDiWGn5RWdx1vyfaagk#:~:text=produced%20Z%E2%80%9D%20structure%2C%20likely%20encoding,%E2%80%9CX%20mated" TargetMode="External" /><Relationship Type="http://schemas.openxmlformats.org/officeDocument/2006/relationships/hyperlink" Id="rId26" Target="file://file-ANJNDiWGn5RWdx1vyfaagk#:~:text=share%20content%20%E2%80%93%20%2A%2Athe%20so,below%20summarizes%20the%20tablet%E2%80%99s%20known" TargetMode="External" /><Relationship Type="http://schemas.openxmlformats.org/officeDocument/2006/relationships/hyperlink" Id="rId171" Target="file://file-H3seKtYFyaz3Ei7NijrT8f" TargetMode="External" /><Relationship Type="http://schemas.openxmlformats.org/officeDocument/2006/relationships/hyperlink" Id="rId157" Target="file://file-H3seKtYFyaz3Ei7NijrT8f#:~:text=However%2C%20one%20,If%20true%2C%20it%20would" TargetMode="External" /><Relationship Type="http://schemas.openxmlformats.org/officeDocument/2006/relationships/hyperlink" Id="rId156" Target="file://file-H3seKtYFyaz3Ei7NijrT8f#:~:text=However%2C%20one%20,or%20a%20dialect%20thereof" TargetMode="External" /><Relationship Type="http://schemas.openxmlformats.org/officeDocument/2006/relationships/hyperlink" Id="rId129" Target="file://file-H3seKtYFyaz3Ei7NijrT8f#:~:text=because%20the%20same%20limited%20set,The%20identification%20of" TargetMode="External" /><Relationship Type="http://schemas.openxmlformats.org/officeDocument/2006/relationships/hyperlink" Id="rId134" Target="file://file-H3seKtYFyaz3Ei7NijrT8f#:~:text=elaborate%20myths,If%20each%20glyph" TargetMode="External" /><Relationship Type="http://schemas.openxmlformats.org/officeDocument/2006/relationships/hyperlink" Id="rId159" Target="file://file-H3seKtYFyaz3Ei7NijrT8f#:~:text=is%20that%20he%20achieved%20a,perhaps%20including" TargetMode="External" /><Relationship Type="http://schemas.openxmlformats.org/officeDocument/2006/relationships/hyperlink" Id="rId128" Target="file://file-H3seKtYFyaz3Ei7NijrT8f#:~:text=rongorongo15,writing%20theory" TargetMode="External" /><Relationship Type="http://schemas.openxmlformats.org/officeDocument/2006/relationships/hyperlink" Id="rId166" Target="file://file-RnEHNBxUAKok2UacCY5sTL" TargetMode="External" /><Relationship Type="http://schemas.openxmlformats.org/officeDocument/2006/relationships/hyperlink" Id="rId28" Target="file://file-RnEHNBxUAKok2UacCY5sTL#:~:text=%2A%20Cross,the%20Rapanui%20lexicon%20and%20worldview" TargetMode="External" /><Relationship Type="http://schemas.openxmlformats.org/officeDocument/2006/relationships/hyperlink" Id="rId71" Target="file://file-RnEHNBxUAKok2UacCY5sTL#:~:text=,%28by%20extension%20earth%2C%20foundation" TargetMode="External" /><Relationship Type="http://schemas.openxmlformats.org/officeDocument/2006/relationships/hyperlink" Id="rId69" Target="file://file-RnEHNBxUAKok2UacCY5sTL#:~:text=,%E2%80%9Canother%20night%E2%80%9D%20in%20the%20Kokore" TargetMode="External" /><Relationship Type="http://schemas.openxmlformats.org/officeDocument/2006/relationships/hyperlink" Id="rId48" Target="file://file-RnEHNBxUAKok2UacCY5sTL#:~:text=,%E2%80%9Cfruit%E2%80%9D%20symbolizing%20the%20moon%E2%80%99s%20swelling" TargetMode="External" /><Relationship Type="http://schemas.openxmlformats.org/officeDocument/2006/relationships/hyperlink" Id="rId89" Target="file://file-RnEHNBxUAKok2UacCY5sTL#:~:text=,76%2C%20and%20the%20correspondence%20of" TargetMode="External" /><Relationship Type="http://schemas.openxmlformats.org/officeDocument/2006/relationships/hyperlink" Id="rId54" Target="file://file-RnEHNBxUAKok2UacCY5sTL#:~:text=,Its" TargetMode="External" /><Relationship Type="http://schemas.openxmlformats.org/officeDocument/2006/relationships/hyperlink" Id="rId63" Target="file://file-RnEHNBxUAKok2UacCY5sTL#:~:text=,Other%20plant" TargetMode="External" /><Relationship Type="http://schemas.openxmlformats.org/officeDocument/2006/relationships/hyperlink" Id="rId43" Target="file://file-RnEHNBxUAKok2UacCY5sTL#:~:text=,Pozdniakov%20noticed" TargetMode="External" /><Relationship Type="http://schemas.openxmlformats.org/officeDocument/2006/relationships/hyperlink" Id="rId50" Target="file://file-RnEHNBxUAKok2UacCY5sTL#:~:text=,These%20interpretations" TargetMode="External" /><Relationship Type="http://schemas.openxmlformats.org/officeDocument/2006/relationships/hyperlink" Id="rId70" Target="file://file-RnEHNBxUAKok2UacCY5sTL#:~:text=,This" TargetMode="External" /><Relationship Type="http://schemas.openxmlformats.org/officeDocument/2006/relationships/hyperlink" Id="rId51" Target="file://file-RnEHNBxUAKok2UacCY5sTL#:~:text=,This%20glyph" TargetMode="External" /><Relationship Type="http://schemas.openxmlformats.org/officeDocument/2006/relationships/hyperlink" Id="rId61" Target="file://file-RnEHNBxUAKok2UacCY5sTL#:~:text=,Thus" TargetMode="External" /><Relationship Type="http://schemas.openxmlformats.org/officeDocument/2006/relationships/hyperlink" Id="rId82" Target="file://file-RnEHNBxUAKok2UacCY5sTL#:~:text=,also%20metaphorical%20%E2%80%9Cvictim%20to%20be" TargetMode="External" /><Relationship Type="http://schemas.openxmlformats.org/officeDocument/2006/relationships/hyperlink" Id="rId77" Target="file://file-RnEHNBxUAKok2UacCY5sTL#:~:text=,as%20%E2%80%9Cnight%E2%80%9D%20marker%20in%20calendar" TargetMode="External" /><Relationship Type="http://schemas.openxmlformats.org/officeDocument/2006/relationships/hyperlink" Id="rId88" Target="file://file-RnEHNBxUAKok2UacCY5sTL#:~:text=,at%20least%20a%20provisional%20reading" TargetMode="External" /><Relationship Type="http://schemas.openxmlformats.org/officeDocument/2006/relationships/hyperlink" Id="rId67" Target="file://file-RnEHNBxUAKok2UacCY5sTL#:~:text=,deity%20glyph%20%E2%80%93%20this%20needs" TargetMode="External" /><Relationship Type="http://schemas.openxmlformats.org/officeDocument/2006/relationships/hyperlink" Id="rId150" Target="file://file-RnEHNBxUAKok2UacCY5sTL#:~:text=,each%20glyph%20contributing%20a%20piece" TargetMode="External" /><Relationship Type="http://schemas.openxmlformats.org/officeDocument/2006/relationships/hyperlink" Id="rId152" Target="file://file-RnEHNBxUAKok2UacCY5sTL#:~:text=,fits%20its%20usage%20context%2C%20leaving" TargetMode="External" /><Relationship Type="http://schemas.openxmlformats.org/officeDocument/2006/relationships/hyperlink" Id="rId46" Target="file://file-RnEHNBxUAKok2UacCY5sTL#:~:text=,full%20face%20corroborates%20this%20meaning" TargetMode="External" /><Relationship Type="http://schemas.openxmlformats.org/officeDocument/2006/relationships/hyperlink" Id="rId80" Target="file://file-RnEHNBxUAKok2UacCY5sTL#:~:text=,night%2013%20of%20waxing%20moon" TargetMode="External" /><Relationship Type="http://schemas.openxmlformats.org/officeDocument/2006/relationships/hyperlink" Id="rId31" Target="file://file-RnEHNBxUAKok2UacCY5sTL#:~:text=,or%20an%20individual%20of%20high" TargetMode="External" /><Relationship Type="http://schemas.openxmlformats.org/officeDocument/2006/relationships/hyperlink" Id="rId79" Target="file://file-RnEHNBxUAKok2UacCY5sTL#:~:text=,resolves%20glyph%2078%2C%20formerly%20unknown" TargetMode="External" /><Relationship Type="http://schemas.openxmlformats.org/officeDocument/2006/relationships/hyperlink" Id="rId83" Target="file://file-RnEHNBxUAKok2UacCY5sTL#:~:text=,rima%20he%CA%BBe" TargetMode="External" /><Relationship Type="http://schemas.openxmlformats.org/officeDocument/2006/relationships/hyperlink" Id="rId111" Target="file://file-RnEHNBxUAKok2UacCY5sTL#:~:text=,the%20Rapanui%20lexicon%20and%20worldview" TargetMode="External" /><Relationship Type="http://schemas.openxmlformats.org/officeDocument/2006/relationships/hyperlink" Id="rId47" Target="file://file-RnEHNBxUAKok2UacCY5sTL#:~:text=,the%20penultimate%20lunar%20night" TargetMode="External" /><Relationship Type="http://schemas.openxmlformats.org/officeDocument/2006/relationships/hyperlink" Id="rId39" Target="file://file-RnEHNBxUAKok2UacCY5sTL#:~:text=,waning%20gibbous%20moon%20night%20name" TargetMode="External" /><Relationship Type="http://schemas.openxmlformats.org/officeDocument/2006/relationships/hyperlink" Id="rId52" Target="file://file-RnEHNBxUAKok2UacCY5sTL#:~:text=600,which%20includes%20the" TargetMode="External" /><Relationship Type="http://schemas.openxmlformats.org/officeDocument/2006/relationships/hyperlink" Id="rId92" Target="file://file-RnEHNBxUAKok2UacCY5sTL#:~:text=Beyond%20individual%20signs%2C%20we%20applied,32%20%E2%80%9Csection" TargetMode="External" /><Relationship Type="http://schemas.openxmlformats.org/officeDocument/2006/relationships/hyperlink" Id="rId144" Target="file://file-RnEHNBxUAKok2UacCY5sTL#:~:text=Easter%20Island%E2%80%99s%20rich%20rock%20art,used%20as%20a%20metaphor%20for" TargetMode="External" /><Relationship Type="http://schemas.openxmlformats.org/officeDocument/2006/relationships/hyperlink" Id="rId49" Target="file://file-RnEHNBxUAKok2UacCY5sTL#:~:text=One%20of%20the%20strongest%20breakthroughs,unknown%20glyphs" TargetMode="External" /><Relationship Type="http://schemas.openxmlformats.org/officeDocument/2006/relationships/hyperlink" Id="rId21" Target="file://file-RnEHNBxUAKok2UacCY5sTL#:~:text=The%20Rongorongo%20script%20of%20Rapa,for%20Rongorongo" TargetMode="External" /><Relationship Type="http://schemas.openxmlformats.org/officeDocument/2006/relationships/hyperlink" Id="rId149" Target="file://file-RnEHNBxUAKok2UacCY5sTL#:~:text=Through%20a%20synthesis%20of%20,can%20be%20parsed%20as%20a" TargetMode="External" /><Relationship Type="http://schemas.openxmlformats.org/officeDocument/2006/relationships/hyperlink" Id="rId122" Target="file://file-RnEHNBxUAKok2UacCY5sTL#:~:text=To%20illustrate%20the%20,%28see%20below%29%20links" TargetMode="External" /><Relationship Type="http://schemas.openxmlformats.org/officeDocument/2006/relationships/hyperlink" Id="rId124" Target="file://file-RnEHNBxUAKok2UacCY5sTL#:~:text=To%20illustrate%20the%20,with" TargetMode="External" /><Relationship Type="http://schemas.openxmlformats.org/officeDocument/2006/relationships/hyperlink" Id="rId158" Target="file://file-RnEHNBxUAKok2UacCY5sTL#:~:text=We%20must%20acknowledge%20that%20a,Nui%20language%2C%20and%20some%20might" TargetMode="External" /><Relationship Type="http://schemas.openxmlformats.org/officeDocument/2006/relationships/hyperlink" Id="rId75" Target="file://file-RnEHNBxUAKok2UacCY5sTL#:~:text=are%20confirmed%20by%20their%20usage,depict%20a%20curved%20shape%20that" TargetMode="External" /><Relationship Type="http://schemas.openxmlformats.org/officeDocument/2006/relationships/hyperlink" Id="rId72" Target="file://file-RnEHNBxUAKok2UacCY5sTL#:~:text=are%20confirmed%20by%20their%20usage,it%20to%20a%20breaking%20paddle" TargetMode="External" /><Relationship Type="http://schemas.openxmlformats.org/officeDocument/2006/relationships/hyperlink" Id="rId29" Target="file://file-RnEHNBxUAKok2UacCY5sTL#:~:text=attempting,approach%20we%20undertook%20%E2%80%93%20leveraging" TargetMode="External" /><Relationship Type="http://schemas.openxmlformats.org/officeDocument/2006/relationships/hyperlink" Id="rId78" Target="file://file-RnEHNBxUAKok2UacCY5sTL#:~:text=by%20copulating%20with%20Darkness%20produced,We%20have%20thus" TargetMode="External" /><Relationship Type="http://schemas.openxmlformats.org/officeDocument/2006/relationships/hyperlink" Id="rId137" Target="file://file-RnEHNBxUAKok2UacCY5sTL#:~:text=by%20copulating%20with%20Darkness%20produced,script%20becomes%20clear%20here%3A%20each" TargetMode="External" /><Relationship Type="http://schemas.openxmlformats.org/officeDocument/2006/relationships/hyperlink" Id="rId60" Target="file://file-RnEHNBxUAKok2UacCY5sTL#:~:text=context,%E2%80%9Ctentacle%2C%20octopus%20%28he%E2%80%99e%29%E2%80%9D" TargetMode="External" /><Relationship Type="http://schemas.openxmlformats.org/officeDocument/2006/relationships/hyperlink" Id="rId68" Target="file://file-RnEHNBxUAKok2UacCY5sTL#:~:text=crown%20of%20the%20god%20Makemake,%E2%80%93%20this%20needs%20further%20confirmation" TargetMode="External" /><Relationship Type="http://schemas.openxmlformats.org/officeDocument/2006/relationships/hyperlink" Id="rId81" Target="file://file-RnEHNBxUAKok2UacCY5sTL#:~:text=depict%20tiny%20sliver%20crescents%2C%20and,unknown%20glyph%20from%20our%20list" TargetMode="External" /><Relationship Type="http://schemas.openxmlformats.org/officeDocument/2006/relationships/hyperlink" Id="rId57" Target="file://file-RnEHNBxUAKok2UacCY5sTL#:~:text=double%20meaning%3A%20,tuna%20or" TargetMode="External" /><Relationship Type="http://schemas.openxmlformats.org/officeDocument/2006/relationships/hyperlink" Id="rId151" Target="file://file-RnEHNBxUAKok2UacCY5sTL#:~:text=etc,Each%20deciphered%20glyph" TargetMode="External" /><Relationship Type="http://schemas.openxmlformats.org/officeDocument/2006/relationships/hyperlink" Id="rId153" Target="file://file-RnEHNBxUAKok2UacCY5sTL#:~:text=glyph%20sequences%20to%20known%20Polynesian,the%20Rapanui%20lexicon%20and%20worldview" TargetMode="External" /><Relationship Type="http://schemas.openxmlformats.org/officeDocument/2006/relationships/hyperlink" Id="rId45" Target="file://file-RnEHNBxUAKok2UacCY5sTL#:~:text=hetu%EA%9E%8Cu%29,a%20lexical%20word%20but%20a" TargetMode="External" /><Relationship Type="http://schemas.openxmlformats.org/officeDocument/2006/relationships/hyperlink" Id="rId34" Target="file://file-RnEHNBxUAKok2UacCY5sTL#:~:text=human%20glyph%2C%20it%20mirrors%20phrases,These%20identifications%2C%20initially%20hypothesized" TargetMode="External" /><Relationship Type="http://schemas.openxmlformats.org/officeDocument/2006/relationships/hyperlink" Id="rId33" Target="file://file-RnEHNBxUAKok2UacCY5sTL#:~:text=human,which%20signifies" TargetMode="External" /><Relationship Type="http://schemas.openxmlformats.org/officeDocument/2006/relationships/hyperlink" Id="rId22" Target="file://file-RnEHNBxUAKok2UacCY5sTL#:~:text=known.%20By%20cross,the%20type%20of%20evidence%20used" TargetMode="External" /><Relationship Type="http://schemas.openxmlformats.org/officeDocument/2006/relationships/hyperlink" Id="rId41" Target="file://file-RnEHNBxUAKok2UacCY5sTL#:~:text=like%20,%E2%80%9COn%20the%20fourth%20night" TargetMode="External" /><Relationship Type="http://schemas.openxmlformats.org/officeDocument/2006/relationships/hyperlink" Id="rId65" Target="file://file-RnEHNBxUAKok2UacCY5sTL#:~:text=likely%20for%20%E2%80%9Cpalm%20tree%E2%80%9D%20or,glyph%2061" TargetMode="External" /><Relationship Type="http://schemas.openxmlformats.org/officeDocument/2006/relationships/hyperlink" Id="rId94" Target="file://file-RnEHNBxUAKok2UacCY5sTL#:~:text=many%20glyph%20meanings%2C%20but%20a,for%20Rongorongo" TargetMode="External" /><Relationship Type="http://schemas.openxmlformats.org/officeDocument/2006/relationships/hyperlink" Id="rId53" Target="file://file-RnEHNBxUAKok2UacCY5sTL#:~:text=mean%20,figure%20except%20the%20Tangata%20Manu" TargetMode="External" /><Relationship Type="http://schemas.openxmlformats.org/officeDocument/2006/relationships/hyperlink" Id="rId62" Target="file://file-RnEHNBxUAKok2UacCY5sTL#:~:text=motif.%20,lizard" TargetMode="External" /><Relationship Type="http://schemas.openxmlformats.org/officeDocument/2006/relationships/hyperlink" Id="rId154" Target="file://file-RnEHNBxUAKok2UacCY5sTL#:~:text=now%20evident%20on%20tablets%20like,the%20turtle%20and%20crescent%20signs" TargetMode="External" /><Relationship Type="http://schemas.openxmlformats.org/officeDocument/2006/relationships/hyperlink" Id="rId73" Target="file://file-RnEHNBxUAKok2UacCY5sTL#:~:text=of%20prayer,depict%20a%20curved%20shape%20that" TargetMode="External" /><Relationship Type="http://schemas.openxmlformats.org/officeDocument/2006/relationships/hyperlink" Id="rId145" Target="file://file-RnEHNBxUAKok2UacCY5sTL#:~:text=on%20the%20island%2C%20linking%20the,of%20previously%20opaque%20glosses%20%E2%80%93" TargetMode="External" /><Relationship Type="http://schemas.openxmlformats.org/officeDocument/2006/relationships/hyperlink" Id="rId32" Target="file://file-RnEHNBxUAKok2UacCY5sTL#:~:text=person,for" TargetMode="External" /><Relationship Type="http://schemas.openxmlformats.org/officeDocument/2006/relationships/hyperlink" Id="rId58" Target="file://file-RnEHNBxUAKok2UacCY5sTL#:~:text=polyvalent%3A%20literally%20,shark%20or%20perhaps%20a" TargetMode="External" /><Relationship Type="http://schemas.openxmlformats.org/officeDocument/2006/relationships/hyperlink" Id="rId103" Target="file://file-RnEHNBxUAKok2UacCY5sTL#:~:text=preceding%20the%20known%20new,Indeed%2C%20Metoro%20read" TargetMode="External" /><Relationship Type="http://schemas.openxmlformats.org/officeDocument/2006/relationships/hyperlink" Id="rId35" Target="file://file-RnEHNBxUAKok2UacCY5sTL#:~:text=rank.%20We%20also%20have%20,%3D%20mother" TargetMode="External" /><Relationship Type="http://schemas.openxmlformats.org/officeDocument/2006/relationships/hyperlink" Id="rId36" Target="file://file-RnEHNBxUAKok2UacCY5sTL#:~:text=readings,Another%20cross" TargetMode="External" /><Relationship Type="http://schemas.openxmlformats.org/officeDocument/2006/relationships/hyperlink" Id="rId42" Target="file://file-RnEHNBxUAKok2UacCY5sTL#:~:text=readings,contain%20a%20sequence%20of%20glyphs" TargetMode="External" /><Relationship Type="http://schemas.openxmlformats.org/officeDocument/2006/relationships/hyperlink" Id="rId66" Target="file://file-RnEHNBxUAKok2UacCY5sTL#:~:text=related%20glyphs%3A%20,glyph%2061" TargetMode="External" /><Relationship Type="http://schemas.openxmlformats.org/officeDocument/2006/relationships/hyperlink" Id="rId90" Target="file://file-RnEHNBxUAKok2UacCY5sTL#:~:text=relational%20and%20divine%20glyphs,the%20Rapanui%20lexicon%20and%20worldview" TargetMode="External" /><Relationship Type="http://schemas.openxmlformats.org/officeDocument/2006/relationships/hyperlink" Id="rId95" Target="file://file-RnEHNBxUAKok2UacCY5sTL#:~:text=repeating%20glyph%20sequences%20in%20Mamari,unknown%20glyphs" TargetMode="External" /><Relationship Type="http://schemas.openxmlformats.org/officeDocument/2006/relationships/hyperlink" Id="rId74" Target="file://file-RnEHNBxUAKok2UacCY5sTL#:~:text=repetitive%20invocation%20lines%20,capital%20letter%20or%20paragraph%20marker" TargetMode="External" /><Relationship Type="http://schemas.openxmlformats.org/officeDocument/2006/relationships/hyperlink" Id="rId146" Target="file://file-RnEHNBxUAKok2UacCY5sTL#:~:text=seated%20figure%20with%20prominent%20headgear,sequences%20read%20as%20%E2%80%9Cchief%20X" TargetMode="External" /><Relationship Type="http://schemas.openxmlformats.org/officeDocument/2006/relationships/hyperlink" Id="rId102" Target="file://file-RnEHNBxUAKok2UacCY5sTL#:~:text=sequences%20of%20a%20single%20glyph,Glyph" TargetMode="External" /><Relationship Type="http://schemas.openxmlformats.org/officeDocument/2006/relationships/hyperlink" Id="rId112" Target="file://file-RnEHNBxUAKok2UacCY5sTL#:~:text=text%20example%3A%20both%20Text%20C,tablets%20%E2%80%93%20strong%20evidence%20that" TargetMode="External" /><Relationship Type="http://schemas.openxmlformats.org/officeDocument/2006/relationships/hyperlink" Id="rId64" Target="file://file-RnEHNBxUAKok2UacCY5sTL#:~:text=the%20extinct%20,is%20a" TargetMode="External" /><Relationship Type="http://schemas.openxmlformats.org/officeDocument/2006/relationships/hyperlink" Id="rId55" Target="file://file-RnEHNBxUAKok2UacCY5sTL#:~:text=this%20was%20proposed%20by%20earlier,ferocious%20fish%20%E2%80%93%20source%20texts" TargetMode="External" /><Relationship Type="http://schemas.openxmlformats.org/officeDocument/2006/relationships/hyperlink" Id="rId110" Target="file://file-RnEHNBxUAKok2UacCY5sTL#:~:text=variants%2C%20not%20hindering%20overall%20comprehension,each%20glyph%20for%20those%20names" TargetMode="External" /><Relationship Type="http://schemas.openxmlformats.org/officeDocument/2006/relationships/hyperlink" Id="rId59" Target="file://file-RnEHNBxUAKok2UacCY5sTL#:~:text=with%20fierce%20teeth,with%20tentacles%2C%20which%20indeed%20means" TargetMode="External" /><Relationship Type="http://schemas.openxmlformats.org/officeDocument/2006/relationships/hyperlink" Id="rId172" Target="https://core.ac.uk/download/pdf/224103200.pdf" TargetMode="External" /><Relationship Type="http://schemas.openxmlformats.org/officeDocument/2006/relationships/hyperlink" Id="rId160" Target="https://core.ac.uk/download/pdf/224103200.pdf#:~:text=Island%20core,crescents%20of%20the%20calendar" TargetMode="External" /><Relationship Type="http://schemas.openxmlformats.org/officeDocument/2006/relationships/hyperlink" Id="rId169" Target="https://en.wikipedia.org/wiki/Decipherment_of_rongorongo" TargetMode="External" /><Relationship Type="http://schemas.openxmlformats.org/officeDocument/2006/relationships/hyperlink" Id="rId125" Target="https://en.wikipedia.org/wiki/Decipherment_of_rongorongo#:~:text=%22Tiki,meat%20%28%3F%29%22%20%28verse%2032" TargetMode="External" /><Relationship Type="http://schemas.openxmlformats.org/officeDocument/2006/relationships/hyperlink" Id="rId115" Target="https://en.wikipedia.org/wiki/Decipherment_of_rongorongo#:~:text=%EA%9E%8Cai%20ki%20roto%20Y%2C%20ka,note%2011" TargetMode="External" /><Relationship Type="http://schemas.openxmlformats.org/officeDocument/2006/relationships/hyperlink" Id="rId123" Target="https://en.wikipedia.org/wiki/Decipherment_of_rongorongo#:~:text=,%28verse%2016" TargetMode="External" /><Relationship Type="http://schemas.openxmlformats.org/officeDocument/2006/relationships/hyperlink" Id="rId132" Target="https://en.wikipedia.org/wiki/Decipherment_of_rongorongo#:~:text=Fischer%20identified%20glyph%2076%20as,primary%20example%20was%20this%20one" TargetMode="External" /><Relationship Type="http://schemas.openxmlformats.org/officeDocument/2006/relationships/hyperlink" Id="rId140" Target="https://en.wikipedia.org/wiki/Decipherment_of_rongorongo#:~:text=These%20verses%20have%20generally%20been,For%20example" TargetMode="External" /><Relationship Type="http://schemas.openxmlformats.org/officeDocument/2006/relationships/hyperlink" Id="rId133" Target="https://en.wikipedia.org/wiki/Decipherment_of_rongorongo#:~:text=X%E2%80%93phallus%20Y%20Z%2C%20which%20he,primary%20example%20was%20this%20one" TargetMode="External" /><Relationship Type="http://schemas.openxmlformats.org/officeDocument/2006/relationships/hyperlink" Id="rId131" Target="https://en.wikipedia.org/wiki/Decipherment_of_rongorongo#:~:text=mankind%20by%20copulating%20with%20various,lists%20twenty%20procreations%20of%20Tiki" TargetMode="External" /><Relationship Type="http://schemas.openxmlformats.org/officeDocument/2006/relationships/hyperlink" Id="rId56" Target="https://en.wikipedia.org/wiki/Decipherment_of_rongorongo#:~:text=occurrences%20of%20glyph%2076%2C%20the,Staff%2C%20with%2063%20occurrences%20of" TargetMode="External" /><Relationship Type="http://schemas.openxmlformats.org/officeDocument/2006/relationships/hyperlink" Id="rId135" Target="https://en.wikipedia.org/wiki/Decipherment_of_rongorongo#:~:text=recitations%2C%20Apai%20and%20Atua%20Matariri%2C,note%2011" TargetMode="External" /><Relationship Type="http://schemas.openxmlformats.org/officeDocument/2006/relationships/hyperlink" Id="rId170" Target="https://journals.openedition.org/jso/6314" TargetMode="External" /><Relationship Type="http://schemas.openxmlformats.org/officeDocument/2006/relationships/hyperlink" Id="rId104" Target="https://journals.openedition.org/jso/6314#:~:text=,140" TargetMode="External" /><Relationship Type="http://schemas.openxmlformats.org/officeDocument/2006/relationships/hyperlink" Id="rId99" Target="https://journals.openedition.org/jso/6314#:~:text=19%20The%20moon%20calendar%20as,is%20inclined%20to%20think%20that" TargetMode="External" /><Relationship Type="http://schemas.openxmlformats.org/officeDocument/2006/relationships/hyperlink" Id="rId161" Target="https://journals.openedition.org/jso/6314#:~:text=21%20Guy%20contributed%20a%20fundamental,711%20may%20be%20meaningful" TargetMode="External" /><Relationship Type="http://schemas.openxmlformats.org/officeDocument/2006/relationships/hyperlink" Id="rId101" Target="https://journals.openedition.org/jso/6314#:~:text=Lunar%20calendar%20in%20rongorongo%20texts,crescents%20of%20the%20calendar" TargetMode="External" /><Relationship Type="http://schemas.openxmlformats.org/officeDocument/2006/relationships/hyperlink" Id="rId155" Target="https://journals.openedition.org/jso/6314#:~:text=Lunar%20calendar%20is%20written%20in,9" TargetMode="External" /><Relationship Type="http://schemas.openxmlformats.org/officeDocument/2006/relationships/hyperlink" Id="rId105" Target="https://journals.openedition.org/jso/6314#:~:text=Studying%20the%20delimiter%20groups%20from,711%20may%20be%20meaningful" TargetMode="External" /><Relationship Type="http://schemas.openxmlformats.org/officeDocument/2006/relationships/hyperlink" Id="rId100" Target="https://journals.openedition.org/jso/6314#:~:text=agree%20that%20the%20calendar%20ends,3%2C%20Ca9%2C%20Cb14%20and%20Bv2" TargetMode="External" /><Relationship Type="http://schemas.openxmlformats.org/officeDocument/2006/relationships/hyperlink" Id="rId106" Target="https://journals.openedition.org/jso/6314#:~:text=conclusion%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2025-12-20T21:51:48Z</dcterms:created>
  <dcterms:modified xsi:type="dcterms:W3CDTF">2025-12-20T21:51:48Z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