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3C15139" w14:textId="295AE83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2FFF6F7" w14:textId="77777777" w:rsidR="00297F1F" w:rsidRPr="00297F1F" w:rsidRDefault="00297F1F" w:rsidP="00297F1F">
      <w:pPr>
        <w:rPr>
          <w:rFonts w:ascii="Times New Roman" w:hAnsi="Times New Roman" w:cs="Times New Roman"/>
          <w:sz w:val="28"/>
          <w:szCs w:val="28"/>
        </w:rPr>
      </w:pPr>
      <w:r w:rsidRPr="00297F1F">
        <w:rPr>
          <w:rFonts w:ascii="Times New Roman" w:hAnsi="Times New Roman" w:cs="Times New Roman"/>
          <w:sz w:val="28"/>
          <w:szCs w:val="28"/>
        </w:rPr>
        <w:lastRenderedPageBreak/>
        <w:t xml:space="preserve">В 1С строки </w:t>
      </w:r>
      <w:proofErr w:type="spellStart"/>
      <w:r w:rsidRPr="00297F1F">
        <w:rPr>
          <w:rFonts w:ascii="Times New Roman" w:hAnsi="Times New Roman" w:cs="Times New Roman"/>
          <w:sz w:val="28"/>
          <w:szCs w:val="28"/>
        </w:rPr>
        <w:t>храняться</w:t>
      </w:r>
      <w:proofErr w:type="spellEnd"/>
      <w:r w:rsidRPr="00297F1F">
        <w:rPr>
          <w:rFonts w:ascii="Times New Roman" w:hAnsi="Times New Roman" w:cs="Times New Roman"/>
          <w:sz w:val="28"/>
          <w:szCs w:val="28"/>
        </w:rPr>
        <w:t xml:space="preserve"> в двух типах</w:t>
      </w:r>
    </w:p>
    <w:p w14:paraId="70B239C5" w14:textId="77777777" w:rsidR="00297F1F" w:rsidRPr="005332E2" w:rsidRDefault="00297F1F" w:rsidP="00297F1F">
      <w:pPr>
        <w:pStyle w:val="a9"/>
        <w:numPr>
          <w:ilvl w:val="0"/>
          <w:numId w:val="8"/>
        </w:numPr>
      </w:pPr>
      <w:r>
        <w:t>Строковая константа:</w:t>
      </w:r>
    </w:p>
    <w:p w14:paraId="005F24D2" w14:textId="77777777" w:rsidR="00297F1F" w:rsidRPr="005332E2" w:rsidRDefault="00297F1F" w:rsidP="00297F1F">
      <w:pPr>
        <w:pStyle w:val="a9"/>
        <w:ind w:left="1069"/>
        <w:rPr>
          <w:color w:val="FF0000"/>
        </w:rPr>
      </w:pPr>
      <w:r w:rsidRPr="005332E2">
        <w:rPr>
          <w:color w:val="FF0000"/>
        </w:rPr>
        <w:t>Выбрать</w:t>
      </w:r>
    </w:p>
    <w:p w14:paraId="5D142F47" w14:textId="77777777" w:rsidR="00297F1F" w:rsidRPr="005332E2" w:rsidRDefault="00297F1F" w:rsidP="00297F1F">
      <w:pPr>
        <w:pStyle w:val="a9"/>
        <w:ind w:left="1069" w:firstLine="347"/>
        <w:rPr>
          <w:color w:val="FF0000"/>
          <w:lang w:val="en-US"/>
        </w:rPr>
      </w:pPr>
      <w:r w:rsidRPr="005332E2">
        <w:rPr>
          <w:color w:val="FF0000"/>
        </w:rPr>
        <w:t>“Жизнь прекрасна”</w:t>
      </w:r>
    </w:p>
    <w:p w14:paraId="6A66B053" w14:textId="77777777" w:rsidR="00297F1F" w:rsidRPr="005332E2" w:rsidRDefault="00297F1F" w:rsidP="00297F1F">
      <w:pPr>
        <w:pStyle w:val="a9"/>
        <w:numPr>
          <w:ilvl w:val="0"/>
          <w:numId w:val="8"/>
        </w:numPr>
      </w:pPr>
      <w:proofErr w:type="spellStart"/>
      <w:r>
        <w:t>Реквезит</w:t>
      </w:r>
      <w:proofErr w:type="spellEnd"/>
      <w:r>
        <w:t xml:space="preserve"> </w:t>
      </w:r>
      <w:proofErr w:type="spellStart"/>
      <w:r>
        <w:t>тыблицы</w:t>
      </w:r>
      <w:proofErr w:type="spellEnd"/>
      <w:r>
        <w:t xml:space="preserve"> у которого тип строка</w:t>
      </w:r>
    </w:p>
    <w:p w14:paraId="00876036" w14:textId="77777777" w:rsidR="00297F1F" w:rsidRPr="005332E2" w:rsidRDefault="00297F1F" w:rsidP="00297F1F">
      <w:pPr>
        <w:pStyle w:val="a9"/>
        <w:ind w:left="1069"/>
        <w:rPr>
          <w:color w:val="FF0000"/>
        </w:rPr>
      </w:pPr>
      <w:r w:rsidRPr="005332E2">
        <w:rPr>
          <w:color w:val="FF0000"/>
        </w:rPr>
        <w:t>ВЫБРАТЬ</w:t>
      </w:r>
    </w:p>
    <w:p w14:paraId="648294FD" w14:textId="77777777" w:rsidR="00297F1F" w:rsidRPr="005332E2" w:rsidRDefault="00297F1F" w:rsidP="00297F1F">
      <w:pPr>
        <w:ind w:left="1069" w:firstLine="347"/>
        <w:rPr>
          <w:color w:val="FF0000"/>
        </w:rPr>
      </w:pPr>
      <w:r w:rsidRPr="005332E2">
        <w:rPr>
          <w:color w:val="FF0000"/>
        </w:rPr>
        <w:t>Наименование</w:t>
      </w:r>
    </w:p>
    <w:p w14:paraId="009A8F8C" w14:textId="77777777" w:rsidR="00297F1F" w:rsidRPr="005332E2" w:rsidRDefault="00297F1F" w:rsidP="00297F1F">
      <w:pPr>
        <w:ind w:left="1069"/>
        <w:rPr>
          <w:color w:val="FF0000"/>
        </w:rPr>
      </w:pPr>
      <w:r w:rsidRPr="005332E2">
        <w:rPr>
          <w:color w:val="FF0000"/>
        </w:rPr>
        <w:t>ИЗ</w:t>
      </w:r>
    </w:p>
    <w:p w14:paraId="4481A070" w14:textId="77777777" w:rsidR="00297F1F" w:rsidRDefault="00297F1F" w:rsidP="00297F1F">
      <w:pPr>
        <w:ind w:left="1069"/>
        <w:rPr>
          <w:color w:val="FF0000"/>
        </w:rPr>
      </w:pPr>
      <w:r w:rsidRPr="005332E2">
        <w:rPr>
          <w:color w:val="FF0000"/>
        </w:rPr>
        <w:tab/>
        <w:t>Справочник еда</w:t>
      </w:r>
    </w:p>
    <w:p w14:paraId="08BF90E4" w14:textId="12CB8940" w:rsidR="00A96114" w:rsidRPr="00056B88" w:rsidRDefault="00297F1F" w:rsidP="00297F1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Сложение строк</w:t>
      </w:r>
      <w:r w:rsidRPr="00056B88">
        <w:rPr>
          <w:rFonts w:ascii="Times New Roman" w:hAnsi="Times New Roman" w:cs="Times New Roman"/>
          <w:b/>
          <w:noProof/>
        </w:rPr>
        <w:t>:</w:t>
      </w:r>
    </w:p>
    <w:p w14:paraId="255D1460" w14:textId="5C431BA8" w:rsidR="00297F1F" w:rsidRDefault="00297F1F" w:rsidP="00297F1F">
      <w:pPr>
        <w:rPr>
          <w:rFonts w:ascii="Times New Roman" w:hAnsi="Times New Roman" w:cs="Times New Roman"/>
          <w:noProof/>
        </w:rPr>
      </w:pPr>
      <w:r w:rsidRPr="00056B88"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noProof/>
        </w:rPr>
        <w:t>ВЫБРАТЬ</w:t>
      </w:r>
    </w:p>
    <w:p w14:paraId="1588D6B3" w14:textId="188856F3" w:rsidR="00297F1F" w:rsidRDefault="00297F1F" w:rsidP="00297F1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056B88">
        <w:rPr>
          <w:rFonts w:ascii="Times New Roman" w:hAnsi="Times New Roman" w:cs="Times New Roman"/>
          <w:noProof/>
        </w:rPr>
        <w:t>“</w:t>
      </w:r>
      <w:r>
        <w:rPr>
          <w:rFonts w:ascii="Times New Roman" w:hAnsi="Times New Roman" w:cs="Times New Roman"/>
          <w:noProof/>
        </w:rPr>
        <w:t>ЕДА</w:t>
      </w:r>
      <w:r w:rsidRPr="00056B88">
        <w:rPr>
          <w:rFonts w:ascii="Times New Roman" w:hAnsi="Times New Roman" w:cs="Times New Roman"/>
          <w:noProof/>
        </w:rPr>
        <w:t xml:space="preserve">: ” + </w:t>
      </w:r>
      <w:r>
        <w:rPr>
          <w:rFonts w:ascii="Times New Roman" w:hAnsi="Times New Roman" w:cs="Times New Roman"/>
          <w:noProof/>
        </w:rPr>
        <w:t>Наименование</w:t>
      </w:r>
    </w:p>
    <w:p w14:paraId="417C74DB" w14:textId="6EE79DDA" w:rsidR="00297F1F" w:rsidRDefault="00297F1F" w:rsidP="00297F1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ИЗ</w:t>
      </w:r>
    </w:p>
    <w:p w14:paraId="469FB43F" w14:textId="24CCC944" w:rsidR="00297F1F" w:rsidRDefault="00297F1F" w:rsidP="00297F1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Справочник.Еда</w:t>
      </w:r>
    </w:p>
    <w:p w14:paraId="5F520DAB" w14:textId="2A0F7B6C" w:rsidR="00297F1F" w:rsidRDefault="00297F1F" w:rsidP="00297F1F">
      <w:pPr>
        <w:rPr>
          <w:rFonts w:ascii="Times New Roman" w:hAnsi="Times New Roman" w:cs="Times New Roman"/>
          <w:b/>
          <w:noProof/>
        </w:rPr>
      </w:pPr>
      <w:r w:rsidRPr="00297F1F">
        <w:rPr>
          <w:rFonts w:ascii="Times New Roman" w:hAnsi="Times New Roman" w:cs="Times New Roman"/>
          <w:b/>
          <w:noProof/>
        </w:rPr>
        <w:t>Функция ПОДСТРОКА</w:t>
      </w:r>
    </w:p>
    <w:p w14:paraId="50EF427B" w14:textId="77777777" w:rsidR="00297F1F" w:rsidRDefault="00297F1F" w:rsidP="00297F1F">
      <w:pPr>
        <w:rPr>
          <w:rFonts w:ascii="Arial" w:hAnsi="Arial" w:cs="Arial"/>
          <w:sz w:val="30"/>
          <w:szCs w:val="30"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Arial" w:hAnsi="Arial" w:cs="Arial"/>
          <w:sz w:val="30"/>
          <w:szCs w:val="30"/>
        </w:rPr>
        <w:t>В качестве параметров принимает:</w:t>
      </w:r>
    </w:p>
    <w:p w14:paraId="74C5DBBC" w14:textId="77777777" w:rsidR="00297F1F" w:rsidRPr="00297F1F" w:rsidRDefault="00297F1F" w:rsidP="00297F1F">
      <w:pPr>
        <w:pStyle w:val="a9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297F1F">
        <w:rPr>
          <w:rFonts w:ascii="Arial" w:hAnsi="Arial" w:cs="Arial"/>
          <w:sz w:val="30"/>
          <w:szCs w:val="30"/>
        </w:rPr>
        <w:t>строку, из которой необходимо выделить подстроку;</w:t>
      </w:r>
    </w:p>
    <w:p w14:paraId="5EEDEA74" w14:textId="2E8896F4" w:rsidR="00297F1F" w:rsidRPr="00297F1F" w:rsidRDefault="00297F1F" w:rsidP="00297F1F">
      <w:pPr>
        <w:pStyle w:val="a9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297F1F">
        <w:rPr>
          <w:rFonts w:ascii="Arial" w:hAnsi="Arial" w:cs="Arial"/>
          <w:sz w:val="30"/>
          <w:szCs w:val="30"/>
        </w:rPr>
        <w:t>позицию символа, с которого начинается выделяемая из строки подстрока;</w:t>
      </w:r>
    </w:p>
    <w:p w14:paraId="2EFEA112" w14:textId="490D7540" w:rsidR="00874615" w:rsidRDefault="00297F1F" w:rsidP="00297F1F">
      <w:pPr>
        <w:pStyle w:val="a9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297F1F">
        <w:rPr>
          <w:rFonts w:ascii="Arial" w:hAnsi="Arial" w:cs="Arial"/>
          <w:sz w:val="30"/>
          <w:szCs w:val="30"/>
        </w:rPr>
        <w:t>длину выделяемой подстроки.</w:t>
      </w:r>
    </w:p>
    <w:p w14:paraId="3A256E83" w14:textId="6F23BADE" w:rsidR="00297F1F" w:rsidRPr="00874615" w:rsidRDefault="00874615" w:rsidP="00874615">
      <w:pPr>
        <w:spacing w:line="259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31CA6848" w14:textId="1F9FD717" w:rsidR="00297F1F" w:rsidRDefault="00297F1F" w:rsidP="00297F1F">
      <w:pPr>
        <w:ind w:left="360"/>
        <w:rPr>
          <w:rFonts w:ascii="Times New Roman" w:hAnsi="Times New Roman" w:cs="Times New Roman"/>
          <w:noProof/>
        </w:rPr>
      </w:pPr>
    </w:p>
    <w:p w14:paraId="1A9CD323" w14:textId="77777777" w:rsidR="00297F1F" w:rsidRPr="00874615" w:rsidRDefault="00297F1F" w:rsidP="00874615">
      <w:pPr>
        <w:rPr>
          <w:rFonts w:ascii="Times New Roman" w:hAnsi="Times New Roman" w:cs="Times New Roman"/>
          <w:b/>
          <w:noProof/>
        </w:rPr>
      </w:pPr>
      <w:r w:rsidRPr="00874615">
        <w:rPr>
          <w:rFonts w:ascii="Times New Roman" w:hAnsi="Times New Roman" w:cs="Times New Roman"/>
          <w:b/>
          <w:noProof/>
        </w:rPr>
        <w:t>Функция ПОДОБНО</w:t>
      </w:r>
    </w:p>
    <w:p w14:paraId="40F297B2" w14:textId="0D3931D1" w:rsidR="00874615" w:rsidRDefault="00874615" w:rsidP="00874615">
      <w:pPr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если нужно более хитрое сравнение? Не просто на равенство или неравенство, а на подобие определенному шаблону? Вот как раз для этого и создана функция ПОДОБНО.</w:t>
      </w:r>
    </w:p>
    <w:p w14:paraId="7744B3F7" w14:textId="04225031" w:rsidR="00874615" w:rsidRDefault="00874615" w:rsidP="00874615">
      <w:pPr>
        <w:ind w:firstLine="7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Если быть совсем точным, то это даже не функция, а оператор, который позволяет сравнить значение выражения, указанного слева от него, со строкой шаблона, указанной справа.</w:t>
      </w:r>
    </w:p>
    <w:p w14:paraId="6010CD5D" w14:textId="56051AE6" w:rsidR="00297F1F" w:rsidRDefault="00874615" w:rsidP="00874615">
      <w:pPr>
        <w:ind w:firstLine="709"/>
        <w:rPr>
          <w:rFonts w:ascii="Times New Roman" w:hAnsi="Times New Roman" w:cs="Times New Roman"/>
          <w:noProof/>
        </w:rPr>
      </w:pPr>
      <w:r>
        <w:rPr>
          <w:rFonts w:ascii="Arial" w:hAnsi="Arial" w:cs="Arial"/>
          <w:sz w:val="30"/>
          <w:szCs w:val="30"/>
        </w:rPr>
        <w:t>Значение выражения должно иметь тип строка. Если значение выражения удовлетворяет шаблону – результатом оператора будет ИСТИНА, иначе –ЛОЖЬ.</w:t>
      </w:r>
      <w:r w:rsidR="00297F1F">
        <w:rPr>
          <w:rFonts w:ascii="Arial" w:hAnsi="Arial" w:cs="Arial"/>
          <w:sz w:val="30"/>
          <w:szCs w:val="30"/>
        </w:rPr>
        <w:br/>
      </w:r>
    </w:p>
    <w:p w14:paraId="46C45835" w14:textId="77777777" w:rsidR="00874615" w:rsidRDefault="00874615" w:rsidP="008746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ВЫБРАТЬ </w:t>
      </w:r>
    </w:p>
    <w:p w14:paraId="43C4CEA9" w14:textId="77777777" w:rsidR="00874615" w:rsidRDefault="00874615" w:rsidP="00874615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Наименование</w:t>
      </w:r>
    </w:p>
    <w:p w14:paraId="0A0133FD" w14:textId="77777777" w:rsidR="00874615" w:rsidRDefault="00874615" w:rsidP="008746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ИЗ </w:t>
      </w:r>
    </w:p>
    <w:p w14:paraId="113F1999" w14:textId="77777777" w:rsidR="00874615" w:rsidRDefault="00874615" w:rsidP="00874615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Справочник.Еда</w:t>
      </w:r>
      <w:proofErr w:type="spellEnd"/>
    </w:p>
    <w:p w14:paraId="710549FA" w14:textId="77777777" w:rsidR="00874615" w:rsidRDefault="00874615" w:rsidP="008746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ГДЕ </w:t>
      </w:r>
    </w:p>
    <w:p w14:paraId="39D62D67" w14:textId="77777777" w:rsidR="00874615" w:rsidRDefault="00874615" w:rsidP="0087461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Наименование ПОДОБНО "[К]%"</w:t>
      </w:r>
    </w:p>
    <w:p w14:paraId="477C49FD" w14:textId="749CE8F7" w:rsidR="00874615" w:rsidRDefault="00874615" w:rsidP="00874615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Результатом выполнения данного запроса будет вся еда, наименование которой начинается на букву "К". Первым символом наименования должна быть буква "К". Знак "%", идущий следом означает, что после буквы "К" могут идти (или не идти) любые символы в любом количестве.</w:t>
      </w:r>
    </w:p>
    <w:p w14:paraId="42A24557" w14:textId="0932D7F4" w:rsidR="00056B88" w:rsidRDefault="00056B88">
      <w:pPr>
        <w:spacing w:line="259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7E935CB7" w14:textId="46D48544" w:rsidR="00874615" w:rsidRDefault="00056B88" w:rsidP="00874615">
      <w:pPr>
        <w:ind w:firstLine="708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</w:rPr>
        <w:lastRenderedPageBreak/>
        <w:t>ДЗ</w:t>
      </w:r>
      <w:r>
        <w:rPr>
          <w:rFonts w:ascii="Arial" w:hAnsi="Arial" w:cs="Arial"/>
          <w:sz w:val="30"/>
          <w:szCs w:val="30"/>
          <w:lang w:val="en-US"/>
        </w:rPr>
        <w:t>:</w:t>
      </w:r>
    </w:p>
    <w:p w14:paraId="620951E0" w14:textId="044F3C09" w:rsidR="0092557E" w:rsidRDefault="00056B88" w:rsidP="00056B88">
      <w:pPr>
        <w:pStyle w:val="a9"/>
        <w:numPr>
          <w:ilvl w:val="0"/>
          <w:numId w:val="10"/>
        </w:numPr>
        <w:rPr>
          <w:noProof/>
          <w:lang w:eastAsia="ru-RU"/>
        </w:rPr>
      </w:pPr>
      <w:r w:rsidRPr="00056B88">
        <w:rPr>
          <w:rFonts w:ascii="Arial" w:hAnsi="Arial" w:cs="Arial"/>
          <w:sz w:val="30"/>
          <w:szCs w:val="30"/>
        </w:rPr>
        <w:t xml:space="preserve">Напишите запрос, который выводит все заказы клиентов (таблица </w:t>
      </w:r>
      <w:proofErr w:type="spellStart"/>
      <w:r w:rsidRPr="00056B88">
        <w:rPr>
          <w:rFonts w:ascii="Arial" w:hAnsi="Arial" w:cs="Arial"/>
          <w:sz w:val="30"/>
          <w:szCs w:val="30"/>
        </w:rPr>
        <w:t>Документ.ЗаказКлиента</w:t>
      </w:r>
      <w:proofErr w:type="spellEnd"/>
      <w:r w:rsidRPr="00056B88">
        <w:rPr>
          <w:rFonts w:ascii="Arial" w:hAnsi="Arial" w:cs="Arial"/>
          <w:sz w:val="30"/>
          <w:szCs w:val="30"/>
        </w:rPr>
        <w:t>) и первые три буквы имени клиента в каждом заказе:</w:t>
      </w:r>
      <w:r w:rsidRPr="00056B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BB43B2" wp14:editId="249EB957">
            <wp:extent cx="5057775" cy="4181475"/>
            <wp:effectExtent l="38100" t="3810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EE362" w14:textId="77777777" w:rsidR="0092557E" w:rsidRDefault="0092557E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357C8035" w14:textId="330CAC4B" w:rsidR="00056B88" w:rsidRDefault="00291BDA" w:rsidP="00291BDA">
      <w:pPr>
        <w:pStyle w:val="a9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1CF0A40" wp14:editId="7B16EB28">
            <wp:simplePos x="0" y="0"/>
            <wp:positionH relativeFrom="margin">
              <wp:posOffset>499110</wp:posOffset>
            </wp:positionH>
            <wp:positionV relativeFrom="paragraph">
              <wp:posOffset>853894</wp:posOffset>
            </wp:positionV>
            <wp:extent cx="4686300" cy="2895600"/>
            <wp:effectExtent l="38100" t="38100" r="38100" b="3810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BDA">
        <w:rPr>
          <w:rFonts w:ascii="Arial" w:hAnsi="Arial" w:cs="Arial"/>
          <w:sz w:val="30"/>
          <w:szCs w:val="30"/>
        </w:rPr>
        <w:t xml:space="preserve">Напишите запрос, </w:t>
      </w:r>
      <w:r>
        <w:rPr>
          <w:rFonts w:ascii="Arial" w:hAnsi="Arial" w:cs="Arial"/>
          <w:sz w:val="30"/>
          <w:szCs w:val="30"/>
        </w:rPr>
        <w:t xml:space="preserve">который получает цвета (таблица </w:t>
      </w:r>
      <w:proofErr w:type="spellStart"/>
      <w:proofErr w:type="gramStart"/>
      <w:r w:rsidRPr="00291BDA">
        <w:rPr>
          <w:rFonts w:ascii="Arial" w:hAnsi="Arial" w:cs="Arial"/>
          <w:sz w:val="30"/>
          <w:szCs w:val="30"/>
        </w:rPr>
        <w:t>Справочник.Цвета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Pr="00291BDA">
        <w:rPr>
          <w:rFonts w:ascii="Arial" w:hAnsi="Arial" w:cs="Arial"/>
          <w:sz w:val="30"/>
          <w:szCs w:val="30"/>
        </w:rPr>
        <w:t>)</w:t>
      </w:r>
      <w:proofErr w:type="gramEnd"/>
      <w:r w:rsidRPr="00291BDA">
        <w:rPr>
          <w:rFonts w:ascii="Arial" w:hAnsi="Arial" w:cs="Arial"/>
          <w:sz w:val="30"/>
          <w:szCs w:val="30"/>
        </w:rPr>
        <w:t>, в названии которых присутствует сочетание букв "</w:t>
      </w:r>
      <w:proofErr w:type="spellStart"/>
      <w:r w:rsidRPr="00291BDA">
        <w:rPr>
          <w:rFonts w:ascii="Arial" w:hAnsi="Arial" w:cs="Arial"/>
          <w:sz w:val="30"/>
          <w:szCs w:val="30"/>
        </w:rPr>
        <w:t>ра</w:t>
      </w:r>
      <w:proofErr w:type="spellEnd"/>
      <w:r w:rsidRPr="00291BDA">
        <w:rPr>
          <w:rFonts w:ascii="Arial" w:hAnsi="Arial" w:cs="Arial"/>
          <w:sz w:val="30"/>
          <w:szCs w:val="30"/>
        </w:rPr>
        <w:t>":</w:t>
      </w:r>
    </w:p>
    <w:p w14:paraId="083A8E4B" w14:textId="698B8A68" w:rsidR="00291BDA" w:rsidRDefault="00291BDA" w:rsidP="00291BDA">
      <w:pPr>
        <w:pStyle w:val="a9"/>
        <w:numPr>
          <w:ilvl w:val="0"/>
          <w:numId w:val="10"/>
        </w:numPr>
        <w:rPr>
          <w:noProof/>
          <w:lang w:eastAsia="ru-RU"/>
        </w:rPr>
      </w:pPr>
      <w:r w:rsidRPr="00291BDA">
        <w:rPr>
          <w:rFonts w:ascii="Arial" w:hAnsi="Arial" w:cs="Arial"/>
          <w:sz w:val="30"/>
          <w:szCs w:val="30"/>
        </w:rPr>
        <w:t>Напишите запрос, который получает цвета, в названии которых больше шести букв:</w:t>
      </w:r>
      <w:r w:rsidRPr="00291BD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AAD03C" wp14:editId="3F6BB2ED">
            <wp:extent cx="4657725" cy="2847975"/>
            <wp:effectExtent l="38100" t="38100" r="47625" b="476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479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9A6C0" w14:textId="77777777" w:rsidR="00291BDA" w:rsidRDefault="00291BDA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52C24C5" w14:textId="77777777" w:rsidR="00291BDA" w:rsidRPr="00291BDA" w:rsidRDefault="00291BDA" w:rsidP="00291BDA">
      <w:pPr>
        <w:rPr>
          <w:rFonts w:ascii="Arial" w:hAnsi="Arial" w:cs="Arial"/>
          <w:sz w:val="30"/>
          <w:szCs w:val="30"/>
        </w:rPr>
      </w:pPr>
    </w:p>
    <w:p w14:paraId="26B4C64F" w14:textId="22A94C09" w:rsidR="00291BDA" w:rsidRPr="00056B88" w:rsidRDefault="00291BDA" w:rsidP="00291BDA">
      <w:pPr>
        <w:pStyle w:val="a9"/>
        <w:ind w:left="1068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291BDA" w:rsidRPr="00056B88" w:rsidSect="00535F57">
      <w:headerReference w:type="default" r:id="rId10"/>
      <w:footerReference w:type="default" r:id="rId11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B0AF1" w14:textId="77777777" w:rsidR="00297401" w:rsidRDefault="00297401" w:rsidP="00731858">
      <w:pPr>
        <w:spacing w:after="0" w:line="240" w:lineRule="auto"/>
      </w:pPr>
      <w:r>
        <w:separator/>
      </w:r>
    </w:p>
  </w:endnote>
  <w:endnote w:type="continuationSeparator" w:id="0">
    <w:p w14:paraId="7F311DC1" w14:textId="77777777" w:rsidR="00297401" w:rsidRDefault="00297401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1B43A30F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C8C09D5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291BDA" w:rsidRPr="00291BDA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C8C09D5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1BDA" w:rsidRPr="00291BDA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277BFBBD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09B4ECE2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1BDA" w:rsidRPr="00291BDA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09B4ECE2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1BDA" w:rsidRPr="00291BDA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0D1B4" w14:textId="77777777" w:rsidR="00297401" w:rsidRDefault="00297401" w:rsidP="00731858">
      <w:pPr>
        <w:spacing w:after="0" w:line="240" w:lineRule="auto"/>
      </w:pPr>
      <w:r>
        <w:separator/>
      </w:r>
    </w:p>
  </w:footnote>
  <w:footnote w:type="continuationSeparator" w:id="0">
    <w:p w14:paraId="57FA182E" w14:textId="77777777" w:rsidR="00297401" w:rsidRDefault="00297401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5147CE"/>
    <w:rsid w:val="00531470"/>
    <w:rsid w:val="005332E2"/>
    <w:rsid w:val="00535F57"/>
    <w:rsid w:val="00566334"/>
    <w:rsid w:val="00605055"/>
    <w:rsid w:val="006B4A05"/>
    <w:rsid w:val="006E37D6"/>
    <w:rsid w:val="00731858"/>
    <w:rsid w:val="00757FC0"/>
    <w:rsid w:val="007A31B9"/>
    <w:rsid w:val="00827328"/>
    <w:rsid w:val="0085417B"/>
    <w:rsid w:val="00874615"/>
    <w:rsid w:val="008E3993"/>
    <w:rsid w:val="00910D2B"/>
    <w:rsid w:val="0092557E"/>
    <w:rsid w:val="009457E0"/>
    <w:rsid w:val="00976EA5"/>
    <w:rsid w:val="009A5CC2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Student</cp:lastModifiedBy>
  <cp:revision>6</cp:revision>
  <dcterms:created xsi:type="dcterms:W3CDTF">2021-03-15T07:40:00Z</dcterms:created>
  <dcterms:modified xsi:type="dcterms:W3CDTF">2021-03-16T08:12:00Z</dcterms:modified>
</cp:coreProperties>
</file>