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140" w:rsidRDefault="002E0140">
      <w:r>
        <w:t>Слайд 3</w:t>
      </w:r>
    </w:p>
    <w:p w:rsidR="00CF361B" w:rsidRDefault="002E0140">
      <w:r>
        <w:t xml:space="preserve">Каждой цифре присвоим имя </w:t>
      </w:r>
      <w:r w:rsidRPr="002E0140">
        <w:t>pushButton_0</w:t>
      </w:r>
      <w:r>
        <w:t xml:space="preserve"> - pushButton_9</w:t>
      </w:r>
    </w:p>
    <w:p w:rsidR="00031820" w:rsidRPr="00031820" w:rsidRDefault="00031820">
      <w:pPr>
        <w:rPr>
          <w:lang w:val="en-US"/>
        </w:rPr>
      </w:pPr>
      <w:proofErr w:type="spellStart"/>
      <w:r>
        <w:t>Экранчик</w:t>
      </w:r>
      <w:proofErr w:type="spellEnd"/>
      <w:r>
        <w:t xml:space="preserve"> для вывода </w:t>
      </w:r>
      <w:r>
        <w:rPr>
          <w:lang w:val="en-US"/>
        </w:rPr>
        <w:t>status</w:t>
      </w:r>
    </w:p>
    <w:p w:rsidR="002E0140" w:rsidRPr="002E0140" w:rsidRDefault="002E0140">
      <w:pPr>
        <w:rPr>
          <w:lang w:val="en-US"/>
        </w:rPr>
      </w:pPr>
    </w:p>
    <w:p w:rsidR="002E0140" w:rsidRDefault="002E0140">
      <w:r>
        <w:t xml:space="preserve">В исходном файле </w:t>
      </w:r>
      <w:proofErr w:type="spellStart"/>
      <w:r>
        <w:rPr>
          <w:lang w:val="en-US"/>
        </w:rPr>
        <w:t>mainWindow</w:t>
      </w:r>
      <w:proofErr w:type="spellEnd"/>
      <w:r w:rsidRPr="002E0140">
        <w:t>.</w:t>
      </w:r>
      <w:proofErr w:type="spellStart"/>
      <w:r>
        <w:rPr>
          <w:lang w:val="en-US"/>
        </w:rPr>
        <w:t>cpp</w:t>
      </w:r>
      <w:proofErr w:type="spellEnd"/>
      <w:r w:rsidRPr="002E0140">
        <w:t xml:space="preserve">  </w:t>
      </w:r>
      <w:r>
        <w:t xml:space="preserve">создадим </w:t>
      </w:r>
      <w:proofErr w:type="gramStart"/>
      <w:r>
        <w:t>функцию</w:t>
      </w:r>
      <w:proofErr w:type="gramEnd"/>
      <w:r>
        <w:t xml:space="preserve"> которая будет отвечать на нажатие этих самых цифр</w:t>
      </w:r>
      <w:r w:rsidRPr="002E0140">
        <w:t xml:space="preserve">, </w:t>
      </w:r>
      <w:r>
        <w:t>перед этим опишем функцию в заголовке.</w:t>
      </w:r>
    </w:p>
    <w:p w:rsidR="002E0140" w:rsidRPr="002E0140" w:rsidRDefault="002E0140">
      <w:r>
        <w:rPr>
          <w:lang w:val="en-US"/>
        </w:rPr>
        <w:t xml:space="preserve">// </w:t>
      </w:r>
      <w:r>
        <w:t>наследуется</w:t>
      </w:r>
      <w:r w:rsidRPr="002E0140">
        <w:rPr>
          <w:lang w:val="en-US"/>
        </w:rPr>
        <w:t xml:space="preserve"> </w:t>
      </w:r>
      <w:r>
        <w:t>от</w:t>
      </w:r>
      <w:r w:rsidRPr="002E0140">
        <w:rPr>
          <w:lang w:val="en-US"/>
        </w:rPr>
        <w:t xml:space="preserve"> </w:t>
      </w:r>
      <w:proofErr w:type="spellStart"/>
      <w:r w:rsidRPr="002E014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</w:p>
    <w:p w:rsidR="002E0140" w:rsidRPr="002E0140" w:rsidRDefault="002E0140" w:rsidP="002E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E01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E01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014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E014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digets_num</w:t>
      </w:r>
      <w:proofErr w:type="spellEnd"/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2E0140" w:rsidRDefault="002E0140" w:rsidP="002E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1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E014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01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E014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2E01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01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01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proofErr w:type="spellEnd"/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E014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2E014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sender</w:t>
      </w:r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="0003182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//sender </w:t>
      </w:r>
      <w:r w:rsidR="00031820">
        <w:rPr>
          <w:rFonts w:ascii="Courier New" w:eastAsia="Times New Roman" w:hAnsi="Courier New" w:cs="Courier New"/>
          <w:sz w:val="20"/>
          <w:szCs w:val="20"/>
          <w:lang w:eastAsia="ru-RU"/>
        </w:rPr>
        <w:t>получает</w:t>
      </w:r>
      <w:r w:rsidR="00031820" w:rsidRPr="0003182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31820">
        <w:rPr>
          <w:rFonts w:ascii="Courier New" w:eastAsia="Times New Roman" w:hAnsi="Courier New" w:cs="Courier New"/>
          <w:sz w:val="20"/>
          <w:szCs w:val="20"/>
          <w:lang w:eastAsia="ru-RU"/>
        </w:rPr>
        <w:t>кнопку</w:t>
      </w:r>
      <w:r w:rsidR="00031820" w:rsidRPr="0003182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31820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031820" w:rsidRPr="0003182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31820">
        <w:rPr>
          <w:rFonts w:ascii="Courier New" w:eastAsia="Times New Roman" w:hAnsi="Courier New" w:cs="Courier New"/>
          <w:sz w:val="20"/>
          <w:szCs w:val="20"/>
          <w:lang w:eastAsia="ru-RU"/>
        </w:rPr>
        <w:t>которую</w:t>
      </w:r>
      <w:r w:rsidR="00031820" w:rsidRPr="0003182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31820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 w:rsidR="00031820" w:rsidRPr="0003182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31820">
        <w:rPr>
          <w:rFonts w:ascii="Courier New" w:eastAsia="Times New Roman" w:hAnsi="Courier New" w:cs="Courier New"/>
          <w:sz w:val="20"/>
          <w:szCs w:val="20"/>
          <w:lang w:eastAsia="ru-RU"/>
        </w:rPr>
        <w:t>нажали</w:t>
      </w:r>
      <w:r w:rsidR="00031820" w:rsidRPr="0003182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="0003182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Наследство от </w:t>
      </w:r>
      <w:proofErr w:type="spellStart"/>
      <w:r w:rsidR="00031820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</w:p>
    <w:p w:rsidR="00031820" w:rsidRPr="00031820" w:rsidRDefault="00031820" w:rsidP="002E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*button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указатель </w:t>
      </w:r>
    </w:p>
    <w:p w:rsidR="002E0140" w:rsidRPr="002E0140" w:rsidRDefault="002E0140" w:rsidP="002E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01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014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E014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</w:t>
      </w:r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E014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014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E014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2E014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E014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</w:t>
      </w:r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E014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E014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E014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E014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()).</w:t>
      </w:r>
      <w:r w:rsidRPr="002E014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E014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01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E0140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E0140" w:rsidRDefault="002E0140" w:rsidP="002E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E014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E0140" w:rsidRDefault="002E0140" w:rsidP="002E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E0140" w:rsidRDefault="002E0140" w:rsidP="002E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E0140" w:rsidRDefault="002E0140" w:rsidP="002E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Дальше мы отслеживаем дейст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вия на кнопке в главной функции </w:t>
      </w:r>
    </w:p>
    <w:p w:rsidR="002E0140" w:rsidRPr="002E0140" w:rsidRDefault="002E0140" w:rsidP="002E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0140">
        <w:rPr>
          <w:color w:val="00677C"/>
          <w:lang w:val="en-US"/>
        </w:rPr>
        <w:t>connect</w:t>
      </w:r>
      <w:r w:rsidRPr="002E0140">
        <w:rPr>
          <w:lang w:val="en-US"/>
        </w:rPr>
        <w:t>(</w:t>
      </w:r>
      <w:proofErr w:type="gramEnd"/>
      <w:r w:rsidRPr="002E0140">
        <w:rPr>
          <w:color w:val="800000"/>
          <w:lang w:val="en-US"/>
        </w:rPr>
        <w:t>ui</w:t>
      </w:r>
      <w:r w:rsidRPr="002E0140">
        <w:rPr>
          <w:lang w:val="en-US"/>
        </w:rPr>
        <w:t>-&gt;</w:t>
      </w:r>
      <w:r w:rsidRPr="002E0140">
        <w:rPr>
          <w:color w:val="800000"/>
          <w:lang w:val="en-US"/>
        </w:rPr>
        <w:t>pushButton_0</w:t>
      </w:r>
      <w:r w:rsidRPr="002E0140">
        <w:rPr>
          <w:lang w:val="en-US"/>
        </w:rPr>
        <w:t>,</w:t>
      </w:r>
      <w:r w:rsidRPr="002E0140">
        <w:rPr>
          <w:color w:val="000080"/>
          <w:lang w:val="en-US"/>
        </w:rPr>
        <w:t>SIGNAL</w:t>
      </w:r>
      <w:r w:rsidRPr="002E0140">
        <w:rPr>
          <w:lang w:val="en-US"/>
        </w:rPr>
        <w:t>(</w:t>
      </w:r>
      <w:r w:rsidRPr="002E0140">
        <w:rPr>
          <w:color w:val="00677C"/>
          <w:lang w:val="en-US"/>
        </w:rPr>
        <w:t>clicked</w:t>
      </w:r>
      <w:r w:rsidRPr="002E0140">
        <w:rPr>
          <w:lang w:val="en-US"/>
        </w:rPr>
        <w:t>()),</w:t>
      </w:r>
      <w:r w:rsidRPr="002E0140">
        <w:rPr>
          <w:color w:val="808000"/>
          <w:lang w:val="en-US"/>
        </w:rPr>
        <w:t>this</w:t>
      </w:r>
      <w:r w:rsidRPr="002E0140">
        <w:rPr>
          <w:lang w:val="en-US"/>
        </w:rPr>
        <w:t>,</w:t>
      </w:r>
      <w:r w:rsidRPr="002E0140">
        <w:rPr>
          <w:color w:val="000080"/>
          <w:lang w:val="en-US"/>
        </w:rPr>
        <w:t>SLOT</w:t>
      </w:r>
      <w:r w:rsidRPr="002E0140">
        <w:rPr>
          <w:lang w:val="en-US"/>
        </w:rPr>
        <w:t>(</w:t>
      </w:r>
      <w:r w:rsidRPr="002E0140">
        <w:rPr>
          <w:color w:val="00677C"/>
          <w:lang w:val="en-US"/>
        </w:rPr>
        <w:t>digets_num</w:t>
      </w:r>
      <w:r w:rsidRPr="002E0140">
        <w:rPr>
          <w:lang w:val="en-US"/>
        </w:rPr>
        <w:t>()));</w:t>
      </w:r>
      <w:r w:rsidRPr="002E0140">
        <w:rPr>
          <w:lang w:val="en-US"/>
        </w:rPr>
        <w:t xml:space="preserve"> </w:t>
      </w:r>
    </w:p>
    <w:p w:rsidR="002E0140" w:rsidRDefault="002E0140" w:rsidP="002E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>При действии кнопки</w:t>
      </w:r>
      <w:r w:rsidRPr="002E0140">
        <w:t xml:space="preserve"> </w:t>
      </w:r>
      <w:r>
        <w:rPr>
          <w:lang w:val="en-US"/>
        </w:rPr>
        <w:t>pushbutton</w:t>
      </w:r>
      <w:r w:rsidRPr="002E0140">
        <w:t xml:space="preserve">_0 </w:t>
      </w:r>
      <w:r>
        <w:t xml:space="preserve">отслеживаем сигнал в нашем случае </w:t>
      </w:r>
      <w:r w:rsidRPr="002E0140">
        <w:rPr>
          <w:color w:val="00677C"/>
          <w:lang w:val="en-US"/>
        </w:rPr>
        <w:t>clicked</w:t>
      </w:r>
      <w:r>
        <w:t>()</w:t>
      </w:r>
    </w:p>
    <w:p w:rsidR="002E0140" w:rsidRDefault="002E0140" w:rsidP="002E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lang w:val="en-US"/>
        </w:rPr>
        <w:t>This</w:t>
      </w:r>
      <w:r w:rsidRPr="002E0140">
        <w:t xml:space="preserve"> </w:t>
      </w:r>
      <w:r>
        <w:t xml:space="preserve"> -</w:t>
      </w:r>
      <w:proofErr w:type="gramEnd"/>
      <w:r>
        <w:t xml:space="preserve"> работаем с этим объектом, дальше кокой слот должен выполниться. </w:t>
      </w:r>
    </w:p>
    <w:p w:rsidR="00031820" w:rsidRDefault="00031820" w:rsidP="002E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31820" w:rsidRDefault="00031820" w:rsidP="002E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t xml:space="preserve">Теперь уже </w:t>
      </w:r>
      <w:proofErr w:type="spellStart"/>
      <w:r w:rsidRPr="002E014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digets</w:t>
      </w:r>
      <w:proofErr w:type="spellEnd"/>
      <w:r w:rsidRPr="002E014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_</w:t>
      </w:r>
      <w:proofErr w:type="spellStart"/>
      <w:r w:rsidRPr="002E014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num</w:t>
      </w:r>
      <w:proofErr w:type="spellEnd"/>
      <w:r w:rsidRPr="0003182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будет принимать наши нажатия на кнопку.</w:t>
      </w:r>
    </w:p>
    <w:p w:rsidR="00031820" w:rsidRDefault="00031820" w:rsidP="002E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Именно</w:t>
      </w:r>
      <w:r>
        <w:rPr>
          <w:color w:val="C0C0C0"/>
        </w:rPr>
        <w:t xml:space="preserve"> </w:t>
      </w:r>
      <w:r>
        <w:rPr>
          <w:color w:val="008000"/>
        </w:rPr>
        <w:t>благодаря</w:t>
      </w:r>
      <w:r>
        <w:rPr>
          <w:color w:val="C0C0C0"/>
        </w:rPr>
        <w:t xml:space="preserve"> </w:t>
      </w:r>
      <w:r>
        <w:rPr>
          <w:color w:val="008000"/>
        </w:rPr>
        <w:t>такой</w:t>
      </w:r>
      <w:r>
        <w:rPr>
          <w:color w:val="C0C0C0"/>
        </w:rPr>
        <w:t xml:space="preserve"> </w:t>
      </w:r>
      <w:r>
        <w:rPr>
          <w:color w:val="008000"/>
        </w:rPr>
        <w:t>реализации</w:t>
      </w:r>
      <w:r>
        <w:rPr>
          <w:color w:val="C0C0C0"/>
        </w:rPr>
        <w:t xml:space="preserve"> </w:t>
      </w:r>
      <w:r>
        <w:rPr>
          <w:color w:val="008000"/>
        </w:rPr>
        <w:t>мы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создавали</w:t>
      </w:r>
      <w:r>
        <w:rPr>
          <w:color w:val="C0C0C0"/>
        </w:rPr>
        <w:t xml:space="preserve"> </w:t>
      </w:r>
      <w:r>
        <w:rPr>
          <w:color w:val="008000"/>
        </w:rPr>
        <w:t>кучу</w:t>
      </w:r>
      <w:r>
        <w:rPr>
          <w:color w:val="C0C0C0"/>
        </w:rPr>
        <w:t xml:space="preserve"> </w:t>
      </w:r>
      <w:r>
        <w:rPr>
          <w:color w:val="008000"/>
        </w:rPr>
        <w:t>однотипных</w:t>
      </w:r>
      <w:r>
        <w:rPr>
          <w:color w:val="C0C0C0"/>
        </w:rPr>
        <w:t xml:space="preserve"> </w:t>
      </w:r>
      <w:r>
        <w:rPr>
          <w:color w:val="008000"/>
        </w:rPr>
        <w:t>методов,</w:t>
      </w:r>
      <w:r>
        <w:rPr>
          <w:color w:val="C0C0C0"/>
        </w:rPr>
        <w:t xml:space="preserve"> </w:t>
      </w:r>
      <w:r>
        <w:rPr>
          <w:color w:val="008000"/>
        </w:rPr>
        <w:t>а</w:t>
      </w:r>
      <w:r>
        <w:rPr>
          <w:color w:val="C0C0C0"/>
        </w:rPr>
        <w:t xml:space="preserve"> </w:t>
      </w:r>
      <w:r>
        <w:rPr>
          <w:color w:val="008000"/>
        </w:rPr>
        <w:t>брали</w:t>
      </w:r>
      <w:r>
        <w:rPr>
          <w:color w:val="C0C0C0"/>
        </w:rPr>
        <w:t xml:space="preserve"> </w:t>
      </w:r>
      <w:r>
        <w:rPr>
          <w:color w:val="008000"/>
        </w:rPr>
        <w:t>10</w:t>
      </w:r>
      <w:r>
        <w:rPr>
          <w:color w:val="C0C0C0"/>
        </w:rPr>
        <w:t xml:space="preserve"> </w:t>
      </w:r>
      <w:r>
        <w:rPr>
          <w:color w:val="008000"/>
        </w:rPr>
        <w:t>сигналов</w:t>
      </w:r>
      <w:r>
        <w:rPr>
          <w:color w:val="C0C0C0"/>
        </w:rPr>
        <w:t xml:space="preserve"> </w:t>
      </w:r>
      <w:r>
        <w:rPr>
          <w:color w:val="008000"/>
        </w:rPr>
        <w:t>кнопок</w:t>
      </w:r>
      <w:r>
        <w:rPr>
          <w:color w:val="C0C0C0"/>
        </w:rPr>
        <w:t xml:space="preserve"> </w:t>
      </w:r>
      <w:r>
        <w:rPr>
          <w:color w:val="008000"/>
        </w:rPr>
        <w:t>которые</w:t>
      </w:r>
      <w:r>
        <w:rPr>
          <w:color w:val="C0C0C0"/>
        </w:rPr>
        <w:t xml:space="preserve"> </w:t>
      </w:r>
      <w:r>
        <w:rPr>
          <w:color w:val="008000"/>
        </w:rPr>
        <w:t>уже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оборащаются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одному</w:t>
      </w:r>
      <w:r>
        <w:rPr>
          <w:color w:val="C0C0C0"/>
        </w:rPr>
        <w:t xml:space="preserve"> </w:t>
      </w:r>
      <w:r>
        <w:rPr>
          <w:color w:val="008000"/>
        </w:rPr>
        <w:t>методу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digets_num</w:t>
      </w:r>
      <w:proofErr w:type="spellEnd"/>
      <w:r>
        <w:rPr>
          <w:color w:val="008000"/>
        </w:rPr>
        <w:t>()</w:t>
      </w:r>
    </w:p>
    <w:p w:rsidR="00031820" w:rsidRPr="00031820" w:rsidRDefault="00031820" w:rsidP="002E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sectPr w:rsidR="00031820" w:rsidRPr="00031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E0870"/>
    <w:multiLevelType w:val="hybridMultilevel"/>
    <w:tmpl w:val="B7C0E4B6"/>
    <w:lvl w:ilvl="0" w:tplc="DAAC75B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C2F1C6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28E97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22856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F8572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9646A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1CDEC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34ECAC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4347E30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40"/>
    <w:rsid w:val="00031820"/>
    <w:rsid w:val="00191E89"/>
    <w:rsid w:val="002E0140"/>
    <w:rsid w:val="003D1389"/>
    <w:rsid w:val="00C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0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014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0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01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46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Бирюков</dc:creator>
  <cp:lastModifiedBy>Даниил Бирюков</cp:lastModifiedBy>
  <cp:revision>1</cp:revision>
  <dcterms:created xsi:type="dcterms:W3CDTF">2019-04-15T18:05:00Z</dcterms:created>
  <dcterms:modified xsi:type="dcterms:W3CDTF">2019-04-15T19:34:00Z</dcterms:modified>
</cp:coreProperties>
</file>