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C3966" w14:textId="7DE92540" w:rsidR="00967C57" w:rsidRDefault="00967C57"/>
    <w:sdt>
      <w:sdtPr>
        <w:id w:val="1315532086"/>
        <w:docPartObj>
          <w:docPartGallery w:val="Cover Pages"/>
          <w:docPartUnique/>
        </w:docPartObj>
      </w:sdtPr>
      <w:sdtContent>
        <w:p w14:paraId="79E11B91" w14:textId="11F0D446" w:rsidR="00A05514" w:rsidRDefault="00A0551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05514" w14:paraId="222CFB7E" w14:textId="77777777">
            <w:sdt>
              <w:sdtPr>
                <w:rPr>
                  <w:color w:val="2F5496" w:themeColor="accent1" w:themeShade="BF"/>
                  <w:sz w:val="24"/>
                  <w:szCs w:val="24"/>
                </w:rPr>
                <w:alias w:val="Company"/>
                <w:id w:val="13406915"/>
                <w:placeholder>
                  <w:docPart w:val="8A24CAE1FD984ABB90A2C92E97CF3D4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EB6FCD" w14:textId="59527E02" w:rsidR="00A05514" w:rsidRDefault="00A05514">
                    <w:pPr>
                      <w:pStyle w:val="NoSpacing"/>
                      <w:rPr>
                        <w:color w:val="2F5496" w:themeColor="accent1" w:themeShade="BF"/>
                        <w:sz w:val="24"/>
                      </w:rPr>
                    </w:pPr>
                    <w:proofErr w:type="spellStart"/>
                    <w:r>
                      <w:rPr>
                        <w:color w:val="2F5496" w:themeColor="accent1" w:themeShade="BF"/>
                        <w:sz w:val="24"/>
                        <w:szCs w:val="24"/>
                      </w:rPr>
                      <w:t>DevSoft</w:t>
                    </w:r>
                    <w:proofErr w:type="spellEnd"/>
                  </w:p>
                </w:tc>
              </w:sdtContent>
            </w:sdt>
          </w:tr>
          <w:tr w:rsidR="00A05514" w14:paraId="787B185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08BB0F8384545CFA5CB89580FB4BE5F"/>
                  </w:placeholder>
                  <w:dataBinding w:prefixMappings="xmlns:ns0='http://schemas.openxmlformats.org/package/2006/metadata/core-properties' xmlns:ns1='http://purl.org/dc/elements/1.1/'" w:xpath="/ns0:coreProperties[1]/ns1:title[1]" w:storeItemID="{6C3C8BC8-F283-45AE-878A-BAB7291924A1}"/>
                  <w:text/>
                </w:sdtPr>
                <w:sdtContent>
                  <w:p w14:paraId="32B8D974" w14:textId="38A7E213" w:rsidR="00A05514" w:rsidRDefault="00A0551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Application Arcadia</w:t>
                    </w:r>
                  </w:p>
                </w:sdtContent>
              </w:sdt>
            </w:tc>
          </w:tr>
          <w:tr w:rsidR="00A05514" w14:paraId="1337BA3C" w14:textId="77777777">
            <w:sdt>
              <w:sdtPr>
                <w:rPr>
                  <w:color w:val="2F5496" w:themeColor="accent1" w:themeShade="BF"/>
                  <w:sz w:val="24"/>
                  <w:szCs w:val="24"/>
                </w:rPr>
                <w:alias w:val="Subtitle"/>
                <w:id w:val="13406923"/>
                <w:placeholder>
                  <w:docPart w:val="F2A2A203F98B4ABEB19F4C9B585906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60F22F" w14:textId="1A10649D" w:rsidR="00A05514" w:rsidRDefault="00A05514">
                    <w:pPr>
                      <w:pStyle w:val="NoSpacing"/>
                      <w:rPr>
                        <w:color w:val="2F5496" w:themeColor="accent1" w:themeShade="BF"/>
                        <w:sz w:val="24"/>
                      </w:rPr>
                    </w:pPr>
                    <w:r>
                      <w:rPr>
                        <w:color w:val="2F5496" w:themeColor="accent1" w:themeShade="BF"/>
                        <w:sz w:val="24"/>
                        <w:szCs w:val="24"/>
                      </w:rPr>
                      <w:t>Documentation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05514" w14:paraId="61FC2FE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963B38D636A4E9189FA8F2B508A0429"/>
                  </w:placeholder>
                  <w:dataBinding w:prefixMappings="xmlns:ns0='http://schemas.openxmlformats.org/package/2006/metadata/core-properties' xmlns:ns1='http://purl.org/dc/elements/1.1/'" w:xpath="/ns0:coreProperties[1]/ns1:creator[1]" w:storeItemID="{6C3C8BC8-F283-45AE-878A-BAB7291924A1}"/>
                  <w:text/>
                </w:sdtPr>
                <w:sdtContent>
                  <w:p w14:paraId="5BF05C5F" w14:textId="67B55AC3" w:rsidR="00A05514" w:rsidRDefault="00A05514">
                    <w:pPr>
                      <w:pStyle w:val="NoSpacing"/>
                      <w:rPr>
                        <w:color w:val="4472C4" w:themeColor="accent1"/>
                        <w:sz w:val="28"/>
                        <w:szCs w:val="28"/>
                      </w:rPr>
                    </w:pPr>
                    <w:r>
                      <w:rPr>
                        <w:color w:val="4472C4" w:themeColor="accent1"/>
                        <w:sz w:val="28"/>
                        <w:szCs w:val="28"/>
                      </w:rPr>
                      <w:t>Nicolas Frotey</w:t>
                    </w:r>
                  </w:p>
                </w:sdtContent>
              </w:sdt>
              <w:sdt>
                <w:sdtPr>
                  <w:rPr>
                    <w:color w:val="4472C4" w:themeColor="accent1"/>
                    <w:sz w:val="28"/>
                    <w:szCs w:val="28"/>
                  </w:rPr>
                  <w:alias w:val="Date"/>
                  <w:tag w:val="Date"/>
                  <w:id w:val="13406932"/>
                  <w:placeholder>
                    <w:docPart w:val="FCBCE4E5910A4A9DAAB94719DB6434F7"/>
                  </w:placeholder>
                  <w:dataBinding w:prefixMappings="xmlns:ns0='http://schemas.microsoft.com/office/2006/coverPageProps'" w:xpath="/ns0:CoverPageProperties[1]/ns0:PublishDate[1]" w:storeItemID="{55AF091B-3C7A-41E3-B477-F2FDAA23CFDA}"/>
                  <w:date w:fullDate="2024-10-29T00:00:00Z">
                    <w:dateFormat w:val="M-d-yyyy"/>
                    <w:lid w:val="en-US"/>
                    <w:storeMappedDataAs w:val="dateTime"/>
                    <w:calendar w:val="gregorian"/>
                  </w:date>
                </w:sdtPr>
                <w:sdtContent>
                  <w:p w14:paraId="2F149AC7" w14:textId="28154F97" w:rsidR="00A05514" w:rsidRDefault="00A05514">
                    <w:pPr>
                      <w:pStyle w:val="NoSpacing"/>
                      <w:rPr>
                        <w:color w:val="4472C4" w:themeColor="accent1"/>
                        <w:sz w:val="28"/>
                        <w:szCs w:val="28"/>
                      </w:rPr>
                    </w:pPr>
                    <w:r>
                      <w:rPr>
                        <w:color w:val="4472C4" w:themeColor="accent1"/>
                        <w:sz w:val="28"/>
                        <w:szCs w:val="28"/>
                      </w:rPr>
                      <w:t>10-29-2024</w:t>
                    </w:r>
                  </w:p>
                </w:sdtContent>
              </w:sdt>
              <w:p w14:paraId="44829E35" w14:textId="77777777" w:rsidR="00A05514" w:rsidRDefault="00A05514">
                <w:pPr>
                  <w:pStyle w:val="NoSpacing"/>
                  <w:rPr>
                    <w:color w:val="4472C4" w:themeColor="accent1"/>
                  </w:rPr>
                </w:pPr>
              </w:p>
            </w:tc>
          </w:tr>
        </w:tbl>
        <w:p w14:paraId="521131E3" w14:textId="3425F2C0" w:rsidR="00A05514" w:rsidRDefault="00A05514">
          <w:r>
            <w:br w:type="page"/>
          </w:r>
        </w:p>
      </w:sdtContent>
    </w:sdt>
    <w:sdt>
      <w:sdtPr>
        <w:rPr>
          <w:rFonts w:asciiTheme="minorHAnsi" w:eastAsiaTheme="minorHAnsi" w:hAnsiTheme="minorHAnsi" w:cstheme="minorBidi"/>
          <w:color w:val="auto"/>
          <w:kern w:val="2"/>
          <w:sz w:val="22"/>
          <w:szCs w:val="22"/>
          <w:lang w:val="fr-FR"/>
          <w14:ligatures w14:val="standardContextual"/>
        </w:rPr>
        <w:id w:val="-100491724"/>
        <w:docPartObj>
          <w:docPartGallery w:val="Table of Contents"/>
          <w:docPartUnique/>
        </w:docPartObj>
      </w:sdtPr>
      <w:sdtEndPr>
        <w:rPr>
          <w:b/>
          <w:bCs/>
          <w:noProof/>
        </w:rPr>
      </w:sdtEndPr>
      <w:sdtContent>
        <w:p w14:paraId="24162CE4" w14:textId="235FBE1F" w:rsidR="00D14B27" w:rsidRDefault="00D14B27">
          <w:pPr>
            <w:pStyle w:val="TOCHeading"/>
          </w:pPr>
          <w:r>
            <w:t>Contents</w:t>
          </w:r>
        </w:p>
        <w:p w14:paraId="3C249D62" w14:textId="00BFA3A6" w:rsidR="00D3071D" w:rsidRDefault="00D14B27">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2921708" w:history="1">
            <w:r w:rsidR="00D3071D" w:rsidRPr="00F6030D">
              <w:rPr>
                <w:rStyle w:val="Hyperlink"/>
                <w:noProof/>
              </w:rPr>
              <w:t>Avant-Propos</w:t>
            </w:r>
            <w:r w:rsidR="00D3071D">
              <w:rPr>
                <w:noProof/>
                <w:webHidden/>
              </w:rPr>
              <w:tab/>
            </w:r>
            <w:r w:rsidR="00D3071D">
              <w:rPr>
                <w:noProof/>
                <w:webHidden/>
              </w:rPr>
              <w:fldChar w:fldCharType="begin"/>
            </w:r>
            <w:r w:rsidR="00D3071D">
              <w:rPr>
                <w:noProof/>
                <w:webHidden/>
              </w:rPr>
              <w:instrText xml:space="preserve"> PAGEREF _Toc182921708 \h </w:instrText>
            </w:r>
            <w:r w:rsidR="00D3071D">
              <w:rPr>
                <w:noProof/>
                <w:webHidden/>
              </w:rPr>
            </w:r>
            <w:r w:rsidR="00D3071D">
              <w:rPr>
                <w:noProof/>
                <w:webHidden/>
              </w:rPr>
              <w:fldChar w:fldCharType="separate"/>
            </w:r>
            <w:r w:rsidR="006D38B9">
              <w:rPr>
                <w:noProof/>
                <w:webHidden/>
              </w:rPr>
              <w:t>2</w:t>
            </w:r>
            <w:r w:rsidR="00D3071D">
              <w:rPr>
                <w:noProof/>
                <w:webHidden/>
              </w:rPr>
              <w:fldChar w:fldCharType="end"/>
            </w:r>
          </w:hyperlink>
        </w:p>
        <w:p w14:paraId="63B68C72" w14:textId="77E3F254" w:rsidR="00D3071D" w:rsidRDefault="00D3071D">
          <w:pPr>
            <w:pStyle w:val="TOC1"/>
            <w:tabs>
              <w:tab w:val="right" w:leader="dot" w:pos="9062"/>
            </w:tabs>
            <w:rPr>
              <w:rFonts w:eastAsiaTheme="minorEastAsia"/>
              <w:noProof/>
              <w:lang w:eastAsia="fr-FR"/>
            </w:rPr>
          </w:pPr>
          <w:hyperlink w:anchor="_Toc182921709" w:history="1">
            <w:r w:rsidRPr="00F6030D">
              <w:rPr>
                <w:rStyle w:val="Hyperlink"/>
                <w:noProof/>
              </w:rPr>
              <w:t>Réflexion Techniques Initiales</w:t>
            </w:r>
            <w:r>
              <w:rPr>
                <w:noProof/>
                <w:webHidden/>
              </w:rPr>
              <w:tab/>
            </w:r>
            <w:r>
              <w:rPr>
                <w:noProof/>
                <w:webHidden/>
              </w:rPr>
              <w:fldChar w:fldCharType="begin"/>
            </w:r>
            <w:r>
              <w:rPr>
                <w:noProof/>
                <w:webHidden/>
              </w:rPr>
              <w:instrText xml:space="preserve"> PAGEREF _Toc182921709 \h </w:instrText>
            </w:r>
            <w:r>
              <w:rPr>
                <w:noProof/>
                <w:webHidden/>
              </w:rPr>
            </w:r>
            <w:r>
              <w:rPr>
                <w:noProof/>
                <w:webHidden/>
              </w:rPr>
              <w:fldChar w:fldCharType="separate"/>
            </w:r>
            <w:r w:rsidR="006D38B9">
              <w:rPr>
                <w:noProof/>
                <w:webHidden/>
              </w:rPr>
              <w:t>3</w:t>
            </w:r>
            <w:r>
              <w:rPr>
                <w:noProof/>
                <w:webHidden/>
              </w:rPr>
              <w:fldChar w:fldCharType="end"/>
            </w:r>
          </w:hyperlink>
        </w:p>
        <w:p w14:paraId="6D36D511" w14:textId="36194A19" w:rsidR="00D3071D" w:rsidRDefault="00D3071D">
          <w:pPr>
            <w:pStyle w:val="TOC2"/>
            <w:tabs>
              <w:tab w:val="right" w:leader="dot" w:pos="9062"/>
            </w:tabs>
            <w:rPr>
              <w:rFonts w:eastAsiaTheme="minorEastAsia"/>
              <w:noProof/>
              <w:lang w:eastAsia="fr-FR"/>
            </w:rPr>
          </w:pPr>
          <w:hyperlink w:anchor="_Toc182921710" w:history="1">
            <w:r w:rsidRPr="00F6030D">
              <w:rPr>
                <w:rStyle w:val="Hyperlink"/>
                <w:noProof/>
              </w:rPr>
              <w:t>Choix d’architecture</w:t>
            </w:r>
            <w:r>
              <w:rPr>
                <w:noProof/>
                <w:webHidden/>
              </w:rPr>
              <w:tab/>
            </w:r>
            <w:r>
              <w:rPr>
                <w:noProof/>
                <w:webHidden/>
              </w:rPr>
              <w:fldChar w:fldCharType="begin"/>
            </w:r>
            <w:r>
              <w:rPr>
                <w:noProof/>
                <w:webHidden/>
              </w:rPr>
              <w:instrText xml:space="preserve"> PAGEREF _Toc182921710 \h </w:instrText>
            </w:r>
            <w:r>
              <w:rPr>
                <w:noProof/>
                <w:webHidden/>
              </w:rPr>
            </w:r>
            <w:r>
              <w:rPr>
                <w:noProof/>
                <w:webHidden/>
              </w:rPr>
              <w:fldChar w:fldCharType="separate"/>
            </w:r>
            <w:r w:rsidR="006D38B9">
              <w:rPr>
                <w:noProof/>
                <w:webHidden/>
              </w:rPr>
              <w:t>3</w:t>
            </w:r>
            <w:r>
              <w:rPr>
                <w:noProof/>
                <w:webHidden/>
              </w:rPr>
              <w:fldChar w:fldCharType="end"/>
            </w:r>
          </w:hyperlink>
        </w:p>
        <w:p w14:paraId="6B98DD57" w14:textId="3E61EE27" w:rsidR="00D3071D" w:rsidRDefault="00D3071D">
          <w:pPr>
            <w:pStyle w:val="TOC2"/>
            <w:tabs>
              <w:tab w:val="right" w:leader="dot" w:pos="9062"/>
            </w:tabs>
            <w:rPr>
              <w:rFonts w:eastAsiaTheme="minorEastAsia"/>
              <w:noProof/>
              <w:lang w:eastAsia="fr-FR"/>
            </w:rPr>
          </w:pPr>
          <w:hyperlink w:anchor="_Toc182921711" w:history="1">
            <w:r w:rsidRPr="00F6030D">
              <w:rPr>
                <w:rStyle w:val="Hyperlink"/>
                <w:noProof/>
              </w:rPr>
              <w:t>Choix des technologies</w:t>
            </w:r>
            <w:r>
              <w:rPr>
                <w:noProof/>
                <w:webHidden/>
              </w:rPr>
              <w:tab/>
            </w:r>
            <w:r>
              <w:rPr>
                <w:noProof/>
                <w:webHidden/>
              </w:rPr>
              <w:fldChar w:fldCharType="begin"/>
            </w:r>
            <w:r>
              <w:rPr>
                <w:noProof/>
                <w:webHidden/>
              </w:rPr>
              <w:instrText xml:space="preserve"> PAGEREF _Toc182921711 \h </w:instrText>
            </w:r>
            <w:r>
              <w:rPr>
                <w:noProof/>
                <w:webHidden/>
              </w:rPr>
            </w:r>
            <w:r>
              <w:rPr>
                <w:noProof/>
                <w:webHidden/>
              </w:rPr>
              <w:fldChar w:fldCharType="separate"/>
            </w:r>
            <w:r w:rsidR="006D38B9">
              <w:rPr>
                <w:noProof/>
                <w:webHidden/>
              </w:rPr>
              <w:t>3</w:t>
            </w:r>
            <w:r>
              <w:rPr>
                <w:noProof/>
                <w:webHidden/>
              </w:rPr>
              <w:fldChar w:fldCharType="end"/>
            </w:r>
          </w:hyperlink>
        </w:p>
        <w:p w14:paraId="62704FA9" w14:textId="11C3B30F" w:rsidR="00D3071D" w:rsidRDefault="00D3071D">
          <w:pPr>
            <w:pStyle w:val="TOC3"/>
            <w:tabs>
              <w:tab w:val="right" w:leader="dot" w:pos="9062"/>
            </w:tabs>
            <w:rPr>
              <w:rFonts w:eastAsiaTheme="minorEastAsia"/>
              <w:noProof/>
              <w:lang w:eastAsia="fr-FR"/>
            </w:rPr>
          </w:pPr>
          <w:hyperlink w:anchor="_Toc182921712" w:history="1">
            <w:r w:rsidRPr="00F6030D">
              <w:rPr>
                <w:rStyle w:val="Hyperlink"/>
                <w:noProof/>
              </w:rPr>
              <w:t>Etat des lieux des connaissances de développement</w:t>
            </w:r>
            <w:r>
              <w:rPr>
                <w:noProof/>
                <w:webHidden/>
              </w:rPr>
              <w:tab/>
            </w:r>
            <w:r>
              <w:rPr>
                <w:noProof/>
                <w:webHidden/>
              </w:rPr>
              <w:fldChar w:fldCharType="begin"/>
            </w:r>
            <w:r>
              <w:rPr>
                <w:noProof/>
                <w:webHidden/>
              </w:rPr>
              <w:instrText xml:space="preserve"> PAGEREF _Toc182921712 \h </w:instrText>
            </w:r>
            <w:r>
              <w:rPr>
                <w:noProof/>
                <w:webHidden/>
              </w:rPr>
            </w:r>
            <w:r>
              <w:rPr>
                <w:noProof/>
                <w:webHidden/>
              </w:rPr>
              <w:fldChar w:fldCharType="separate"/>
            </w:r>
            <w:r w:rsidR="006D38B9">
              <w:rPr>
                <w:noProof/>
                <w:webHidden/>
              </w:rPr>
              <w:t>3</w:t>
            </w:r>
            <w:r>
              <w:rPr>
                <w:noProof/>
                <w:webHidden/>
              </w:rPr>
              <w:fldChar w:fldCharType="end"/>
            </w:r>
          </w:hyperlink>
        </w:p>
        <w:p w14:paraId="09ACE662" w14:textId="2341A04C" w:rsidR="00D3071D" w:rsidRDefault="00D3071D">
          <w:pPr>
            <w:pStyle w:val="TOC3"/>
            <w:tabs>
              <w:tab w:val="right" w:leader="dot" w:pos="9062"/>
            </w:tabs>
            <w:rPr>
              <w:rFonts w:eastAsiaTheme="minorEastAsia"/>
              <w:noProof/>
              <w:lang w:eastAsia="fr-FR"/>
            </w:rPr>
          </w:pPr>
          <w:hyperlink w:anchor="_Toc182921713" w:history="1">
            <w:r w:rsidRPr="00F6030D">
              <w:rPr>
                <w:rStyle w:val="Hyperlink"/>
                <w:noProof/>
              </w:rPr>
              <w:t>Le Backend</w:t>
            </w:r>
            <w:r>
              <w:rPr>
                <w:noProof/>
                <w:webHidden/>
              </w:rPr>
              <w:tab/>
            </w:r>
            <w:r>
              <w:rPr>
                <w:noProof/>
                <w:webHidden/>
              </w:rPr>
              <w:fldChar w:fldCharType="begin"/>
            </w:r>
            <w:r>
              <w:rPr>
                <w:noProof/>
                <w:webHidden/>
              </w:rPr>
              <w:instrText xml:space="preserve"> PAGEREF _Toc182921713 \h </w:instrText>
            </w:r>
            <w:r>
              <w:rPr>
                <w:noProof/>
                <w:webHidden/>
              </w:rPr>
            </w:r>
            <w:r>
              <w:rPr>
                <w:noProof/>
                <w:webHidden/>
              </w:rPr>
              <w:fldChar w:fldCharType="separate"/>
            </w:r>
            <w:r w:rsidR="006D38B9">
              <w:rPr>
                <w:noProof/>
                <w:webHidden/>
              </w:rPr>
              <w:t>3</w:t>
            </w:r>
            <w:r>
              <w:rPr>
                <w:noProof/>
                <w:webHidden/>
              </w:rPr>
              <w:fldChar w:fldCharType="end"/>
            </w:r>
          </w:hyperlink>
        </w:p>
        <w:p w14:paraId="490EE4DD" w14:textId="0987A5A8" w:rsidR="00D3071D" w:rsidRDefault="00D3071D">
          <w:pPr>
            <w:pStyle w:val="TOC3"/>
            <w:tabs>
              <w:tab w:val="right" w:leader="dot" w:pos="9062"/>
            </w:tabs>
            <w:rPr>
              <w:rFonts w:eastAsiaTheme="minorEastAsia"/>
              <w:noProof/>
              <w:lang w:eastAsia="fr-FR"/>
            </w:rPr>
          </w:pPr>
          <w:hyperlink w:anchor="_Toc182921714" w:history="1">
            <w:r w:rsidRPr="00F6030D">
              <w:rPr>
                <w:rStyle w:val="Hyperlink"/>
                <w:noProof/>
              </w:rPr>
              <w:t>Les SGBD</w:t>
            </w:r>
            <w:r>
              <w:rPr>
                <w:noProof/>
                <w:webHidden/>
              </w:rPr>
              <w:tab/>
            </w:r>
            <w:r>
              <w:rPr>
                <w:noProof/>
                <w:webHidden/>
              </w:rPr>
              <w:fldChar w:fldCharType="begin"/>
            </w:r>
            <w:r>
              <w:rPr>
                <w:noProof/>
                <w:webHidden/>
              </w:rPr>
              <w:instrText xml:space="preserve"> PAGEREF _Toc182921714 \h </w:instrText>
            </w:r>
            <w:r>
              <w:rPr>
                <w:noProof/>
                <w:webHidden/>
              </w:rPr>
            </w:r>
            <w:r>
              <w:rPr>
                <w:noProof/>
                <w:webHidden/>
              </w:rPr>
              <w:fldChar w:fldCharType="separate"/>
            </w:r>
            <w:r w:rsidR="006D38B9">
              <w:rPr>
                <w:noProof/>
                <w:webHidden/>
              </w:rPr>
              <w:t>4</w:t>
            </w:r>
            <w:r>
              <w:rPr>
                <w:noProof/>
                <w:webHidden/>
              </w:rPr>
              <w:fldChar w:fldCharType="end"/>
            </w:r>
          </w:hyperlink>
        </w:p>
        <w:p w14:paraId="5B6ED304" w14:textId="53968CD6" w:rsidR="00D3071D" w:rsidRDefault="00D3071D">
          <w:pPr>
            <w:pStyle w:val="TOC3"/>
            <w:tabs>
              <w:tab w:val="right" w:leader="dot" w:pos="9062"/>
            </w:tabs>
            <w:rPr>
              <w:rFonts w:eastAsiaTheme="minorEastAsia"/>
              <w:noProof/>
              <w:lang w:eastAsia="fr-FR"/>
            </w:rPr>
          </w:pPr>
          <w:hyperlink w:anchor="_Toc182921715" w:history="1">
            <w:r w:rsidRPr="00F6030D">
              <w:rPr>
                <w:rStyle w:val="Hyperlink"/>
                <w:noProof/>
              </w:rPr>
              <w:t>Le Client (frontend)</w:t>
            </w:r>
            <w:r>
              <w:rPr>
                <w:noProof/>
                <w:webHidden/>
              </w:rPr>
              <w:tab/>
            </w:r>
            <w:r>
              <w:rPr>
                <w:noProof/>
                <w:webHidden/>
              </w:rPr>
              <w:fldChar w:fldCharType="begin"/>
            </w:r>
            <w:r>
              <w:rPr>
                <w:noProof/>
                <w:webHidden/>
              </w:rPr>
              <w:instrText xml:space="preserve"> PAGEREF _Toc182921715 \h </w:instrText>
            </w:r>
            <w:r>
              <w:rPr>
                <w:noProof/>
                <w:webHidden/>
              </w:rPr>
            </w:r>
            <w:r>
              <w:rPr>
                <w:noProof/>
                <w:webHidden/>
              </w:rPr>
              <w:fldChar w:fldCharType="separate"/>
            </w:r>
            <w:r w:rsidR="006D38B9">
              <w:rPr>
                <w:noProof/>
                <w:webHidden/>
              </w:rPr>
              <w:t>4</w:t>
            </w:r>
            <w:r>
              <w:rPr>
                <w:noProof/>
                <w:webHidden/>
              </w:rPr>
              <w:fldChar w:fldCharType="end"/>
            </w:r>
          </w:hyperlink>
        </w:p>
        <w:p w14:paraId="45A22D66" w14:textId="60B2879E" w:rsidR="00D3071D" w:rsidRDefault="00D3071D">
          <w:pPr>
            <w:pStyle w:val="TOC2"/>
            <w:tabs>
              <w:tab w:val="right" w:leader="dot" w:pos="9062"/>
            </w:tabs>
            <w:rPr>
              <w:rFonts w:eastAsiaTheme="minorEastAsia"/>
              <w:noProof/>
              <w:lang w:eastAsia="fr-FR"/>
            </w:rPr>
          </w:pPr>
          <w:hyperlink w:anchor="_Toc182921716" w:history="1">
            <w:r w:rsidRPr="00F6030D">
              <w:rPr>
                <w:rStyle w:val="Hyperlink"/>
                <w:noProof/>
              </w:rPr>
              <w:t>La Sécurité</w:t>
            </w:r>
            <w:r>
              <w:rPr>
                <w:noProof/>
                <w:webHidden/>
              </w:rPr>
              <w:tab/>
            </w:r>
            <w:r>
              <w:rPr>
                <w:noProof/>
                <w:webHidden/>
              </w:rPr>
              <w:fldChar w:fldCharType="begin"/>
            </w:r>
            <w:r>
              <w:rPr>
                <w:noProof/>
                <w:webHidden/>
              </w:rPr>
              <w:instrText xml:space="preserve"> PAGEREF _Toc182921716 \h </w:instrText>
            </w:r>
            <w:r>
              <w:rPr>
                <w:noProof/>
                <w:webHidden/>
              </w:rPr>
            </w:r>
            <w:r>
              <w:rPr>
                <w:noProof/>
                <w:webHidden/>
              </w:rPr>
              <w:fldChar w:fldCharType="separate"/>
            </w:r>
            <w:r w:rsidR="006D38B9">
              <w:rPr>
                <w:noProof/>
                <w:webHidden/>
              </w:rPr>
              <w:t>4</w:t>
            </w:r>
            <w:r>
              <w:rPr>
                <w:noProof/>
                <w:webHidden/>
              </w:rPr>
              <w:fldChar w:fldCharType="end"/>
            </w:r>
          </w:hyperlink>
        </w:p>
        <w:p w14:paraId="79B47FF0" w14:textId="584FC7E8" w:rsidR="00D3071D" w:rsidRDefault="00D3071D">
          <w:pPr>
            <w:pStyle w:val="TOC3"/>
            <w:tabs>
              <w:tab w:val="right" w:leader="dot" w:pos="9062"/>
            </w:tabs>
            <w:rPr>
              <w:rFonts w:eastAsiaTheme="minorEastAsia"/>
              <w:noProof/>
              <w:lang w:eastAsia="fr-FR"/>
            </w:rPr>
          </w:pPr>
          <w:hyperlink w:anchor="_Toc182921717" w:history="1">
            <w:r w:rsidRPr="00F6030D">
              <w:rPr>
                <w:rStyle w:val="Hyperlink"/>
                <w:noProof/>
              </w:rPr>
              <w:t>Les Enjeux :</w:t>
            </w:r>
            <w:r>
              <w:rPr>
                <w:noProof/>
                <w:webHidden/>
              </w:rPr>
              <w:tab/>
            </w:r>
            <w:r>
              <w:rPr>
                <w:noProof/>
                <w:webHidden/>
              </w:rPr>
              <w:fldChar w:fldCharType="begin"/>
            </w:r>
            <w:r>
              <w:rPr>
                <w:noProof/>
                <w:webHidden/>
              </w:rPr>
              <w:instrText xml:space="preserve"> PAGEREF _Toc182921717 \h </w:instrText>
            </w:r>
            <w:r>
              <w:rPr>
                <w:noProof/>
                <w:webHidden/>
              </w:rPr>
            </w:r>
            <w:r>
              <w:rPr>
                <w:noProof/>
                <w:webHidden/>
              </w:rPr>
              <w:fldChar w:fldCharType="separate"/>
            </w:r>
            <w:r w:rsidR="006D38B9">
              <w:rPr>
                <w:noProof/>
                <w:webHidden/>
              </w:rPr>
              <w:t>4</w:t>
            </w:r>
            <w:r>
              <w:rPr>
                <w:noProof/>
                <w:webHidden/>
              </w:rPr>
              <w:fldChar w:fldCharType="end"/>
            </w:r>
          </w:hyperlink>
        </w:p>
        <w:p w14:paraId="1C9D0AE2" w14:textId="4309B44E" w:rsidR="00D3071D" w:rsidRDefault="00D3071D">
          <w:pPr>
            <w:pStyle w:val="TOC3"/>
            <w:tabs>
              <w:tab w:val="right" w:leader="dot" w:pos="9062"/>
            </w:tabs>
            <w:rPr>
              <w:rFonts w:eastAsiaTheme="minorEastAsia"/>
              <w:noProof/>
              <w:lang w:eastAsia="fr-FR"/>
            </w:rPr>
          </w:pPr>
          <w:hyperlink w:anchor="_Toc182921718" w:history="1">
            <w:r w:rsidRPr="00F6030D">
              <w:rPr>
                <w:rStyle w:val="Hyperlink"/>
                <w:noProof/>
              </w:rPr>
              <w:t>Authentification et Autorisation</w:t>
            </w:r>
            <w:r>
              <w:rPr>
                <w:noProof/>
                <w:webHidden/>
              </w:rPr>
              <w:tab/>
            </w:r>
            <w:r>
              <w:rPr>
                <w:noProof/>
                <w:webHidden/>
              </w:rPr>
              <w:fldChar w:fldCharType="begin"/>
            </w:r>
            <w:r>
              <w:rPr>
                <w:noProof/>
                <w:webHidden/>
              </w:rPr>
              <w:instrText xml:space="preserve"> PAGEREF _Toc182921718 \h </w:instrText>
            </w:r>
            <w:r>
              <w:rPr>
                <w:noProof/>
                <w:webHidden/>
              </w:rPr>
            </w:r>
            <w:r>
              <w:rPr>
                <w:noProof/>
                <w:webHidden/>
              </w:rPr>
              <w:fldChar w:fldCharType="separate"/>
            </w:r>
            <w:r w:rsidR="006D38B9">
              <w:rPr>
                <w:noProof/>
                <w:webHidden/>
              </w:rPr>
              <w:t>5</w:t>
            </w:r>
            <w:r>
              <w:rPr>
                <w:noProof/>
                <w:webHidden/>
              </w:rPr>
              <w:fldChar w:fldCharType="end"/>
            </w:r>
          </w:hyperlink>
        </w:p>
        <w:p w14:paraId="4FB73AC5" w14:textId="2DF97D2C" w:rsidR="00D3071D" w:rsidRDefault="00D3071D">
          <w:pPr>
            <w:pStyle w:val="TOC3"/>
            <w:tabs>
              <w:tab w:val="right" w:leader="dot" w:pos="9062"/>
            </w:tabs>
            <w:rPr>
              <w:rFonts w:eastAsiaTheme="minorEastAsia"/>
              <w:noProof/>
              <w:lang w:eastAsia="fr-FR"/>
            </w:rPr>
          </w:pPr>
          <w:hyperlink w:anchor="_Toc182921719" w:history="1">
            <w:r w:rsidRPr="00F6030D">
              <w:rPr>
                <w:rStyle w:val="Hyperlink"/>
                <w:noProof/>
              </w:rPr>
              <w:t>Sécurisation des Inputs</w:t>
            </w:r>
            <w:r>
              <w:rPr>
                <w:noProof/>
                <w:webHidden/>
              </w:rPr>
              <w:tab/>
            </w:r>
            <w:r>
              <w:rPr>
                <w:noProof/>
                <w:webHidden/>
              </w:rPr>
              <w:fldChar w:fldCharType="begin"/>
            </w:r>
            <w:r>
              <w:rPr>
                <w:noProof/>
                <w:webHidden/>
              </w:rPr>
              <w:instrText xml:space="preserve"> PAGEREF _Toc182921719 \h </w:instrText>
            </w:r>
            <w:r>
              <w:rPr>
                <w:noProof/>
                <w:webHidden/>
              </w:rPr>
            </w:r>
            <w:r>
              <w:rPr>
                <w:noProof/>
                <w:webHidden/>
              </w:rPr>
              <w:fldChar w:fldCharType="separate"/>
            </w:r>
            <w:r w:rsidR="006D38B9">
              <w:rPr>
                <w:noProof/>
                <w:webHidden/>
              </w:rPr>
              <w:t>5</w:t>
            </w:r>
            <w:r>
              <w:rPr>
                <w:noProof/>
                <w:webHidden/>
              </w:rPr>
              <w:fldChar w:fldCharType="end"/>
            </w:r>
          </w:hyperlink>
        </w:p>
        <w:p w14:paraId="43567A06" w14:textId="5CADF62F" w:rsidR="00D3071D" w:rsidRDefault="00D3071D">
          <w:pPr>
            <w:pStyle w:val="TOC3"/>
            <w:tabs>
              <w:tab w:val="right" w:leader="dot" w:pos="9062"/>
            </w:tabs>
            <w:rPr>
              <w:rFonts w:eastAsiaTheme="minorEastAsia"/>
              <w:noProof/>
              <w:lang w:eastAsia="fr-FR"/>
            </w:rPr>
          </w:pPr>
          <w:hyperlink w:anchor="_Toc182921720" w:history="1">
            <w:r w:rsidRPr="00F6030D">
              <w:rPr>
                <w:rStyle w:val="Hyperlink"/>
                <w:noProof/>
              </w:rPr>
              <w:t>Sécurisation de la communication API / Client</w:t>
            </w:r>
            <w:r>
              <w:rPr>
                <w:noProof/>
                <w:webHidden/>
              </w:rPr>
              <w:tab/>
            </w:r>
            <w:r>
              <w:rPr>
                <w:noProof/>
                <w:webHidden/>
              </w:rPr>
              <w:fldChar w:fldCharType="begin"/>
            </w:r>
            <w:r>
              <w:rPr>
                <w:noProof/>
                <w:webHidden/>
              </w:rPr>
              <w:instrText xml:space="preserve"> PAGEREF _Toc182921720 \h </w:instrText>
            </w:r>
            <w:r>
              <w:rPr>
                <w:noProof/>
                <w:webHidden/>
              </w:rPr>
            </w:r>
            <w:r>
              <w:rPr>
                <w:noProof/>
                <w:webHidden/>
              </w:rPr>
              <w:fldChar w:fldCharType="separate"/>
            </w:r>
            <w:r w:rsidR="006D38B9">
              <w:rPr>
                <w:noProof/>
                <w:webHidden/>
              </w:rPr>
              <w:t>6</w:t>
            </w:r>
            <w:r>
              <w:rPr>
                <w:noProof/>
                <w:webHidden/>
              </w:rPr>
              <w:fldChar w:fldCharType="end"/>
            </w:r>
          </w:hyperlink>
        </w:p>
        <w:p w14:paraId="67940594" w14:textId="22D4B86A" w:rsidR="00D3071D" w:rsidRDefault="00D3071D">
          <w:pPr>
            <w:pStyle w:val="TOC3"/>
            <w:tabs>
              <w:tab w:val="right" w:leader="dot" w:pos="9062"/>
            </w:tabs>
            <w:rPr>
              <w:rFonts w:eastAsiaTheme="minorEastAsia"/>
              <w:noProof/>
              <w:lang w:eastAsia="fr-FR"/>
            </w:rPr>
          </w:pPr>
          <w:hyperlink w:anchor="_Toc182921721" w:history="1">
            <w:r w:rsidRPr="00F6030D">
              <w:rPr>
                <w:rStyle w:val="Hyperlink"/>
                <w:noProof/>
              </w:rPr>
              <w:t>Prévention client</w:t>
            </w:r>
            <w:r>
              <w:rPr>
                <w:noProof/>
                <w:webHidden/>
              </w:rPr>
              <w:tab/>
            </w:r>
            <w:r>
              <w:rPr>
                <w:noProof/>
                <w:webHidden/>
              </w:rPr>
              <w:fldChar w:fldCharType="begin"/>
            </w:r>
            <w:r>
              <w:rPr>
                <w:noProof/>
                <w:webHidden/>
              </w:rPr>
              <w:instrText xml:space="preserve"> PAGEREF _Toc182921721 \h </w:instrText>
            </w:r>
            <w:r>
              <w:rPr>
                <w:noProof/>
                <w:webHidden/>
              </w:rPr>
            </w:r>
            <w:r>
              <w:rPr>
                <w:noProof/>
                <w:webHidden/>
              </w:rPr>
              <w:fldChar w:fldCharType="separate"/>
            </w:r>
            <w:r w:rsidR="006D38B9">
              <w:rPr>
                <w:noProof/>
                <w:webHidden/>
              </w:rPr>
              <w:t>6</w:t>
            </w:r>
            <w:r>
              <w:rPr>
                <w:noProof/>
                <w:webHidden/>
              </w:rPr>
              <w:fldChar w:fldCharType="end"/>
            </w:r>
          </w:hyperlink>
        </w:p>
        <w:p w14:paraId="34A6F0F5" w14:textId="621BB0DC" w:rsidR="00D3071D" w:rsidRDefault="00D3071D">
          <w:pPr>
            <w:pStyle w:val="TOC3"/>
            <w:tabs>
              <w:tab w:val="right" w:leader="dot" w:pos="9062"/>
            </w:tabs>
            <w:rPr>
              <w:rFonts w:eastAsiaTheme="minorEastAsia"/>
              <w:noProof/>
              <w:lang w:eastAsia="fr-FR"/>
            </w:rPr>
          </w:pPr>
          <w:hyperlink w:anchor="_Toc182921722" w:history="1">
            <w:r w:rsidRPr="00F6030D">
              <w:rPr>
                <w:rStyle w:val="Hyperlink"/>
                <w:noProof/>
              </w:rPr>
              <w:t>Bonnes pratiques du développeur</w:t>
            </w:r>
            <w:r>
              <w:rPr>
                <w:noProof/>
                <w:webHidden/>
              </w:rPr>
              <w:tab/>
            </w:r>
            <w:r>
              <w:rPr>
                <w:noProof/>
                <w:webHidden/>
              </w:rPr>
              <w:fldChar w:fldCharType="begin"/>
            </w:r>
            <w:r>
              <w:rPr>
                <w:noProof/>
                <w:webHidden/>
              </w:rPr>
              <w:instrText xml:space="preserve"> PAGEREF _Toc182921722 \h </w:instrText>
            </w:r>
            <w:r>
              <w:rPr>
                <w:noProof/>
                <w:webHidden/>
              </w:rPr>
            </w:r>
            <w:r>
              <w:rPr>
                <w:noProof/>
                <w:webHidden/>
              </w:rPr>
              <w:fldChar w:fldCharType="separate"/>
            </w:r>
            <w:r w:rsidR="006D38B9">
              <w:rPr>
                <w:noProof/>
                <w:webHidden/>
              </w:rPr>
              <w:t>6</w:t>
            </w:r>
            <w:r>
              <w:rPr>
                <w:noProof/>
                <w:webHidden/>
              </w:rPr>
              <w:fldChar w:fldCharType="end"/>
            </w:r>
          </w:hyperlink>
        </w:p>
        <w:p w14:paraId="0376B9F4" w14:textId="13FA5F8E" w:rsidR="00D3071D" w:rsidRDefault="00D3071D">
          <w:pPr>
            <w:pStyle w:val="TOC3"/>
            <w:tabs>
              <w:tab w:val="right" w:leader="dot" w:pos="9062"/>
            </w:tabs>
            <w:rPr>
              <w:rFonts w:eastAsiaTheme="minorEastAsia"/>
              <w:noProof/>
              <w:lang w:eastAsia="fr-FR"/>
            </w:rPr>
          </w:pPr>
          <w:hyperlink w:anchor="_Toc182921723" w:history="1">
            <w:r w:rsidRPr="00F6030D">
              <w:rPr>
                <w:rStyle w:val="Hyperlink"/>
                <w:noProof/>
              </w:rPr>
              <w:t>Un allié de taille, l’OWASP</w:t>
            </w:r>
            <w:r>
              <w:rPr>
                <w:noProof/>
                <w:webHidden/>
              </w:rPr>
              <w:tab/>
            </w:r>
            <w:r>
              <w:rPr>
                <w:noProof/>
                <w:webHidden/>
              </w:rPr>
              <w:fldChar w:fldCharType="begin"/>
            </w:r>
            <w:r>
              <w:rPr>
                <w:noProof/>
                <w:webHidden/>
              </w:rPr>
              <w:instrText xml:space="preserve"> PAGEREF _Toc182921723 \h </w:instrText>
            </w:r>
            <w:r>
              <w:rPr>
                <w:noProof/>
                <w:webHidden/>
              </w:rPr>
            </w:r>
            <w:r>
              <w:rPr>
                <w:noProof/>
                <w:webHidden/>
              </w:rPr>
              <w:fldChar w:fldCharType="separate"/>
            </w:r>
            <w:r w:rsidR="006D38B9">
              <w:rPr>
                <w:noProof/>
                <w:webHidden/>
              </w:rPr>
              <w:t>6</w:t>
            </w:r>
            <w:r>
              <w:rPr>
                <w:noProof/>
                <w:webHidden/>
              </w:rPr>
              <w:fldChar w:fldCharType="end"/>
            </w:r>
          </w:hyperlink>
        </w:p>
        <w:p w14:paraId="7CC87C09" w14:textId="69332B10" w:rsidR="00D3071D" w:rsidRDefault="00D3071D">
          <w:pPr>
            <w:pStyle w:val="TOC2"/>
            <w:tabs>
              <w:tab w:val="right" w:leader="dot" w:pos="9062"/>
            </w:tabs>
            <w:rPr>
              <w:rFonts w:eastAsiaTheme="minorEastAsia"/>
              <w:noProof/>
              <w:lang w:eastAsia="fr-FR"/>
            </w:rPr>
          </w:pPr>
          <w:hyperlink w:anchor="_Toc182921724" w:history="1">
            <w:r w:rsidRPr="00F6030D">
              <w:rPr>
                <w:rStyle w:val="Hyperlink"/>
                <w:noProof/>
              </w:rPr>
              <w:t>Ressources</w:t>
            </w:r>
            <w:r>
              <w:rPr>
                <w:noProof/>
                <w:webHidden/>
              </w:rPr>
              <w:tab/>
            </w:r>
            <w:r>
              <w:rPr>
                <w:noProof/>
                <w:webHidden/>
              </w:rPr>
              <w:fldChar w:fldCharType="begin"/>
            </w:r>
            <w:r>
              <w:rPr>
                <w:noProof/>
                <w:webHidden/>
              </w:rPr>
              <w:instrText xml:space="preserve"> PAGEREF _Toc182921724 \h </w:instrText>
            </w:r>
            <w:r>
              <w:rPr>
                <w:noProof/>
                <w:webHidden/>
              </w:rPr>
            </w:r>
            <w:r>
              <w:rPr>
                <w:noProof/>
                <w:webHidden/>
              </w:rPr>
              <w:fldChar w:fldCharType="separate"/>
            </w:r>
            <w:r w:rsidR="006D38B9">
              <w:rPr>
                <w:noProof/>
                <w:webHidden/>
              </w:rPr>
              <w:t>7</w:t>
            </w:r>
            <w:r>
              <w:rPr>
                <w:noProof/>
                <w:webHidden/>
              </w:rPr>
              <w:fldChar w:fldCharType="end"/>
            </w:r>
          </w:hyperlink>
        </w:p>
        <w:p w14:paraId="324B6087" w14:textId="297F4CA0" w:rsidR="00D3071D" w:rsidRDefault="00D3071D">
          <w:pPr>
            <w:pStyle w:val="TOC1"/>
            <w:tabs>
              <w:tab w:val="right" w:leader="dot" w:pos="9062"/>
            </w:tabs>
            <w:rPr>
              <w:rFonts w:eastAsiaTheme="minorEastAsia"/>
              <w:noProof/>
              <w:lang w:eastAsia="fr-FR"/>
            </w:rPr>
          </w:pPr>
          <w:hyperlink w:anchor="_Toc182921725" w:history="1">
            <w:r w:rsidRPr="00F6030D">
              <w:rPr>
                <w:rStyle w:val="Hyperlink"/>
                <w:noProof/>
              </w:rPr>
              <w:t>Environnement de travail</w:t>
            </w:r>
            <w:r>
              <w:rPr>
                <w:noProof/>
                <w:webHidden/>
              </w:rPr>
              <w:tab/>
            </w:r>
            <w:r>
              <w:rPr>
                <w:noProof/>
                <w:webHidden/>
              </w:rPr>
              <w:fldChar w:fldCharType="begin"/>
            </w:r>
            <w:r>
              <w:rPr>
                <w:noProof/>
                <w:webHidden/>
              </w:rPr>
              <w:instrText xml:space="preserve"> PAGEREF _Toc182921725 \h </w:instrText>
            </w:r>
            <w:r>
              <w:rPr>
                <w:noProof/>
                <w:webHidden/>
              </w:rPr>
            </w:r>
            <w:r>
              <w:rPr>
                <w:noProof/>
                <w:webHidden/>
              </w:rPr>
              <w:fldChar w:fldCharType="separate"/>
            </w:r>
            <w:r w:rsidR="006D38B9">
              <w:rPr>
                <w:noProof/>
                <w:webHidden/>
              </w:rPr>
              <w:t>8</w:t>
            </w:r>
            <w:r>
              <w:rPr>
                <w:noProof/>
                <w:webHidden/>
              </w:rPr>
              <w:fldChar w:fldCharType="end"/>
            </w:r>
          </w:hyperlink>
        </w:p>
        <w:p w14:paraId="10C2ED3E" w14:textId="2EC5D883" w:rsidR="00D3071D" w:rsidRDefault="00D3071D">
          <w:pPr>
            <w:pStyle w:val="TOC2"/>
            <w:tabs>
              <w:tab w:val="right" w:leader="dot" w:pos="9062"/>
            </w:tabs>
            <w:rPr>
              <w:rFonts w:eastAsiaTheme="minorEastAsia"/>
              <w:noProof/>
              <w:lang w:eastAsia="fr-FR"/>
            </w:rPr>
          </w:pPr>
          <w:hyperlink w:anchor="_Toc182921726" w:history="1">
            <w:r w:rsidRPr="00F6030D">
              <w:rPr>
                <w:rStyle w:val="Hyperlink"/>
                <w:noProof/>
                <w:lang w:val="en-US"/>
              </w:rPr>
              <w:t>BackEnd</w:t>
            </w:r>
            <w:r>
              <w:rPr>
                <w:noProof/>
                <w:webHidden/>
              </w:rPr>
              <w:tab/>
            </w:r>
            <w:r>
              <w:rPr>
                <w:noProof/>
                <w:webHidden/>
              </w:rPr>
              <w:fldChar w:fldCharType="begin"/>
            </w:r>
            <w:r>
              <w:rPr>
                <w:noProof/>
                <w:webHidden/>
              </w:rPr>
              <w:instrText xml:space="preserve"> PAGEREF _Toc182921726 \h </w:instrText>
            </w:r>
            <w:r>
              <w:rPr>
                <w:noProof/>
                <w:webHidden/>
              </w:rPr>
            </w:r>
            <w:r>
              <w:rPr>
                <w:noProof/>
                <w:webHidden/>
              </w:rPr>
              <w:fldChar w:fldCharType="separate"/>
            </w:r>
            <w:r w:rsidR="006D38B9">
              <w:rPr>
                <w:noProof/>
                <w:webHidden/>
              </w:rPr>
              <w:t>8</w:t>
            </w:r>
            <w:r>
              <w:rPr>
                <w:noProof/>
                <w:webHidden/>
              </w:rPr>
              <w:fldChar w:fldCharType="end"/>
            </w:r>
          </w:hyperlink>
        </w:p>
        <w:p w14:paraId="211420F8" w14:textId="39AFD7FF" w:rsidR="00D3071D" w:rsidRDefault="00D3071D">
          <w:pPr>
            <w:pStyle w:val="TOC2"/>
            <w:tabs>
              <w:tab w:val="right" w:leader="dot" w:pos="9062"/>
            </w:tabs>
            <w:rPr>
              <w:rFonts w:eastAsiaTheme="minorEastAsia"/>
              <w:noProof/>
              <w:lang w:eastAsia="fr-FR"/>
            </w:rPr>
          </w:pPr>
          <w:hyperlink w:anchor="_Toc182921727" w:history="1">
            <w:r w:rsidRPr="00F6030D">
              <w:rPr>
                <w:rStyle w:val="Hyperlink"/>
                <w:noProof/>
              </w:rPr>
              <w:t>Bases de Données</w:t>
            </w:r>
            <w:r>
              <w:rPr>
                <w:noProof/>
                <w:webHidden/>
              </w:rPr>
              <w:tab/>
            </w:r>
            <w:r>
              <w:rPr>
                <w:noProof/>
                <w:webHidden/>
              </w:rPr>
              <w:fldChar w:fldCharType="begin"/>
            </w:r>
            <w:r>
              <w:rPr>
                <w:noProof/>
                <w:webHidden/>
              </w:rPr>
              <w:instrText xml:space="preserve"> PAGEREF _Toc182921727 \h </w:instrText>
            </w:r>
            <w:r>
              <w:rPr>
                <w:noProof/>
                <w:webHidden/>
              </w:rPr>
            </w:r>
            <w:r>
              <w:rPr>
                <w:noProof/>
                <w:webHidden/>
              </w:rPr>
              <w:fldChar w:fldCharType="separate"/>
            </w:r>
            <w:r w:rsidR="006D38B9">
              <w:rPr>
                <w:noProof/>
                <w:webHidden/>
              </w:rPr>
              <w:t>8</w:t>
            </w:r>
            <w:r>
              <w:rPr>
                <w:noProof/>
                <w:webHidden/>
              </w:rPr>
              <w:fldChar w:fldCharType="end"/>
            </w:r>
          </w:hyperlink>
        </w:p>
        <w:p w14:paraId="1C417B79" w14:textId="1594C77B" w:rsidR="00D3071D" w:rsidRDefault="00D3071D">
          <w:pPr>
            <w:pStyle w:val="TOC2"/>
            <w:tabs>
              <w:tab w:val="right" w:leader="dot" w:pos="9062"/>
            </w:tabs>
            <w:rPr>
              <w:rFonts w:eastAsiaTheme="minorEastAsia"/>
              <w:noProof/>
              <w:lang w:eastAsia="fr-FR"/>
            </w:rPr>
          </w:pPr>
          <w:hyperlink w:anchor="_Toc182921728" w:history="1">
            <w:r w:rsidRPr="00F6030D">
              <w:rPr>
                <w:rStyle w:val="Hyperlink"/>
                <w:noProof/>
              </w:rPr>
              <w:t>Client</w:t>
            </w:r>
            <w:r>
              <w:rPr>
                <w:noProof/>
                <w:webHidden/>
              </w:rPr>
              <w:tab/>
            </w:r>
            <w:r>
              <w:rPr>
                <w:noProof/>
                <w:webHidden/>
              </w:rPr>
              <w:fldChar w:fldCharType="begin"/>
            </w:r>
            <w:r>
              <w:rPr>
                <w:noProof/>
                <w:webHidden/>
              </w:rPr>
              <w:instrText xml:space="preserve"> PAGEREF _Toc182921728 \h </w:instrText>
            </w:r>
            <w:r>
              <w:rPr>
                <w:noProof/>
                <w:webHidden/>
              </w:rPr>
            </w:r>
            <w:r>
              <w:rPr>
                <w:noProof/>
                <w:webHidden/>
              </w:rPr>
              <w:fldChar w:fldCharType="separate"/>
            </w:r>
            <w:r w:rsidR="006D38B9">
              <w:rPr>
                <w:noProof/>
                <w:webHidden/>
              </w:rPr>
              <w:t>8</w:t>
            </w:r>
            <w:r>
              <w:rPr>
                <w:noProof/>
                <w:webHidden/>
              </w:rPr>
              <w:fldChar w:fldCharType="end"/>
            </w:r>
          </w:hyperlink>
        </w:p>
        <w:p w14:paraId="172A9F56" w14:textId="56464E46" w:rsidR="00D3071D" w:rsidRDefault="00D3071D">
          <w:pPr>
            <w:pStyle w:val="TOC2"/>
            <w:tabs>
              <w:tab w:val="right" w:leader="dot" w:pos="9062"/>
            </w:tabs>
            <w:rPr>
              <w:rFonts w:eastAsiaTheme="minorEastAsia"/>
              <w:noProof/>
              <w:lang w:eastAsia="fr-FR"/>
            </w:rPr>
          </w:pPr>
          <w:hyperlink w:anchor="_Toc182921729" w:history="1">
            <w:r w:rsidRPr="00F6030D">
              <w:rPr>
                <w:rStyle w:val="Hyperlink"/>
                <w:noProof/>
              </w:rPr>
              <w:t>Graphismes</w:t>
            </w:r>
            <w:r>
              <w:rPr>
                <w:noProof/>
                <w:webHidden/>
              </w:rPr>
              <w:tab/>
            </w:r>
            <w:r>
              <w:rPr>
                <w:noProof/>
                <w:webHidden/>
              </w:rPr>
              <w:fldChar w:fldCharType="begin"/>
            </w:r>
            <w:r>
              <w:rPr>
                <w:noProof/>
                <w:webHidden/>
              </w:rPr>
              <w:instrText xml:space="preserve"> PAGEREF _Toc182921729 \h </w:instrText>
            </w:r>
            <w:r>
              <w:rPr>
                <w:noProof/>
                <w:webHidden/>
              </w:rPr>
            </w:r>
            <w:r>
              <w:rPr>
                <w:noProof/>
                <w:webHidden/>
              </w:rPr>
              <w:fldChar w:fldCharType="separate"/>
            </w:r>
            <w:r w:rsidR="006D38B9">
              <w:rPr>
                <w:noProof/>
                <w:webHidden/>
              </w:rPr>
              <w:t>8</w:t>
            </w:r>
            <w:r>
              <w:rPr>
                <w:noProof/>
                <w:webHidden/>
              </w:rPr>
              <w:fldChar w:fldCharType="end"/>
            </w:r>
          </w:hyperlink>
        </w:p>
        <w:p w14:paraId="592F5991" w14:textId="3FC6876E" w:rsidR="00D3071D" w:rsidRDefault="00D3071D">
          <w:pPr>
            <w:pStyle w:val="TOC1"/>
            <w:tabs>
              <w:tab w:val="right" w:leader="dot" w:pos="9062"/>
            </w:tabs>
            <w:rPr>
              <w:rFonts w:eastAsiaTheme="minorEastAsia"/>
              <w:noProof/>
              <w:lang w:eastAsia="fr-FR"/>
            </w:rPr>
          </w:pPr>
          <w:hyperlink w:anchor="_Toc182921730" w:history="1">
            <w:r w:rsidRPr="00F6030D">
              <w:rPr>
                <w:rStyle w:val="Hyperlink"/>
                <w:noProof/>
              </w:rPr>
              <w:t>Modèle Conceptuel de Données</w:t>
            </w:r>
            <w:r>
              <w:rPr>
                <w:noProof/>
                <w:webHidden/>
              </w:rPr>
              <w:tab/>
            </w:r>
            <w:r>
              <w:rPr>
                <w:noProof/>
                <w:webHidden/>
              </w:rPr>
              <w:fldChar w:fldCharType="begin"/>
            </w:r>
            <w:r>
              <w:rPr>
                <w:noProof/>
                <w:webHidden/>
              </w:rPr>
              <w:instrText xml:space="preserve"> PAGEREF _Toc182921730 \h </w:instrText>
            </w:r>
            <w:r>
              <w:rPr>
                <w:noProof/>
                <w:webHidden/>
              </w:rPr>
            </w:r>
            <w:r>
              <w:rPr>
                <w:noProof/>
                <w:webHidden/>
              </w:rPr>
              <w:fldChar w:fldCharType="separate"/>
            </w:r>
            <w:r w:rsidR="006D38B9">
              <w:rPr>
                <w:noProof/>
                <w:webHidden/>
              </w:rPr>
              <w:t>9</w:t>
            </w:r>
            <w:r>
              <w:rPr>
                <w:noProof/>
                <w:webHidden/>
              </w:rPr>
              <w:fldChar w:fldCharType="end"/>
            </w:r>
          </w:hyperlink>
        </w:p>
        <w:p w14:paraId="088BF9C7" w14:textId="2B58BD07" w:rsidR="00D3071D" w:rsidRDefault="00D3071D">
          <w:pPr>
            <w:pStyle w:val="TOC1"/>
            <w:tabs>
              <w:tab w:val="right" w:leader="dot" w:pos="9062"/>
            </w:tabs>
            <w:rPr>
              <w:rFonts w:eastAsiaTheme="minorEastAsia"/>
              <w:noProof/>
              <w:lang w:eastAsia="fr-FR"/>
            </w:rPr>
          </w:pPr>
          <w:hyperlink w:anchor="_Toc182921731" w:history="1">
            <w:r w:rsidRPr="00F6030D">
              <w:rPr>
                <w:rStyle w:val="Hyperlink"/>
                <w:noProof/>
              </w:rPr>
              <w:t>Diagrammes</w:t>
            </w:r>
            <w:r>
              <w:rPr>
                <w:noProof/>
                <w:webHidden/>
              </w:rPr>
              <w:tab/>
            </w:r>
            <w:r>
              <w:rPr>
                <w:noProof/>
                <w:webHidden/>
              </w:rPr>
              <w:fldChar w:fldCharType="begin"/>
            </w:r>
            <w:r>
              <w:rPr>
                <w:noProof/>
                <w:webHidden/>
              </w:rPr>
              <w:instrText xml:space="preserve"> PAGEREF _Toc182921731 \h </w:instrText>
            </w:r>
            <w:r>
              <w:rPr>
                <w:noProof/>
                <w:webHidden/>
              </w:rPr>
            </w:r>
            <w:r>
              <w:rPr>
                <w:noProof/>
                <w:webHidden/>
              </w:rPr>
              <w:fldChar w:fldCharType="separate"/>
            </w:r>
            <w:r w:rsidR="006D38B9">
              <w:rPr>
                <w:noProof/>
                <w:webHidden/>
              </w:rPr>
              <w:t>10</w:t>
            </w:r>
            <w:r>
              <w:rPr>
                <w:noProof/>
                <w:webHidden/>
              </w:rPr>
              <w:fldChar w:fldCharType="end"/>
            </w:r>
          </w:hyperlink>
        </w:p>
        <w:p w14:paraId="7CFA028F" w14:textId="0C9E8A01" w:rsidR="00D3071D" w:rsidRDefault="00D3071D">
          <w:pPr>
            <w:pStyle w:val="TOC2"/>
            <w:tabs>
              <w:tab w:val="right" w:leader="dot" w:pos="9062"/>
            </w:tabs>
            <w:rPr>
              <w:rFonts w:eastAsiaTheme="minorEastAsia"/>
              <w:noProof/>
              <w:lang w:eastAsia="fr-FR"/>
            </w:rPr>
          </w:pPr>
          <w:hyperlink w:anchor="_Toc182921732" w:history="1">
            <w:r w:rsidRPr="00F6030D">
              <w:rPr>
                <w:rStyle w:val="Hyperlink"/>
                <w:noProof/>
              </w:rPr>
              <w:t>Diagramme de Cas d’Utilisation</w:t>
            </w:r>
            <w:r>
              <w:rPr>
                <w:noProof/>
                <w:webHidden/>
              </w:rPr>
              <w:tab/>
            </w:r>
            <w:r>
              <w:rPr>
                <w:noProof/>
                <w:webHidden/>
              </w:rPr>
              <w:fldChar w:fldCharType="begin"/>
            </w:r>
            <w:r>
              <w:rPr>
                <w:noProof/>
                <w:webHidden/>
              </w:rPr>
              <w:instrText xml:space="preserve"> PAGEREF _Toc182921732 \h </w:instrText>
            </w:r>
            <w:r>
              <w:rPr>
                <w:noProof/>
                <w:webHidden/>
              </w:rPr>
            </w:r>
            <w:r>
              <w:rPr>
                <w:noProof/>
                <w:webHidden/>
              </w:rPr>
              <w:fldChar w:fldCharType="separate"/>
            </w:r>
            <w:r w:rsidR="006D38B9">
              <w:rPr>
                <w:noProof/>
                <w:webHidden/>
              </w:rPr>
              <w:t>10</w:t>
            </w:r>
            <w:r>
              <w:rPr>
                <w:noProof/>
                <w:webHidden/>
              </w:rPr>
              <w:fldChar w:fldCharType="end"/>
            </w:r>
          </w:hyperlink>
        </w:p>
        <w:p w14:paraId="1E411BCA" w14:textId="419DF673" w:rsidR="00D3071D" w:rsidRDefault="00D3071D">
          <w:pPr>
            <w:pStyle w:val="TOC2"/>
            <w:tabs>
              <w:tab w:val="right" w:leader="dot" w:pos="9062"/>
            </w:tabs>
            <w:rPr>
              <w:rFonts w:eastAsiaTheme="minorEastAsia"/>
              <w:noProof/>
              <w:lang w:eastAsia="fr-FR"/>
            </w:rPr>
          </w:pPr>
          <w:hyperlink w:anchor="_Toc182921733" w:history="1">
            <w:r w:rsidRPr="00F6030D">
              <w:rPr>
                <w:rStyle w:val="Hyperlink"/>
                <w:noProof/>
              </w:rPr>
              <w:t>Diagramme de Séquence</w:t>
            </w:r>
            <w:r>
              <w:rPr>
                <w:noProof/>
                <w:webHidden/>
              </w:rPr>
              <w:tab/>
            </w:r>
            <w:r>
              <w:rPr>
                <w:noProof/>
                <w:webHidden/>
              </w:rPr>
              <w:fldChar w:fldCharType="begin"/>
            </w:r>
            <w:r>
              <w:rPr>
                <w:noProof/>
                <w:webHidden/>
              </w:rPr>
              <w:instrText xml:space="preserve"> PAGEREF _Toc182921733 \h </w:instrText>
            </w:r>
            <w:r>
              <w:rPr>
                <w:noProof/>
                <w:webHidden/>
              </w:rPr>
            </w:r>
            <w:r>
              <w:rPr>
                <w:noProof/>
                <w:webHidden/>
              </w:rPr>
              <w:fldChar w:fldCharType="separate"/>
            </w:r>
            <w:r w:rsidR="006D38B9">
              <w:rPr>
                <w:noProof/>
                <w:webHidden/>
              </w:rPr>
              <w:t>11</w:t>
            </w:r>
            <w:r>
              <w:rPr>
                <w:noProof/>
                <w:webHidden/>
              </w:rPr>
              <w:fldChar w:fldCharType="end"/>
            </w:r>
          </w:hyperlink>
        </w:p>
        <w:p w14:paraId="42D3E754" w14:textId="1A24C274" w:rsidR="00D3071D" w:rsidRDefault="00D3071D">
          <w:pPr>
            <w:pStyle w:val="TOC3"/>
            <w:tabs>
              <w:tab w:val="right" w:leader="dot" w:pos="9062"/>
            </w:tabs>
            <w:rPr>
              <w:rFonts w:eastAsiaTheme="minorEastAsia"/>
              <w:noProof/>
              <w:lang w:eastAsia="fr-FR"/>
            </w:rPr>
          </w:pPr>
          <w:hyperlink w:anchor="_Toc182921734" w:history="1">
            <w:r w:rsidRPr="00F6030D">
              <w:rPr>
                <w:rStyle w:val="Hyperlink"/>
                <w:noProof/>
              </w:rPr>
              <w:t>Connexion</w:t>
            </w:r>
            <w:r>
              <w:rPr>
                <w:noProof/>
                <w:webHidden/>
              </w:rPr>
              <w:tab/>
            </w:r>
            <w:r>
              <w:rPr>
                <w:noProof/>
                <w:webHidden/>
              </w:rPr>
              <w:fldChar w:fldCharType="begin"/>
            </w:r>
            <w:r>
              <w:rPr>
                <w:noProof/>
                <w:webHidden/>
              </w:rPr>
              <w:instrText xml:space="preserve"> PAGEREF _Toc182921734 \h </w:instrText>
            </w:r>
            <w:r>
              <w:rPr>
                <w:noProof/>
                <w:webHidden/>
              </w:rPr>
            </w:r>
            <w:r>
              <w:rPr>
                <w:noProof/>
                <w:webHidden/>
              </w:rPr>
              <w:fldChar w:fldCharType="separate"/>
            </w:r>
            <w:r w:rsidR="006D38B9">
              <w:rPr>
                <w:noProof/>
                <w:webHidden/>
              </w:rPr>
              <w:t>11</w:t>
            </w:r>
            <w:r>
              <w:rPr>
                <w:noProof/>
                <w:webHidden/>
              </w:rPr>
              <w:fldChar w:fldCharType="end"/>
            </w:r>
          </w:hyperlink>
        </w:p>
        <w:p w14:paraId="565E5E47" w14:textId="5429B35D" w:rsidR="00D3071D" w:rsidRDefault="00D3071D">
          <w:pPr>
            <w:pStyle w:val="TOC3"/>
            <w:tabs>
              <w:tab w:val="right" w:leader="dot" w:pos="9062"/>
            </w:tabs>
            <w:rPr>
              <w:rFonts w:eastAsiaTheme="minorEastAsia"/>
              <w:noProof/>
              <w:lang w:eastAsia="fr-FR"/>
            </w:rPr>
          </w:pPr>
          <w:hyperlink w:anchor="_Toc182921735" w:history="1">
            <w:r w:rsidRPr="00F6030D">
              <w:rPr>
                <w:rStyle w:val="Hyperlink"/>
                <w:noProof/>
              </w:rPr>
              <w:t>Création d’un compte utilisateur</w:t>
            </w:r>
            <w:r>
              <w:rPr>
                <w:noProof/>
                <w:webHidden/>
              </w:rPr>
              <w:tab/>
            </w:r>
            <w:r>
              <w:rPr>
                <w:noProof/>
                <w:webHidden/>
              </w:rPr>
              <w:fldChar w:fldCharType="begin"/>
            </w:r>
            <w:r>
              <w:rPr>
                <w:noProof/>
                <w:webHidden/>
              </w:rPr>
              <w:instrText xml:space="preserve"> PAGEREF _Toc182921735 \h </w:instrText>
            </w:r>
            <w:r>
              <w:rPr>
                <w:noProof/>
                <w:webHidden/>
              </w:rPr>
            </w:r>
            <w:r>
              <w:rPr>
                <w:noProof/>
                <w:webHidden/>
              </w:rPr>
              <w:fldChar w:fldCharType="separate"/>
            </w:r>
            <w:r w:rsidR="006D38B9">
              <w:rPr>
                <w:noProof/>
                <w:webHidden/>
              </w:rPr>
              <w:t>12</w:t>
            </w:r>
            <w:r>
              <w:rPr>
                <w:noProof/>
                <w:webHidden/>
              </w:rPr>
              <w:fldChar w:fldCharType="end"/>
            </w:r>
          </w:hyperlink>
        </w:p>
        <w:p w14:paraId="7D539EAF" w14:textId="58F657A8" w:rsidR="00D3071D" w:rsidRDefault="00D3071D">
          <w:pPr>
            <w:pStyle w:val="TOC1"/>
            <w:tabs>
              <w:tab w:val="right" w:leader="dot" w:pos="9062"/>
            </w:tabs>
            <w:rPr>
              <w:rFonts w:eastAsiaTheme="minorEastAsia"/>
              <w:noProof/>
              <w:lang w:eastAsia="fr-FR"/>
            </w:rPr>
          </w:pPr>
          <w:hyperlink w:anchor="_Toc182921736" w:history="1">
            <w:r w:rsidRPr="00F6030D">
              <w:rPr>
                <w:rStyle w:val="Hyperlink"/>
                <w:noProof/>
              </w:rPr>
              <w:t>Déploiement</w:t>
            </w:r>
            <w:r>
              <w:rPr>
                <w:noProof/>
                <w:webHidden/>
              </w:rPr>
              <w:tab/>
            </w:r>
            <w:r>
              <w:rPr>
                <w:noProof/>
                <w:webHidden/>
              </w:rPr>
              <w:fldChar w:fldCharType="begin"/>
            </w:r>
            <w:r>
              <w:rPr>
                <w:noProof/>
                <w:webHidden/>
              </w:rPr>
              <w:instrText xml:space="preserve"> PAGEREF _Toc182921736 \h </w:instrText>
            </w:r>
            <w:r>
              <w:rPr>
                <w:noProof/>
                <w:webHidden/>
              </w:rPr>
            </w:r>
            <w:r>
              <w:rPr>
                <w:noProof/>
                <w:webHidden/>
              </w:rPr>
              <w:fldChar w:fldCharType="separate"/>
            </w:r>
            <w:r w:rsidR="006D38B9">
              <w:rPr>
                <w:noProof/>
                <w:webHidden/>
              </w:rPr>
              <w:t>13</w:t>
            </w:r>
            <w:r>
              <w:rPr>
                <w:noProof/>
                <w:webHidden/>
              </w:rPr>
              <w:fldChar w:fldCharType="end"/>
            </w:r>
          </w:hyperlink>
        </w:p>
        <w:p w14:paraId="0BFB9810" w14:textId="40B25537" w:rsidR="00D3071D" w:rsidRDefault="00D3071D">
          <w:pPr>
            <w:pStyle w:val="TOC2"/>
            <w:tabs>
              <w:tab w:val="right" w:leader="dot" w:pos="9062"/>
            </w:tabs>
            <w:rPr>
              <w:rFonts w:eastAsiaTheme="minorEastAsia"/>
              <w:noProof/>
              <w:lang w:eastAsia="fr-FR"/>
            </w:rPr>
          </w:pPr>
          <w:hyperlink w:anchor="_Toc182921737" w:history="1">
            <w:r w:rsidRPr="00F6030D">
              <w:rPr>
                <w:rStyle w:val="Hyperlink"/>
                <w:noProof/>
              </w:rPr>
              <w:t>API et Base De Données : Azure &amp; Atlas (MongoDB)</w:t>
            </w:r>
            <w:r>
              <w:rPr>
                <w:noProof/>
                <w:webHidden/>
              </w:rPr>
              <w:tab/>
            </w:r>
            <w:r>
              <w:rPr>
                <w:noProof/>
                <w:webHidden/>
              </w:rPr>
              <w:fldChar w:fldCharType="begin"/>
            </w:r>
            <w:r>
              <w:rPr>
                <w:noProof/>
                <w:webHidden/>
              </w:rPr>
              <w:instrText xml:space="preserve"> PAGEREF _Toc182921737 \h </w:instrText>
            </w:r>
            <w:r>
              <w:rPr>
                <w:noProof/>
                <w:webHidden/>
              </w:rPr>
            </w:r>
            <w:r>
              <w:rPr>
                <w:noProof/>
                <w:webHidden/>
              </w:rPr>
              <w:fldChar w:fldCharType="separate"/>
            </w:r>
            <w:r w:rsidR="006D38B9">
              <w:rPr>
                <w:noProof/>
                <w:webHidden/>
              </w:rPr>
              <w:t>13</w:t>
            </w:r>
            <w:r>
              <w:rPr>
                <w:noProof/>
                <w:webHidden/>
              </w:rPr>
              <w:fldChar w:fldCharType="end"/>
            </w:r>
          </w:hyperlink>
        </w:p>
        <w:p w14:paraId="4E055449" w14:textId="7144F622" w:rsidR="00D3071D" w:rsidRDefault="00D3071D">
          <w:pPr>
            <w:pStyle w:val="TOC3"/>
            <w:tabs>
              <w:tab w:val="right" w:leader="dot" w:pos="9062"/>
            </w:tabs>
            <w:rPr>
              <w:rFonts w:eastAsiaTheme="minorEastAsia"/>
              <w:noProof/>
              <w:lang w:eastAsia="fr-FR"/>
            </w:rPr>
          </w:pPr>
          <w:hyperlink w:anchor="_Toc182921738" w:history="1">
            <w:r w:rsidRPr="00F6030D">
              <w:rPr>
                <w:rStyle w:val="Hyperlink"/>
                <w:noProof/>
              </w:rPr>
              <w:t>Créer les ressources</w:t>
            </w:r>
            <w:r>
              <w:rPr>
                <w:noProof/>
                <w:webHidden/>
              </w:rPr>
              <w:tab/>
            </w:r>
            <w:r>
              <w:rPr>
                <w:noProof/>
                <w:webHidden/>
              </w:rPr>
              <w:fldChar w:fldCharType="begin"/>
            </w:r>
            <w:r>
              <w:rPr>
                <w:noProof/>
                <w:webHidden/>
              </w:rPr>
              <w:instrText xml:space="preserve"> PAGEREF _Toc182921738 \h </w:instrText>
            </w:r>
            <w:r>
              <w:rPr>
                <w:noProof/>
                <w:webHidden/>
              </w:rPr>
            </w:r>
            <w:r>
              <w:rPr>
                <w:noProof/>
                <w:webHidden/>
              </w:rPr>
              <w:fldChar w:fldCharType="separate"/>
            </w:r>
            <w:r w:rsidR="006D38B9">
              <w:rPr>
                <w:noProof/>
                <w:webHidden/>
              </w:rPr>
              <w:t>13</w:t>
            </w:r>
            <w:r>
              <w:rPr>
                <w:noProof/>
                <w:webHidden/>
              </w:rPr>
              <w:fldChar w:fldCharType="end"/>
            </w:r>
          </w:hyperlink>
        </w:p>
        <w:p w14:paraId="3D7F5062" w14:textId="01924826" w:rsidR="00D3071D" w:rsidRDefault="00D3071D">
          <w:pPr>
            <w:pStyle w:val="TOC3"/>
            <w:tabs>
              <w:tab w:val="right" w:leader="dot" w:pos="9062"/>
            </w:tabs>
            <w:rPr>
              <w:rFonts w:eastAsiaTheme="minorEastAsia"/>
              <w:noProof/>
              <w:lang w:eastAsia="fr-FR"/>
            </w:rPr>
          </w:pPr>
          <w:hyperlink w:anchor="_Toc182921739" w:history="1">
            <w:r w:rsidRPr="00F6030D">
              <w:rPr>
                <w:rStyle w:val="Hyperlink"/>
                <w:noProof/>
              </w:rPr>
              <w:t>Déployer depuis Visual Studio</w:t>
            </w:r>
            <w:r>
              <w:rPr>
                <w:noProof/>
                <w:webHidden/>
              </w:rPr>
              <w:tab/>
            </w:r>
            <w:r>
              <w:rPr>
                <w:noProof/>
                <w:webHidden/>
              </w:rPr>
              <w:fldChar w:fldCharType="begin"/>
            </w:r>
            <w:r>
              <w:rPr>
                <w:noProof/>
                <w:webHidden/>
              </w:rPr>
              <w:instrText xml:space="preserve"> PAGEREF _Toc182921739 \h </w:instrText>
            </w:r>
            <w:r>
              <w:rPr>
                <w:noProof/>
                <w:webHidden/>
              </w:rPr>
            </w:r>
            <w:r>
              <w:rPr>
                <w:noProof/>
                <w:webHidden/>
              </w:rPr>
              <w:fldChar w:fldCharType="separate"/>
            </w:r>
            <w:r w:rsidR="006D38B9">
              <w:rPr>
                <w:noProof/>
                <w:webHidden/>
              </w:rPr>
              <w:t>13</w:t>
            </w:r>
            <w:r>
              <w:rPr>
                <w:noProof/>
                <w:webHidden/>
              </w:rPr>
              <w:fldChar w:fldCharType="end"/>
            </w:r>
          </w:hyperlink>
        </w:p>
        <w:p w14:paraId="583B8D9A" w14:textId="1F900BC7" w:rsidR="00D3071D" w:rsidRDefault="00D3071D">
          <w:pPr>
            <w:pStyle w:val="TOC3"/>
            <w:tabs>
              <w:tab w:val="right" w:leader="dot" w:pos="9062"/>
            </w:tabs>
            <w:rPr>
              <w:rFonts w:eastAsiaTheme="minorEastAsia"/>
              <w:noProof/>
              <w:lang w:eastAsia="fr-FR"/>
            </w:rPr>
          </w:pPr>
          <w:hyperlink w:anchor="_Toc182921740" w:history="1">
            <w:r w:rsidRPr="00F6030D">
              <w:rPr>
                <w:rStyle w:val="Hyperlink"/>
                <w:noProof/>
              </w:rPr>
              <w:t>Déployer la base de données MongoDB sur Atlas</w:t>
            </w:r>
            <w:r>
              <w:rPr>
                <w:noProof/>
                <w:webHidden/>
              </w:rPr>
              <w:tab/>
            </w:r>
            <w:r>
              <w:rPr>
                <w:noProof/>
                <w:webHidden/>
              </w:rPr>
              <w:fldChar w:fldCharType="begin"/>
            </w:r>
            <w:r>
              <w:rPr>
                <w:noProof/>
                <w:webHidden/>
              </w:rPr>
              <w:instrText xml:space="preserve"> PAGEREF _Toc182921740 \h </w:instrText>
            </w:r>
            <w:r>
              <w:rPr>
                <w:noProof/>
                <w:webHidden/>
              </w:rPr>
            </w:r>
            <w:r>
              <w:rPr>
                <w:noProof/>
                <w:webHidden/>
              </w:rPr>
              <w:fldChar w:fldCharType="separate"/>
            </w:r>
            <w:r w:rsidR="006D38B9">
              <w:rPr>
                <w:noProof/>
                <w:webHidden/>
              </w:rPr>
              <w:t>14</w:t>
            </w:r>
            <w:r>
              <w:rPr>
                <w:noProof/>
                <w:webHidden/>
              </w:rPr>
              <w:fldChar w:fldCharType="end"/>
            </w:r>
          </w:hyperlink>
        </w:p>
        <w:p w14:paraId="7FB42A27" w14:textId="22FBF86A" w:rsidR="00D3071D" w:rsidRDefault="00D3071D">
          <w:pPr>
            <w:pStyle w:val="TOC2"/>
            <w:tabs>
              <w:tab w:val="right" w:leader="dot" w:pos="9062"/>
            </w:tabs>
            <w:rPr>
              <w:rFonts w:eastAsiaTheme="minorEastAsia"/>
              <w:noProof/>
              <w:lang w:eastAsia="fr-FR"/>
            </w:rPr>
          </w:pPr>
          <w:hyperlink w:anchor="_Toc182921741" w:history="1">
            <w:r w:rsidRPr="00F6030D">
              <w:rPr>
                <w:rStyle w:val="Hyperlink"/>
                <w:noProof/>
                <w:lang w:val="en-US"/>
              </w:rPr>
              <w:t>Le Client Angular : Firebase</w:t>
            </w:r>
            <w:r>
              <w:rPr>
                <w:noProof/>
                <w:webHidden/>
              </w:rPr>
              <w:tab/>
            </w:r>
            <w:r>
              <w:rPr>
                <w:noProof/>
                <w:webHidden/>
              </w:rPr>
              <w:fldChar w:fldCharType="begin"/>
            </w:r>
            <w:r>
              <w:rPr>
                <w:noProof/>
                <w:webHidden/>
              </w:rPr>
              <w:instrText xml:space="preserve"> PAGEREF _Toc182921741 \h </w:instrText>
            </w:r>
            <w:r>
              <w:rPr>
                <w:noProof/>
                <w:webHidden/>
              </w:rPr>
            </w:r>
            <w:r>
              <w:rPr>
                <w:noProof/>
                <w:webHidden/>
              </w:rPr>
              <w:fldChar w:fldCharType="separate"/>
            </w:r>
            <w:r w:rsidR="006D38B9">
              <w:rPr>
                <w:noProof/>
                <w:webHidden/>
              </w:rPr>
              <w:t>14</w:t>
            </w:r>
            <w:r>
              <w:rPr>
                <w:noProof/>
                <w:webHidden/>
              </w:rPr>
              <w:fldChar w:fldCharType="end"/>
            </w:r>
          </w:hyperlink>
        </w:p>
        <w:p w14:paraId="01C4E6AC" w14:textId="3DC218DF" w:rsidR="00D14B27" w:rsidRDefault="00D14B27">
          <w:r>
            <w:rPr>
              <w:b/>
              <w:bCs/>
              <w:noProof/>
            </w:rPr>
            <w:fldChar w:fldCharType="end"/>
          </w:r>
        </w:p>
      </w:sdtContent>
    </w:sdt>
    <w:p w14:paraId="5F156444" w14:textId="52A5EC8A" w:rsidR="00A05514" w:rsidRDefault="00D14B27" w:rsidP="00356B9B">
      <w:pPr>
        <w:pStyle w:val="Heading1"/>
      </w:pPr>
      <w:r>
        <w:br w:type="page"/>
      </w:r>
      <w:bookmarkStart w:id="0" w:name="_Toc182921708"/>
      <w:r w:rsidR="00A05514">
        <w:lastRenderedPageBreak/>
        <w:t>Avant-Propos</w:t>
      </w:r>
      <w:bookmarkEnd w:id="0"/>
    </w:p>
    <w:p w14:paraId="40BA58CB" w14:textId="77777777" w:rsidR="00A05514" w:rsidRDefault="00A05514"/>
    <w:p w14:paraId="4C39D515" w14:textId="77777777" w:rsidR="00356B9B" w:rsidRDefault="00356B9B" w:rsidP="00B11F41">
      <w:pPr>
        <w:jc w:val="both"/>
        <w:rPr>
          <w:sz w:val="28"/>
          <w:szCs w:val="28"/>
        </w:rPr>
      </w:pPr>
    </w:p>
    <w:p w14:paraId="4607520D" w14:textId="77777777" w:rsidR="00356B9B" w:rsidRDefault="00356B9B" w:rsidP="00B11F41">
      <w:pPr>
        <w:jc w:val="both"/>
        <w:rPr>
          <w:sz w:val="28"/>
          <w:szCs w:val="28"/>
        </w:rPr>
      </w:pPr>
    </w:p>
    <w:p w14:paraId="32DD4671" w14:textId="77777777" w:rsidR="00356B9B" w:rsidRDefault="00356B9B" w:rsidP="00B11F41">
      <w:pPr>
        <w:jc w:val="both"/>
        <w:rPr>
          <w:sz w:val="28"/>
          <w:szCs w:val="28"/>
        </w:rPr>
      </w:pPr>
    </w:p>
    <w:p w14:paraId="6745B88F" w14:textId="77777777" w:rsidR="00356B9B" w:rsidRDefault="00356B9B" w:rsidP="00B11F41">
      <w:pPr>
        <w:jc w:val="both"/>
        <w:rPr>
          <w:sz w:val="28"/>
          <w:szCs w:val="28"/>
        </w:rPr>
      </w:pPr>
    </w:p>
    <w:p w14:paraId="65EC00F7" w14:textId="77777777" w:rsidR="00356B9B" w:rsidRDefault="00356B9B" w:rsidP="00B11F41">
      <w:pPr>
        <w:jc w:val="both"/>
        <w:rPr>
          <w:sz w:val="28"/>
          <w:szCs w:val="28"/>
        </w:rPr>
      </w:pPr>
    </w:p>
    <w:p w14:paraId="263471E2" w14:textId="77777777" w:rsidR="00356B9B" w:rsidRDefault="00356B9B" w:rsidP="00B11F41">
      <w:pPr>
        <w:jc w:val="both"/>
        <w:rPr>
          <w:sz w:val="28"/>
          <w:szCs w:val="28"/>
        </w:rPr>
      </w:pPr>
    </w:p>
    <w:p w14:paraId="2F090962" w14:textId="29EDE344" w:rsidR="00A05514" w:rsidRPr="00B11F41" w:rsidRDefault="00B11F41" w:rsidP="00B11F41">
      <w:pPr>
        <w:jc w:val="both"/>
        <w:rPr>
          <w:sz w:val="28"/>
          <w:szCs w:val="28"/>
        </w:rPr>
      </w:pPr>
      <w:r w:rsidRPr="00B11F41">
        <w:rPr>
          <w:sz w:val="28"/>
          <w:szCs w:val="28"/>
        </w:rPr>
        <w:t>Le projet de développement de l'application Arcadia représente une initiative d'une ampleur modérée, mais avec des enjeux significatifs. Conçue pour répondre aux besoins spécifiques d'un parc, elle doit pouvoir gérer un volume potentiellement élevé de connexions simultanées, provenant à la fois des visiteurs et des employés du site. La robustesse et la sécurité de cette application constituent des exigences primordiales, car les données auxquelles les employés peuvent accéder sont particulièrement sensibles. Par exemple, des informations relatives à la santé des animaux pourraient, si elles tombaient entre de mauvaises mains, engendrer des conséquences graves pour le bien-être de ces derniers ou pour le fonctionnement global du parc. Ce projet, bien que d'une complexité modérée, demande une attention particulière à ces aspects pour garantir une expérience utilisateur fiable et protéger les ressources sensibles.</w:t>
      </w:r>
    </w:p>
    <w:p w14:paraId="01CB29CD" w14:textId="77777777" w:rsidR="00A05514" w:rsidRDefault="00A05514"/>
    <w:p w14:paraId="6A59182A" w14:textId="7700E2F0" w:rsidR="00A05514" w:rsidRDefault="00A05514">
      <w:r>
        <w:br w:type="page"/>
      </w:r>
    </w:p>
    <w:p w14:paraId="4652C86E" w14:textId="61752765" w:rsidR="00CF4221" w:rsidRDefault="00A05514" w:rsidP="006360B7">
      <w:pPr>
        <w:pStyle w:val="Heading1"/>
      </w:pPr>
      <w:bookmarkStart w:id="1" w:name="_Toc182921709"/>
      <w:r>
        <w:lastRenderedPageBreak/>
        <w:t>Réflexion Techniques Initiales</w:t>
      </w:r>
      <w:bookmarkEnd w:id="1"/>
    </w:p>
    <w:p w14:paraId="733DE48E" w14:textId="77777777" w:rsidR="00CF4221" w:rsidRDefault="00CF4221" w:rsidP="00A05514"/>
    <w:p w14:paraId="56D85D56" w14:textId="11DD2C06" w:rsidR="00CF4221" w:rsidRDefault="00CF4221" w:rsidP="006360B7">
      <w:pPr>
        <w:pStyle w:val="Heading2"/>
      </w:pPr>
      <w:bookmarkStart w:id="2" w:name="_Toc182921710"/>
      <w:r>
        <w:t>Choix d’architecture</w:t>
      </w:r>
      <w:bookmarkEnd w:id="2"/>
    </w:p>
    <w:p w14:paraId="1CA2DC26" w14:textId="487F9CF3" w:rsidR="00B57173" w:rsidRDefault="00DD4725" w:rsidP="00A05514">
      <w:r>
        <w:t xml:space="preserve">Plusieurs types d’architecture possibles sont envisageables à ce stade pour concevoir l’application ; monolithique, en couches, </w:t>
      </w:r>
      <w:proofErr w:type="spellStart"/>
      <w:r>
        <w:t>microservices</w:t>
      </w:r>
      <w:proofErr w:type="spellEnd"/>
      <w:r>
        <w:t xml:space="preserve">… Il est important d’aborder ce point avec deux critères essentiels ; le temps de développement, et le besoin du client. Dans le cas présent, une architecture en </w:t>
      </w:r>
      <w:proofErr w:type="spellStart"/>
      <w:r>
        <w:t>microservices</w:t>
      </w:r>
      <w:proofErr w:type="spellEnd"/>
      <w:r>
        <w:t xml:space="preserve"> semble largement exagérée au vu des besoins, et induirait une complexité non négligeable dans le projet, amenant nécessairement un temps de développement élevé. Dans la mesure où Arcadia est un premier projet, un premier contact avec l’entreprise avec la présence numérique en ligne, il peut être bon d’intégrer la notion d’évolutions du projet ; le client souhaitera peut-être, par exemple, disposer d’une application mobile dédiée ! Ces considérations m’ont donc amené à favoriser une architecture en couches, au détriment de l’architecture monolithique. </w:t>
      </w:r>
      <w:r w:rsidR="00CF4221">
        <w:t xml:space="preserve">L’architecture en couches permet se séparer les responsabilités (accès aux données, logique métier, présentation…), tout en apportant moins de complexité que les </w:t>
      </w:r>
      <w:proofErr w:type="spellStart"/>
      <w:r w:rsidR="00CF4221">
        <w:t>microservices</w:t>
      </w:r>
      <w:proofErr w:type="spellEnd"/>
      <w:r w:rsidR="00CF4221">
        <w:t xml:space="preserve">. Cette approche permet d’envisager une scalabilité et une évolutivité correcte. </w:t>
      </w:r>
    </w:p>
    <w:p w14:paraId="28E643C7" w14:textId="77777777" w:rsidR="00D23DC6" w:rsidRDefault="00D23DC6" w:rsidP="00A05514"/>
    <w:p w14:paraId="68815F57" w14:textId="1FC4778A" w:rsidR="00D23DC6" w:rsidRDefault="00D23DC6" w:rsidP="006360B7">
      <w:pPr>
        <w:pStyle w:val="Heading2"/>
      </w:pPr>
      <w:bookmarkStart w:id="3" w:name="_Toc182921711"/>
      <w:r>
        <w:t>Choix des technologies</w:t>
      </w:r>
      <w:bookmarkEnd w:id="3"/>
    </w:p>
    <w:p w14:paraId="31DAD1EE" w14:textId="55D8FF8A" w:rsidR="00D23DC6" w:rsidRDefault="00D23DC6" w:rsidP="00A05514">
      <w:r>
        <w:t xml:space="preserve">Le web dispose de très nombreuses technologies, backend, frontend, parfois même </w:t>
      </w:r>
      <w:proofErr w:type="spellStart"/>
      <w:r>
        <w:t>fullstack</w:t>
      </w:r>
      <w:proofErr w:type="spellEnd"/>
      <w:r>
        <w:t xml:space="preserve">. Le critère de choix le plus évident se base sur les connaissances de l’équipe de développement ; en effet, dans une optique de rentabilité et d’optimisation du temps de développement, la possibilité de se passer d’une phase d’apprentissage d’un langage ou </w:t>
      </w:r>
      <w:proofErr w:type="spellStart"/>
      <w:r>
        <w:t>framework</w:t>
      </w:r>
      <w:proofErr w:type="spellEnd"/>
      <w:r>
        <w:t xml:space="preserve"> est un enjeu majeur.</w:t>
      </w:r>
    </w:p>
    <w:p w14:paraId="4C63CBC2" w14:textId="05C7F4A6" w:rsidR="00D23DC6" w:rsidRDefault="00D23DC6" w:rsidP="00A05514">
      <w:r>
        <w:t xml:space="preserve">D’autre part, chaque technologie ayant ses spécificités, ses use cases, ses avantages et ses inconvénients, il est bien entendu nécessaire de s’assurer que celle-ci est adaptée au projet. </w:t>
      </w:r>
    </w:p>
    <w:p w14:paraId="4E6AB7C5" w14:textId="7A5C2281" w:rsidR="002625B7" w:rsidRDefault="008749C9" w:rsidP="002625B7">
      <w:r>
        <w:t>Enfin, considération trop souvent négligée, les modalités de déploiement influenceront également le choix de la technologie.</w:t>
      </w:r>
    </w:p>
    <w:p w14:paraId="72E7EB32" w14:textId="7C42ED7B" w:rsidR="00D41FDF" w:rsidRDefault="00D41FDF" w:rsidP="006360B7">
      <w:pPr>
        <w:pStyle w:val="Heading3"/>
      </w:pPr>
      <w:bookmarkStart w:id="4" w:name="_Toc182921712"/>
      <w:r>
        <w:t>Etat des lieux des connaissances de développement</w:t>
      </w:r>
      <w:bookmarkEnd w:id="4"/>
      <w:r>
        <w:t xml:space="preserve"> </w:t>
      </w:r>
    </w:p>
    <w:p w14:paraId="19B6AEC0" w14:textId="6A137556" w:rsidR="00D41FDF" w:rsidRDefault="00D41FDF" w:rsidP="00A05514">
      <w:r>
        <w:t xml:space="preserve">Pour ce qui concerne le développement back end, le développeur en charge du projet maîtrise PHP et C#, mais aucun </w:t>
      </w:r>
      <w:proofErr w:type="spellStart"/>
      <w:r>
        <w:t>framework</w:t>
      </w:r>
      <w:proofErr w:type="spellEnd"/>
      <w:r>
        <w:t xml:space="preserve"> (Symfony, </w:t>
      </w:r>
      <w:proofErr w:type="spellStart"/>
      <w:r>
        <w:t>Laravel</w:t>
      </w:r>
      <w:proofErr w:type="spellEnd"/>
      <w:r>
        <w:t xml:space="preserve"> ou ASP .NET). Les technologies de base du frontend (HTML, CSS, JavaScript) sont également maitrisées, mais le développeur en charge du projet n’a aucune expérience dans aucun </w:t>
      </w:r>
      <w:proofErr w:type="spellStart"/>
      <w:r>
        <w:t>framework</w:t>
      </w:r>
      <w:proofErr w:type="spellEnd"/>
      <w:r>
        <w:t xml:space="preserve"> JavaScript (</w:t>
      </w:r>
      <w:proofErr w:type="spellStart"/>
      <w:r>
        <w:t>React</w:t>
      </w:r>
      <w:proofErr w:type="spellEnd"/>
      <w:r>
        <w:t xml:space="preserve">, Vue, </w:t>
      </w:r>
      <w:proofErr w:type="spellStart"/>
      <w:r>
        <w:t>Angular</w:t>
      </w:r>
      <w:proofErr w:type="spellEnd"/>
      <w:r>
        <w:t>, Svelte etc…).</w:t>
      </w:r>
      <w:r w:rsidR="002625B7">
        <w:t xml:space="preserve"> </w:t>
      </w:r>
      <w:r w:rsidR="005D5010">
        <w:t xml:space="preserve">Le </w:t>
      </w:r>
      <w:proofErr w:type="spellStart"/>
      <w:r w:rsidR="005D5010">
        <w:t>framework</w:t>
      </w:r>
      <w:proofErr w:type="spellEnd"/>
      <w:r w:rsidR="005D5010">
        <w:t xml:space="preserve"> CSS Bootstrap est cependant plutôt bien maîtrisé. </w:t>
      </w:r>
      <w:r w:rsidR="002625B7">
        <w:t>Il maîtrise SQL, mais n’a pas de connaissances dans les BDD NoSQL.</w:t>
      </w:r>
    </w:p>
    <w:p w14:paraId="66C5F867" w14:textId="763380F3" w:rsidR="00D41FDF" w:rsidRDefault="008749C9" w:rsidP="00A05514">
      <w:r>
        <w:t>Le choix se pose donc sur :</w:t>
      </w:r>
    </w:p>
    <w:p w14:paraId="22A7C5EC" w14:textId="3DFBC8E0" w:rsidR="008749C9" w:rsidRDefault="008749C9" w:rsidP="008749C9">
      <w:pPr>
        <w:pStyle w:val="ListParagraph"/>
        <w:numPr>
          <w:ilvl w:val="0"/>
          <w:numId w:val="2"/>
        </w:numPr>
      </w:pPr>
      <w:r>
        <w:t xml:space="preserve">L’apprentissage d’un </w:t>
      </w:r>
      <w:proofErr w:type="spellStart"/>
      <w:r>
        <w:t>framework</w:t>
      </w:r>
      <w:proofErr w:type="spellEnd"/>
      <w:r>
        <w:t xml:space="preserve"> PHP ou d’ASP .NET</w:t>
      </w:r>
    </w:p>
    <w:p w14:paraId="24EC8DFD" w14:textId="3B52590B" w:rsidR="008749C9" w:rsidRDefault="008749C9" w:rsidP="008749C9">
      <w:pPr>
        <w:pStyle w:val="ListParagraph"/>
        <w:numPr>
          <w:ilvl w:val="0"/>
          <w:numId w:val="2"/>
        </w:numPr>
      </w:pPr>
      <w:r>
        <w:t xml:space="preserve">Le choix d’un </w:t>
      </w:r>
      <w:proofErr w:type="spellStart"/>
      <w:r>
        <w:t>framework</w:t>
      </w:r>
      <w:proofErr w:type="spellEnd"/>
      <w:r>
        <w:t xml:space="preserve"> JavaScript</w:t>
      </w:r>
    </w:p>
    <w:p w14:paraId="34C8EDE0" w14:textId="2391AB56" w:rsidR="002625B7" w:rsidRDefault="002625B7" w:rsidP="008749C9">
      <w:pPr>
        <w:pStyle w:val="ListParagraph"/>
        <w:numPr>
          <w:ilvl w:val="0"/>
          <w:numId w:val="2"/>
        </w:numPr>
      </w:pPr>
      <w:r>
        <w:t>Le choix d’un SGBD SQL et NoSQL</w:t>
      </w:r>
    </w:p>
    <w:p w14:paraId="39865DC8" w14:textId="1BACC4CE" w:rsidR="002625B7" w:rsidRDefault="002625B7" w:rsidP="006360B7">
      <w:pPr>
        <w:pStyle w:val="Heading3"/>
      </w:pPr>
      <w:bookmarkStart w:id="5" w:name="_Toc182921713"/>
      <w:r>
        <w:t>Le Backend</w:t>
      </w:r>
      <w:bookmarkEnd w:id="5"/>
    </w:p>
    <w:p w14:paraId="5B887458" w14:textId="622F9576" w:rsidR="008749C9" w:rsidRDefault="00E01806" w:rsidP="008749C9">
      <w:r>
        <w:t xml:space="preserve">Si les PHP et C# sont tous deux des langages très polyvalents et </w:t>
      </w:r>
      <w:proofErr w:type="spellStart"/>
      <w:r w:rsidR="000427B3">
        <w:t>developer-</w:t>
      </w:r>
      <w:r>
        <w:t>friendly</w:t>
      </w:r>
      <w:proofErr w:type="spellEnd"/>
      <w:r>
        <w:t>, en termes de</w:t>
      </w:r>
      <w:r w:rsidR="005A1F7C">
        <w:t xml:space="preserve"> performances C# semble se détacher, en particulier avec le </w:t>
      </w:r>
      <w:proofErr w:type="spellStart"/>
      <w:r w:rsidR="005A1F7C">
        <w:t>framework</w:t>
      </w:r>
      <w:proofErr w:type="spellEnd"/>
      <w:r w:rsidR="005A1F7C">
        <w:t xml:space="preserve"> ASP .NET. Si ASP .NET présente une courbe d’apprentissage</w:t>
      </w:r>
      <w:r>
        <w:t xml:space="preserve"> importante pour un débutant, cette dernière se trouve cependant largement adoucie par la connaissance</w:t>
      </w:r>
      <w:r w:rsidR="000427B3">
        <w:t xml:space="preserve"> préalable</w:t>
      </w:r>
      <w:r>
        <w:t xml:space="preserve"> du langage C# et de .NET. </w:t>
      </w:r>
    </w:p>
    <w:p w14:paraId="51107A94" w14:textId="38ED3055" w:rsidR="002625B7" w:rsidRDefault="002625B7" w:rsidP="008749C9">
      <w:r>
        <w:lastRenderedPageBreak/>
        <w:t xml:space="preserve">La configuration actuelle de l’équipe penche vers le choix d’une </w:t>
      </w:r>
      <w:proofErr w:type="spellStart"/>
      <w:r>
        <w:t>WebAPI</w:t>
      </w:r>
      <w:proofErr w:type="spellEnd"/>
      <w:r>
        <w:t xml:space="preserve"> ASP .NET 8. A noter que .NET 8 est une LTS et apporte ainsi une stabilité accrue et pérenne.</w:t>
      </w:r>
      <w:r w:rsidR="006F5BC9">
        <w:t xml:space="preserve"> Le déploiement est de plus relativement aisé sur les services d’Azure. </w:t>
      </w:r>
      <w:r w:rsidR="00241571">
        <w:t xml:space="preserve">D’autre part, l’ORM </w:t>
      </w:r>
      <w:proofErr w:type="spellStart"/>
      <w:r w:rsidR="00241571">
        <w:t>Entity</w:t>
      </w:r>
      <w:proofErr w:type="spellEnd"/>
      <w:r w:rsidR="00241571">
        <w:t xml:space="preserve"> Framework </w:t>
      </w:r>
      <w:proofErr w:type="spellStart"/>
      <w:r w:rsidR="00241571">
        <w:t>Core</w:t>
      </w:r>
      <w:proofErr w:type="spellEnd"/>
      <w:r w:rsidR="00241571">
        <w:t xml:space="preserve"> d’ASP .NET </w:t>
      </w:r>
      <w:proofErr w:type="spellStart"/>
      <w:r w:rsidR="00241571">
        <w:t>Core</w:t>
      </w:r>
      <w:proofErr w:type="spellEnd"/>
      <w:r w:rsidR="00241571">
        <w:t xml:space="preserve"> apporte de nombreuses </w:t>
      </w:r>
      <w:proofErr w:type="spellStart"/>
      <w:r w:rsidR="00876DFA">
        <w:t>features</w:t>
      </w:r>
      <w:proofErr w:type="spellEnd"/>
      <w:r w:rsidR="00876DFA">
        <w:t xml:space="preserve"> relatives</w:t>
      </w:r>
      <w:r w:rsidR="00241571">
        <w:t xml:space="preserve"> à la sécurité et à la l’évolutivité du projet, comme les Migrations</w:t>
      </w:r>
      <w:r w:rsidR="00876DFA">
        <w:t xml:space="preserve">, qui permettent une mise à jour incrémentielle du schéma de la base de données, la certitude de de la synchronisation entre la BDD et le modèle de données de l’application, et la préservation des données existantes dans la base de données. </w:t>
      </w:r>
    </w:p>
    <w:p w14:paraId="1A1E17FD" w14:textId="1699642D" w:rsidR="00241571" w:rsidRPr="005302C7" w:rsidRDefault="00241571" w:rsidP="008749C9">
      <w:pPr>
        <w:rPr>
          <w:b/>
          <w:bCs/>
          <w:sz w:val="24"/>
          <w:szCs w:val="24"/>
        </w:rPr>
      </w:pPr>
      <w:r w:rsidRPr="005302C7">
        <w:rPr>
          <w:b/>
          <w:bCs/>
          <w:sz w:val="24"/>
          <w:szCs w:val="24"/>
        </w:rPr>
        <w:t>Choix : Web API ASP .NET 8</w:t>
      </w:r>
      <w:r w:rsidR="00876DFA" w:rsidRPr="005302C7">
        <w:rPr>
          <w:b/>
          <w:bCs/>
          <w:sz w:val="24"/>
          <w:szCs w:val="24"/>
        </w:rPr>
        <w:t xml:space="preserve"> avec </w:t>
      </w:r>
      <w:proofErr w:type="spellStart"/>
      <w:r w:rsidR="00876DFA" w:rsidRPr="005302C7">
        <w:rPr>
          <w:b/>
          <w:bCs/>
          <w:sz w:val="24"/>
          <w:szCs w:val="24"/>
        </w:rPr>
        <w:t>Entity</w:t>
      </w:r>
      <w:proofErr w:type="spellEnd"/>
      <w:r w:rsidR="00876DFA" w:rsidRPr="005302C7">
        <w:rPr>
          <w:b/>
          <w:bCs/>
          <w:sz w:val="24"/>
          <w:szCs w:val="24"/>
        </w:rPr>
        <w:t xml:space="preserve"> Framework </w:t>
      </w:r>
      <w:proofErr w:type="spellStart"/>
      <w:r w:rsidR="00876DFA" w:rsidRPr="005302C7">
        <w:rPr>
          <w:b/>
          <w:bCs/>
          <w:sz w:val="24"/>
          <w:szCs w:val="24"/>
        </w:rPr>
        <w:t>Core</w:t>
      </w:r>
      <w:proofErr w:type="spellEnd"/>
    </w:p>
    <w:p w14:paraId="637F7CB6" w14:textId="2E9D8737" w:rsidR="002625B7" w:rsidRDefault="00E35F49" w:rsidP="006360B7">
      <w:pPr>
        <w:pStyle w:val="Heading3"/>
      </w:pPr>
      <w:bookmarkStart w:id="6" w:name="_Toc182921714"/>
      <w:r>
        <w:t>Les SGBD</w:t>
      </w:r>
      <w:bookmarkEnd w:id="6"/>
    </w:p>
    <w:p w14:paraId="218255FA" w14:textId="03D08468" w:rsidR="00241571" w:rsidRDefault="00E35F49" w:rsidP="008749C9">
      <w:r>
        <w:t>Au vu du choix de technologie backend, le SGBD SQL qui semble s’imposer est SQL Server, pour son intégration simple avec ASP .NET</w:t>
      </w:r>
      <w:r w:rsidR="006F5BC9">
        <w:t xml:space="preserve"> et sa facilité de déploiement sur Azure. </w:t>
      </w:r>
    </w:p>
    <w:p w14:paraId="2601E21C" w14:textId="239B8D24" w:rsidR="00E35F49" w:rsidRDefault="006F5BC9" w:rsidP="008749C9">
      <w:r>
        <w:t xml:space="preserve">Le choix du SGBD non-relationnel se portera sur MongoDB pour </w:t>
      </w:r>
      <w:r w:rsidR="00D37B83">
        <w:t>sa large communauté et sa simplicité de mise en place et de déploiement avec les services d’Atlas.</w:t>
      </w:r>
    </w:p>
    <w:p w14:paraId="2F6A9740" w14:textId="4777436C" w:rsidR="00241571" w:rsidRPr="005302C7" w:rsidRDefault="00241571" w:rsidP="008749C9">
      <w:pPr>
        <w:rPr>
          <w:b/>
          <w:bCs/>
          <w:sz w:val="24"/>
          <w:szCs w:val="24"/>
        </w:rPr>
      </w:pPr>
      <w:r w:rsidRPr="005302C7">
        <w:rPr>
          <w:b/>
          <w:bCs/>
          <w:sz w:val="24"/>
          <w:szCs w:val="24"/>
        </w:rPr>
        <w:t>Choix : SQL Server et MongoDB</w:t>
      </w:r>
    </w:p>
    <w:p w14:paraId="3EB75B61" w14:textId="127D9E85" w:rsidR="00B21FAC" w:rsidRDefault="00B21FAC" w:rsidP="006360B7">
      <w:pPr>
        <w:pStyle w:val="Heading3"/>
      </w:pPr>
      <w:bookmarkStart w:id="7" w:name="_Toc182921715"/>
      <w:r>
        <w:t xml:space="preserve">Le </w:t>
      </w:r>
      <w:r w:rsidR="00876DFA">
        <w:t>Client (frontend)</w:t>
      </w:r>
      <w:bookmarkEnd w:id="7"/>
    </w:p>
    <w:p w14:paraId="3931A0FC" w14:textId="525D410E" w:rsidR="00B21FAC" w:rsidRDefault="00B21FAC" w:rsidP="008749C9">
      <w:r>
        <w:t xml:space="preserve">La variété des </w:t>
      </w:r>
      <w:proofErr w:type="spellStart"/>
      <w:r>
        <w:t>frameworks</w:t>
      </w:r>
      <w:proofErr w:type="spellEnd"/>
      <w:r>
        <w:t xml:space="preserve"> frontend rend la décision difficile, et nous nous contenterons d’évoquer les 3 </w:t>
      </w:r>
      <w:proofErr w:type="spellStart"/>
      <w:r>
        <w:t>frameworks</w:t>
      </w:r>
      <w:proofErr w:type="spellEnd"/>
      <w:r>
        <w:t xml:space="preserve"> JavaScript majeurs</w:t>
      </w:r>
      <w:r w:rsidR="006E75A6">
        <w:t xml:space="preserve">, </w:t>
      </w:r>
      <w:proofErr w:type="spellStart"/>
      <w:r w:rsidR="006E75A6">
        <w:t>React</w:t>
      </w:r>
      <w:proofErr w:type="spellEnd"/>
      <w:r w:rsidR="006E75A6">
        <w:t xml:space="preserve">, Vue et </w:t>
      </w:r>
      <w:proofErr w:type="spellStart"/>
      <w:r w:rsidR="006E75A6">
        <w:t>Angular</w:t>
      </w:r>
      <w:proofErr w:type="spellEnd"/>
      <w:r w:rsidR="006E75A6">
        <w:t xml:space="preserve">, et les deux </w:t>
      </w:r>
      <w:proofErr w:type="spellStart"/>
      <w:r w:rsidR="006E75A6">
        <w:t>frameworks</w:t>
      </w:r>
      <w:proofErr w:type="spellEnd"/>
      <w:r w:rsidR="006E75A6">
        <w:t xml:space="preserve"> les plus répandus, </w:t>
      </w:r>
      <w:proofErr w:type="spellStart"/>
      <w:r w:rsidR="006E75A6">
        <w:t>Boostrap</w:t>
      </w:r>
      <w:proofErr w:type="spellEnd"/>
      <w:r w:rsidR="006E75A6">
        <w:t xml:space="preserve"> et </w:t>
      </w:r>
      <w:proofErr w:type="spellStart"/>
      <w:r w:rsidR="006E75A6">
        <w:t>Tailwind</w:t>
      </w:r>
      <w:proofErr w:type="spellEnd"/>
      <w:r w:rsidR="006E75A6">
        <w:t xml:space="preserve">. </w:t>
      </w:r>
    </w:p>
    <w:p w14:paraId="2E4B9FE7" w14:textId="020CEA6C" w:rsidR="006E75A6" w:rsidRDefault="006E75A6" w:rsidP="008749C9">
      <w:r>
        <w:t>Le développeur en charge du projet dispose des acquis de base des technologies frontend,</w:t>
      </w:r>
      <w:r w:rsidR="003D4A83">
        <w:t xml:space="preserve"> affectionne particulièrement les langages fortement typés et les </w:t>
      </w:r>
      <w:proofErr w:type="spellStart"/>
      <w:r w:rsidR="003D4A83">
        <w:t>frameworks</w:t>
      </w:r>
      <w:proofErr w:type="spellEnd"/>
      <w:r w:rsidR="003D4A83">
        <w:t xml:space="preserve"> très structurés. Dans la mesure où il sera nécessaire d’attribuer un temps d’apprentissage pour un </w:t>
      </w:r>
      <w:proofErr w:type="spellStart"/>
      <w:r w:rsidR="003D4A83">
        <w:t>framework</w:t>
      </w:r>
      <w:proofErr w:type="spellEnd"/>
      <w:r w:rsidR="003D4A83">
        <w:t xml:space="preserve"> frontend, </w:t>
      </w:r>
      <w:proofErr w:type="spellStart"/>
      <w:r w:rsidR="003D4A83">
        <w:t>Angular</w:t>
      </w:r>
      <w:proofErr w:type="spellEnd"/>
      <w:r w:rsidR="003D4A83">
        <w:t xml:space="preserve"> semble tout indiqué pour ce projet ; favorisant </w:t>
      </w:r>
      <w:proofErr w:type="spellStart"/>
      <w:r w:rsidR="003D4A83">
        <w:t>Typescript</w:t>
      </w:r>
      <w:proofErr w:type="spellEnd"/>
      <w:r w:rsidR="003D4A83">
        <w:t xml:space="preserve">, </w:t>
      </w:r>
      <w:proofErr w:type="spellStart"/>
      <w:r w:rsidR="003D4A83">
        <w:t>Angular</w:t>
      </w:r>
      <w:proofErr w:type="spellEnd"/>
      <w:r w:rsidR="003D4A83">
        <w:t xml:space="preserve"> est un </w:t>
      </w:r>
      <w:proofErr w:type="spellStart"/>
      <w:r w:rsidR="003D4A83">
        <w:t>framework</w:t>
      </w:r>
      <w:proofErr w:type="spellEnd"/>
      <w:r w:rsidR="003D4A83">
        <w:t xml:space="preserve"> dogmatique (</w:t>
      </w:r>
      <w:proofErr w:type="spellStart"/>
      <w:r w:rsidR="003D4A83">
        <w:t>opinionated</w:t>
      </w:r>
      <w:proofErr w:type="spellEnd"/>
      <w:r w:rsidR="003D4A83">
        <w:t xml:space="preserve">) développé par Google réputé pour sa robustesse, sa scalabilité, et ses conventions structurelles strictes. Particulièrement stable, </w:t>
      </w:r>
      <w:proofErr w:type="spellStart"/>
      <w:r w:rsidR="00A76BB9">
        <w:t>Angular</w:t>
      </w:r>
      <w:proofErr w:type="spellEnd"/>
      <w:r w:rsidR="00A76BB9">
        <w:t xml:space="preserve"> propose la quasi-totalité des composants et librairies nécessaires au développent d’applications de grande envergure, évitant les potentielles difficultés de compatibilité lors des montées de version par exemple. </w:t>
      </w:r>
    </w:p>
    <w:p w14:paraId="073EDD63" w14:textId="41ADA36A" w:rsidR="00A76BB9" w:rsidRDefault="00A76BB9" w:rsidP="008749C9">
      <w:r>
        <w:t xml:space="preserve">S’il est évident que le projet ne saurait se contenter d’un style prédéfini, le temps gagné par l’utilisation d’un </w:t>
      </w:r>
      <w:proofErr w:type="spellStart"/>
      <w:r>
        <w:t>framework</w:t>
      </w:r>
      <w:proofErr w:type="spellEnd"/>
      <w:r>
        <w:t xml:space="preserve"> CSS l’est tout autant. </w:t>
      </w:r>
      <w:proofErr w:type="spellStart"/>
      <w:r w:rsidR="005D5010">
        <w:t>Tailwind</w:t>
      </w:r>
      <w:proofErr w:type="spellEnd"/>
      <w:r w:rsidR="005D5010">
        <w:t xml:space="preserve"> apporte une personnalisation supérieure à Bootstrap, qui lui privilégie rapidité et simplicité. Comme mentionné plus haut, le </w:t>
      </w:r>
      <w:proofErr w:type="spellStart"/>
      <w:r w:rsidR="005D5010">
        <w:t>framework</w:t>
      </w:r>
      <w:proofErr w:type="spellEnd"/>
      <w:r w:rsidR="005D5010">
        <w:t xml:space="preserve"> CSS que nous devons choisir ne constituera pas l’essentiel du style de l’application, mais contribuera à l</w:t>
      </w:r>
      <w:r w:rsidR="00241571">
        <w:t xml:space="preserve">a rapidité du développement, et en cela Bootstrap semble tout indiqué. </w:t>
      </w:r>
    </w:p>
    <w:p w14:paraId="680441FB" w14:textId="2EAC5091" w:rsidR="00241571" w:rsidRPr="005302C7" w:rsidRDefault="00241571" w:rsidP="008749C9">
      <w:pPr>
        <w:rPr>
          <w:b/>
          <w:bCs/>
          <w:sz w:val="24"/>
          <w:szCs w:val="24"/>
        </w:rPr>
      </w:pPr>
      <w:r w:rsidRPr="005302C7">
        <w:rPr>
          <w:b/>
          <w:bCs/>
          <w:sz w:val="24"/>
          <w:szCs w:val="24"/>
        </w:rPr>
        <w:t xml:space="preserve">Choix : </w:t>
      </w:r>
      <w:proofErr w:type="spellStart"/>
      <w:r w:rsidRPr="005302C7">
        <w:rPr>
          <w:b/>
          <w:bCs/>
          <w:sz w:val="24"/>
          <w:szCs w:val="24"/>
        </w:rPr>
        <w:t>Angular</w:t>
      </w:r>
      <w:proofErr w:type="spellEnd"/>
      <w:r w:rsidRPr="005302C7">
        <w:rPr>
          <w:b/>
          <w:bCs/>
          <w:sz w:val="24"/>
          <w:szCs w:val="24"/>
        </w:rPr>
        <w:t xml:space="preserve"> 18 et Bootstrap 5</w:t>
      </w:r>
    </w:p>
    <w:p w14:paraId="647D4CDE" w14:textId="77777777" w:rsidR="00876DFA" w:rsidRDefault="00876DFA" w:rsidP="008749C9">
      <w:pPr>
        <w:rPr>
          <w:b/>
          <w:bCs/>
        </w:rPr>
      </w:pPr>
    </w:p>
    <w:p w14:paraId="6FC29437" w14:textId="371498D2" w:rsidR="00876DFA" w:rsidRDefault="00876DFA" w:rsidP="006360B7">
      <w:pPr>
        <w:pStyle w:val="Heading2"/>
      </w:pPr>
      <w:bookmarkStart w:id="8" w:name="_Toc182921716"/>
      <w:r w:rsidRPr="00876DFA">
        <w:t>La Sécurité</w:t>
      </w:r>
      <w:bookmarkEnd w:id="8"/>
    </w:p>
    <w:p w14:paraId="753B061D" w14:textId="77777777" w:rsidR="00B11F41" w:rsidRPr="00B11F41" w:rsidRDefault="00B11F41" w:rsidP="00B11F41"/>
    <w:p w14:paraId="6FE2035F" w14:textId="77777777" w:rsidR="00B11F41" w:rsidRDefault="00B11F41" w:rsidP="00B11F41">
      <w:pPr>
        <w:pStyle w:val="Heading3"/>
      </w:pPr>
      <w:bookmarkStart w:id="9" w:name="_Toc182921717"/>
      <w:r>
        <w:t>Les Enjeux :</w:t>
      </w:r>
      <w:bookmarkEnd w:id="9"/>
    </w:p>
    <w:p w14:paraId="4CA846D3" w14:textId="77777777" w:rsidR="00B11F41" w:rsidRPr="00B11F41" w:rsidRDefault="00B11F41" w:rsidP="00B11F41">
      <w:pPr>
        <w:spacing w:after="200" w:line="276" w:lineRule="auto"/>
      </w:pPr>
      <w:r w:rsidRPr="00B11F41">
        <w:t xml:space="preserve">La sécurité est un élément essentiel de toute application web aujourd’hui, et les menaces sont multiples ; utilisateur mal intentionné, pirate, utilisateur négligent…  Plusieurs leviers sont à notre disposition pour tenter d’y répondre au mieux. </w:t>
      </w:r>
    </w:p>
    <w:p w14:paraId="6EB1FB78" w14:textId="77777777" w:rsidR="00B11F41" w:rsidRDefault="00B11F41" w:rsidP="00B11F41">
      <w:pPr>
        <w:pStyle w:val="ListParagraph"/>
        <w:spacing w:after="200" w:line="276" w:lineRule="auto"/>
        <w:rPr>
          <w:rFonts w:ascii="Calibri" w:hAnsi="Calibri" w:cs="Calibri"/>
          <w:b/>
          <w:sz w:val="24"/>
          <w:szCs w:val="24"/>
        </w:rPr>
      </w:pPr>
    </w:p>
    <w:p w14:paraId="3D091D3C" w14:textId="77777777" w:rsidR="00B11F41" w:rsidRDefault="00B11F41" w:rsidP="00B11F41">
      <w:pPr>
        <w:pStyle w:val="Heading3"/>
      </w:pPr>
      <w:bookmarkStart w:id="10" w:name="_Toc182921718"/>
      <w:r>
        <w:lastRenderedPageBreak/>
        <w:t>Authentification et Autorisation</w:t>
      </w:r>
      <w:bookmarkEnd w:id="10"/>
    </w:p>
    <w:p w14:paraId="21B35D57" w14:textId="05F4FDF2" w:rsidR="00B11F41" w:rsidRPr="00B11F41" w:rsidRDefault="00B11F41" w:rsidP="00B11F41">
      <w:pPr>
        <w:spacing w:after="200" w:line="276" w:lineRule="auto"/>
      </w:pPr>
      <w:r w:rsidRPr="00B11F41">
        <w:t>Le rempart le plus évident dans le cas d’une application qui a besoin d’une partie avec accès restreint est l’authentification. Dans notre cas, l’utilisateur entre son adresse mail (identifiant) et son mot de passe dans le formulaire de connexion du client prévu à cet effet, client qui envoie via le protocole HTTPS (nous y reviendrons) les informations à l’API.</w:t>
      </w:r>
      <w:r w:rsidR="00896D2E">
        <w:t xml:space="preserve"> Notons que le mot de passe doit comporter un minimum de 12 caractères, des chiffres, des minuscules, des majuscules, et des caractères spéciaux.</w:t>
      </w:r>
      <w:r w:rsidRPr="00B11F41">
        <w:t xml:space="preserve">  L’API renvoie alors un JWT (JSON </w:t>
      </w:r>
      <w:proofErr w:type="spellStart"/>
      <w:r w:rsidRPr="00B11F41">
        <w:t>WebToken</w:t>
      </w:r>
      <w:proofErr w:type="spellEnd"/>
      <w:r w:rsidRPr="00B11F41">
        <w:t xml:space="preserve">) qui, si la connexion est réussie, renvoie l’email de l’utilisateur et ses rôles. Le JWT est sécurisé par une signature obtenue par </w:t>
      </w:r>
      <w:proofErr w:type="spellStart"/>
      <w:r w:rsidRPr="00B11F41">
        <w:t>hashage</w:t>
      </w:r>
      <w:proofErr w:type="spellEnd"/>
      <w:r w:rsidRPr="00B11F41">
        <w:t xml:space="preserve"> et qui le rend irrecevable si la moindre modification y a été apportée. Le JWT dispose également d’une durée de vie, qui permet de l’invalider automatiquement après une durée définie (60 min dans le cas de notre application). </w:t>
      </w:r>
    </w:p>
    <w:p w14:paraId="0E8690AB" w14:textId="47894632" w:rsidR="00B11F41" w:rsidRPr="00B11F41" w:rsidRDefault="00B11F41" w:rsidP="00B11F41">
      <w:pPr>
        <w:spacing w:after="200" w:line="276" w:lineRule="auto"/>
      </w:pPr>
      <w:r w:rsidRPr="00B11F41">
        <w:t xml:space="preserve">Ainsi, le client décode le JWT et stocke les informations de celui-ci dans un cookie, cookie qui s’efface à la fermeture de l’onglet ou à la déconnexion de l’utilisateur. </w:t>
      </w:r>
    </w:p>
    <w:p w14:paraId="5B68ADF0" w14:textId="77777777" w:rsidR="00B11F41" w:rsidRPr="00B11F41" w:rsidRDefault="00B11F41" w:rsidP="00B11F41">
      <w:pPr>
        <w:spacing w:after="200" w:line="276" w:lineRule="auto"/>
      </w:pPr>
      <w:r w:rsidRPr="00B11F41">
        <w:t xml:space="preserve">Une fois authentifié, l’utilisateur se voir attribuer les rôles qui lui ont été donnés par l’administrateur à la création de son compte. Ces rôles restreignent l’accès aux ressources à la fois du client et de l’API. Le front, écrit avec </w:t>
      </w:r>
      <w:proofErr w:type="spellStart"/>
      <w:r w:rsidRPr="00B11F41">
        <w:t>Angular</w:t>
      </w:r>
      <w:proofErr w:type="spellEnd"/>
      <w:r w:rsidRPr="00B11F41">
        <w:t xml:space="preserve">, dispose d’une technologie appelée Guard qui va lui permettre de vérifier à chaque routage vers une autre partie de l’application si l’utilisateur actuellement connecté dispose du rôle requis pour cette action. </w:t>
      </w:r>
    </w:p>
    <w:p w14:paraId="04E88689" w14:textId="69820CD4" w:rsidR="00B11F41" w:rsidRDefault="00B11F41" w:rsidP="00B11F41">
      <w:pPr>
        <w:spacing w:after="200" w:line="276" w:lineRule="auto"/>
      </w:pPr>
      <w:r w:rsidRPr="00B11F41">
        <w:t>Ainsi, pour récapituler, l’application dispose d’un premier niveau de protection avec l’authentification par JWT, et d’un second avec les autorisations basées sur les rôles.</w:t>
      </w:r>
    </w:p>
    <w:p w14:paraId="6BF8D4A5" w14:textId="77777777" w:rsidR="00B11F41" w:rsidRDefault="00B11F41" w:rsidP="00B11F41">
      <w:pPr>
        <w:spacing w:after="200" w:line="276" w:lineRule="auto"/>
        <w:rPr>
          <w:rFonts w:ascii="Calibri" w:hAnsi="Calibri" w:cs="Calibri"/>
          <w:bCs/>
          <w:sz w:val="24"/>
          <w:szCs w:val="24"/>
        </w:rPr>
      </w:pPr>
    </w:p>
    <w:p w14:paraId="61A3E780" w14:textId="5E95B970" w:rsidR="00B11F41" w:rsidRPr="00896D2E" w:rsidRDefault="00B11F41" w:rsidP="00B11F41">
      <w:pPr>
        <w:pStyle w:val="Heading3"/>
      </w:pPr>
      <w:bookmarkStart w:id="11" w:name="_Toc182921719"/>
      <w:r w:rsidRPr="00896D2E">
        <w:t>Sécurisation des Inputs</w:t>
      </w:r>
      <w:bookmarkEnd w:id="11"/>
    </w:p>
    <w:p w14:paraId="67F50758" w14:textId="77777777" w:rsidR="00B11F41" w:rsidRPr="00B11F41" w:rsidRDefault="00B11F41" w:rsidP="00B11F41">
      <w:pPr>
        <w:spacing w:after="200" w:line="276" w:lineRule="auto"/>
      </w:pPr>
      <w:r w:rsidRPr="00B11F41">
        <w:t>Les inputs utilisateurs doivent faire l’objet d’une attention toute particulière. Un utilisateur mal intentionné aurait tôt fait d’utiliser des failles dans la vérification des inputs pour, par exemple, injecter du code JavaScript ou SQL malveillant.</w:t>
      </w:r>
    </w:p>
    <w:p w14:paraId="3E279FBF" w14:textId="77777777" w:rsidR="00B11F41" w:rsidRPr="00B11F41" w:rsidRDefault="00B11F41" w:rsidP="00B11F41">
      <w:pPr>
        <w:spacing w:after="200" w:line="276" w:lineRule="auto"/>
      </w:pPr>
      <w:r w:rsidRPr="00B11F41">
        <w:t xml:space="preserve">Le premier pas est la restriction du type des champs en HTML ; si j’attends un nombre entre 0 et 5, mon champ devrait être de type </w:t>
      </w:r>
      <w:proofErr w:type="spellStart"/>
      <w:r w:rsidRPr="00B11F41">
        <w:t>number</w:t>
      </w:r>
      <w:proofErr w:type="spellEnd"/>
      <w:r w:rsidRPr="00B11F41">
        <w:t xml:space="preserve"> avec une limite basse à 0 et une limite haute à 5. </w:t>
      </w:r>
    </w:p>
    <w:p w14:paraId="112847FE" w14:textId="77777777" w:rsidR="00B11F41" w:rsidRPr="00B11F41" w:rsidRDefault="00B11F41" w:rsidP="00B11F41">
      <w:pPr>
        <w:spacing w:after="200" w:line="276" w:lineRule="auto"/>
      </w:pPr>
      <w:r w:rsidRPr="00B11F41">
        <w:t xml:space="preserve">ASP .NET effectue également dans l’API et de manière transparente des vérifications visant à « assainir » l’input et à « désarmer » d’éventuels caractères qui pourraient représenter une menace. C’est ce que fait PHP par exemple avec tous les filtres FILTER_SANITIZE (email, </w:t>
      </w:r>
      <w:proofErr w:type="spellStart"/>
      <w:r w:rsidRPr="00B11F41">
        <w:t>quotes</w:t>
      </w:r>
      <w:proofErr w:type="spellEnd"/>
      <w:r w:rsidRPr="00B11F41">
        <w:t xml:space="preserve">, </w:t>
      </w:r>
      <w:proofErr w:type="spellStart"/>
      <w:r w:rsidRPr="00B11F41">
        <w:t>numbers</w:t>
      </w:r>
      <w:proofErr w:type="spellEnd"/>
      <w:r w:rsidRPr="00B11F41">
        <w:t xml:space="preserve">, </w:t>
      </w:r>
      <w:proofErr w:type="spellStart"/>
      <w:r w:rsidRPr="00B11F41">
        <w:t>special_chars</w:t>
      </w:r>
      <w:proofErr w:type="spellEnd"/>
      <w:r w:rsidRPr="00B11F41">
        <w:t>…). L’utilisation de LINQ et d’</w:t>
      </w:r>
      <w:proofErr w:type="spellStart"/>
      <w:r w:rsidRPr="00B11F41">
        <w:t>Entity</w:t>
      </w:r>
      <w:proofErr w:type="spellEnd"/>
      <w:r w:rsidRPr="00B11F41">
        <w:t xml:space="preserve"> Framework pour les requêtes permet également de les protéger par défaut des injections SQL. ASP.NET Web API inclut également une validation des paramètres d'URL et des requêtes, qui filtre automatiquement les requêtes invalides ou mal formées ; les types forts dans les contrôleurs permettent de même de filtrer les entrées incorrectes avant que le traitement de la logique métier n'ait lieu.</w:t>
      </w:r>
    </w:p>
    <w:p w14:paraId="3557993F" w14:textId="3D331455" w:rsidR="00B11F41" w:rsidRDefault="00B11F41" w:rsidP="00B11F41">
      <w:pPr>
        <w:spacing w:after="200" w:line="276" w:lineRule="auto"/>
      </w:pPr>
      <w:r w:rsidRPr="00B11F41">
        <w:t>Enfin ASP .NET permet l’utilisation d’annotations qui renforcent la sécurité sur certains champs qui peuvent être requis ou restreints en nombre de caractères par exemple.</w:t>
      </w:r>
    </w:p>
    <w:p w14:paraId="386221E5" w14:textId="77777777" w:rsidR="00B11F41" w:rsidRDefault="00B11F41" w:rsidP="00B11F41">
      <w:pPr>
        <w:spacing w:after="200" w:line="276" w:lineRule="auto"/>
        <w:rPr>
          <w:rFonts w:ascii="Calibri" w:hAnsi="Calibri" w:cs="Calibri"/>
          <w:bCs/>
          <w:sz w:val="24"/>
          <w:szCs w:val="24"/>
        </w:rPr>
      </w:pPr>
    </w:p>
    <w:p w14:paraId="774CE4FB" w14:textId="1C4E3983" w:rsidR="00B11F41" w:rsidRDefault="00B11F41" w:rsidP="00B11F41">
      <w:pPr>
        <w:pStyle w:val="Heading3"/>
        <w:rPr>
          <w:rFonts w:ascii="Calibri" w:hAnsi="Calibri" w:cs="Calibri"/>
          <w:bCs/>
        </w:rPr>
      </w:pPr>
      <w:bookmarkStart w:id="12" w:name="_Toc182921720"/>
      <w:r w:rsidRPr="00E4204C">
        <w:lastRenderedPageBreak/>
        <w:t>Sécurisation de la communication API / Client</w:t>
      </w:r>
      <w:bookmarkEnd w:id="12"/>
    </w:p>
    <w:p w14:paraId="5BF95703" w14:textId="77777777" w:rsidR="00B11F41" w:rsidRPr="00B11F41" w:rsidRDefault="00B11F41" w:rsidP="00B11F41">
      <w:pPr>
        <w:spacing w:after="200" w:line="276" w:lineRule="auto"/>
      </w:pPr>
      <w:r w:rsidRPr="00B11F41">
        <w:t xml:space="preserve">Il est également important de soigner la sécurité de la communication entre le back et le front, tout particulièrement dans le cas d’une API séparée du client. </w:t>
      </w:r>
    </w:p>
    <w:p w14:paraId="078BE23D" w14:textId="77777777" w:rsidR="00B11F41" w:rsidRPr="00B11F41" w:rsidRDefault="00B11F41" w:rsidP="00B11F41">
      <w:pPr>
        <w:spacing w:after="200" w:line="276" w:lineRule="auto"/>
      </w:pPr>
      <w:r w:rsidRPr="00B11F41">
        <w:t xml:space="preserve">Le protocole HTTPS utilise TLS/SSL pour chiffrer la connexion entre le client et le serveur, rendant ainsi bien plus ardue la lecture des données qui transitent par celle-ci. </w:t>
      </w:r>
    </w:p>
    <w:p w14:paraId="0092ED0E" w14:textId="123CF1F4" w:rsidR="00B11F41" w:rsidRDefault="00B11F41" w:rsidP="00B11F41">
      <w:pPr>
        <w:spacing w:after="200" w:line="276" w:lineRule="auto"/>
        <w:rPr>
          <w:rFonts w:ascii="Calibri" w:hAnsi="Calibri" w:cs="Calibri"/>
          <w:bCs/>
          <w:sz w:val="24"/>
          <w:szCs w:val="24"/>
        </w:rPr>
      </w:pPr>
      <w:r w:rsidRPr="00B11F41">
        <w:t xml:space="preserve">Le déploiement sur deux serveurs distincts du front et du back impose également de prêter attention aux politiques CORS (Cross Origin Ressource Sharing) ; ces dernières interdisent par défaut tout site qui ne serait pas déployé sur le même serveur d’accéder aux ressources de l’API. Leur paramétrage permet de limiter l’accès à certains sites identifiés, et limiter ainsi grandement les interactions tierces, et nécessairement les risques. </w:t>
      </w:r>
    </w:p>
    <w:p w14:paraId="60DD79F5" w14:textId="521D1770" w:rsidR="00B11F41" w:rsidRPr="00B11F41" w:rsidRDefault="00B11F41" w:rsidP="00B11F41">
      <w:pPr>
        <w:pStyle w:val="Heading3"/>
        <w:rPr>
          <w:rFonts w:asciiTheme="minorHAnsi" w:hAnsiTheme="minorHAnsi" w:cstheme="minorBidi"/>
          <w:sz w:val="22"/>
          <w:szCs w:val="22"/>
        </w:rPr>
      </w:pPr>
      <w:bookmarkStart w:id="13" w:name="_Toc182921721"/>
      <w:r w:rsidRPr="00E4204C">
        <w:t>Prévention client</w:t>
      </w:r>
      <w:bookmarkEnd w:id="13"/>
    </w:p>
    <w:p w14:paraId="33243EDC" w14:textId="7ACFD575" w:rsidR="00B11F41" w:rsidRDefault="00B11F41" w:rsidP="00B11F41">
      <w:pPr>
        <w:spacing w:after="200" w:line="276" w:lineRule="auto"/>
        <w:rPr>
          <w:rFonts w:ascii="Calibri" w:hAnsi="Calibri" w:cs="Calibri"/>
          <w:bCs/>
          <w:sz w:val="24"/>
          <w:szCs w:val="24"/>
        </w:rPr>
      </w:pPr>
      <w:r w:rsidRPr="00B11F41">
        <w:t xml:space="preserve">En dehors de l’application elle-même, la prévention auprès de l’humain est également essentielle. Rappeler de ne jamais partager ses mots de passe, de changer son mot de passe après sa première connexion à l’application, suggérer l’utilisation de coffres forts comme </w:t>
      </w:r>
      <w:proofErr w:type="spellStart"/>
      <w:r w:rsidRPr="00B11F41">
        <w:t>Bitwarden</w:t>
      </w:r>
      <w:proofErr w:type="spellEnd"/>
      <w:r w:rsidRPr="00B11F41">
        <w:t xml:space="preserve"> sont autant de gestes qui seront à la fois bien perçus par le client et lui apporteront des réflexes salutaires en matière de cybersécurité. D’autre part, un générateur de mots de passe sécurisés propose un mot de passe qui suit les recommandations de cybersécurité à chaque création de compte, changement ou réinitialisation de mot de passe. </w:t>
      </w:r>
    </w:p>
    <w:p w14:paraId="108C5E0F" w14:textId="77777777" w:rsidR="00B11F41" w:rsidRPr="00E4204C" w:rsidRDefault="00B11F41" w:rsidP="00B11F41">
      <w:pPr>
        <w:pStyle w:val="Heading3"/>
      </w:pPr>
      <w:bookmarkStart w:id="14" w:name="_Toc182921722"/>
      <w:r w:rsidRPr="00E4204C">
        <w:t>Bonnes pratiques</w:t>
      </w:r>
      <w:r>
        <w:t xml:space="preserve"> du</w:t>
      </w:r>
      <w:r w:rsidRPr="00E4204C">
        <w:t xml:space="preserve"> développeur</w:t>
      </w:r>
      <w:bookmarkEnd w:id="14"/>
    </w:p>
    <w:p w14:paraId="5C3E9B84" w14:textId="41732E9B" w:rsidR="00B11F41" w:rsidRDefault="00B11F41" w:rsidP="00B11F41">
      <w:pPr>
        <w:spacing w:after="200" w:line="276" w:lineRule="auto"/>
        <w:rPr>
          <w:rFonts w:ascii="Calibri" w:hAnsi="Calibri" w:cs="Calibri"/>
          <w:bCs/>
          <w:sz w:val="24"/>
          <w:szCs w:val="24"/>
        </w:rPr>
      </w:pPr>
      <w:r w:rsidRPr="00B11F41">
        <w:t>J’ai pu m’apercevoir au cours du développement de l’importance de certaines bonnes pratiques de développement en matière de cybersécurité. En effet, à l’</w:t>
      </w:r>
      <w:proofErr w:type="spellStart"/>
      <w:r w:rsidRPr="00B11F41">
        <w:t>ativation</w:t>
      </w:r>
      <w:proofErr w:type="spellEnd"/>
      <w:r w:rsidRPr="00B11F41">
        <w:t xml:space="preserve"> de la licence </w:t>
      </w:r>
      <w:proofErr w:type="spellStart"/>
      <w:r w:rsidRPr="00B11F41">
        <w:t>GitGuardian</w:t>
      </w:r>
      <w:proofErr w:type="spellEnd"/>
      <w:r w:rsidRPr="00B11F41">
        <w:t xml:space="preserve"> offerte dans le GitHub </w:t>
      </w:r>
      <w:proofErr w:type="spellStart"/>
      <w:r w:rsidRPr="00B11F41">
        <w:t>Student</w:t>
      </w:r>
      <w:proofErr w:type="spellEnd"/>
      <w:r w:rsidRPr="00B11F41">
        <w:t xml:space="preserve"> Pack, j’ai pu constater que certaines données confidentielles avaient été push sur GitHub (mots de passe, clé secrète JWT, </w:t>
      </w:r>
      <w:proofErr w:type="spellStart"/>
      <w:r w:rsidRPr="00B11F41">
        <w:t>ConnectionString</w:t>
      </w:r>
      <w:proofErr w:type="spellEnd"/>
      <w:r w:rsidRPr="00B11F41">
        <w:t xml:space="preserve">…). J’ai donc immédiatement modifié tous ces éléments et retiré les fichiers incriminés du </w:t>
      </w:r>
      <w:proofErr w:type="spellStart"/>
      <w:r w:rsidRPr="00B11F41">
        <w:t>tracking</w:t>
      </w:r>
      <w:proofErr w:type="spellEnd"/>
      <w:r w:rsidRPr="00B11F41">
        <w:t xml:space="preserve"> du repository. Un rappel efficace de la nécessité d’utiliser correctement le </w:t>
      </w:r>
      <w:proofErr w:type="spellStart"/>
      <w:r w:rsidRPr="00B11F41">
        <w:t>gitignore</w:t>
      </w:r>
      <w:proofErr w:type="spellEnd"/>
      <w:r w:rsidRPr="00B11F41">
        <w:t xml:space="preserve"> et de ne JAMAIS push le moindre secret.</w:t>
      </w:r>
    </w:p>
    <w:p w14:paraId="191AC691" w14:textId="0C0FECB8" w:rsidR="00B11F41" w:rsidRDefault="00B11F41" w:rsidP="00B11F41">
      <w:pPr>
        <w:pStyle w:val="Heading3"/>
        <w:rPr>
          <w:rFonts w:ascii="Calibri" w:hAnsi="Calibri" w:cs="Calibri"/>
          <w:bCs/>
        </w:rPr>
      </w:pPr>
      <w:bookmarkStart w:id="15" w:name="_Toc182921723"/>
      <w:r w:rsidRPr="00E4204C">
        <w:t>Un allié de taille, l’OWASP</w:t>
      </w:r>
      <w:bookmarkEnd w:id="15"/>
    </w:p>
    <w:p w14:paraId="33406777" w14:textId="77777777" w:rsidR="00B11F41" w:rsidRPr="00B11F41" w:rsidRDefault="00B11F41" w:rsidP="00B11F41">
      <w:pPr>
        <w:spacing w:after="200" w:line="276" w:lineRule="auto"/>
      </w:pPr>
      <w:r w:rsidRPr="00B11F41">
        <w:t>L’Open Application Security Project (OWASP) est une organisation internationale à but non lucrative qui se consacre à la sécurité des application web. Elle met à disposition des outils comme ZAP qui permettent de tester la sécurité de son application en simulant une attaque. Notre application a d’ailleurs passé avec succès ce test.</w:t>
      </w:r>
    </w:p>
    <w:p w14:paraId="52670369" w14:textId="27BB2BB4" w:rsidR="00B11F41" w:rsidRDefault="00B11F41" w:rsidP="00B11F41">
      <w:r w:rsidRPr="00B11F41">
        <w:t xml:space="preserve">D’autre part, l’OWASP publie régulièrement le top 10 des menaces de cybersécurité qui pèsent sur les applications web. Parmi elles, l’injection SQL (gérée avec ASP, LINQ et </w:t>
      </w:r>
      <w:proofErr w:type="spellStart"/>
      <w:r w:rsidRPr="00B11F41">
        <w:t>Entity</w:t>
      </w:r>
      <w:proofErr w:type="spellEnd"/>
      <w:r w:rsidRPr="00B11F41">
        <w:t xml:space="preserve"> Framework), XSS ou Cross-Site Scripting (gérée avec </w:t>
      </w:r>
      <w:proofErr w:type="spellStart"/>
      <w:r w:rsidRPr="00B11F41">
        <w:t>SameSite</w:t>
      </w:r>
      <w:proofErr w:type="spellEnd"/>
      <w:r w:rsidRPr="00B11F41">
        <w:t xml:space="preserve"> = Strict sur le cookie d’</w:t>
      </w:r>
      <w:proofErr w:type="spellStart"/>
      <w:r w:rsidRPr="00B11F41">
        <w:t>Authorization</w:t>
      </w:r>
      <w:proofErr w:type="spellEnd"/>
      <w:r w:rsidRPr="00B11F41">
        <w:t>), ou le Broken Access Control, faille numéro 1 d’après le top 10 2021 (gérée également avec une attribution méticuleuse des rôles dans l’API).</w:t>
      </w:r>
    </w:p>
    <w:p w14:paraId="55C727CC" w14:textId="77777777" w:rsidR="00B11F41" w:rsidRDefault="00B11F41" w:rsidP="00B11F41"/>
    <w:p w14:paraId="67046E4F" w14:textId="77777777" w:rsidR="00B11F41" w:rsidRDefault="00B11F41" w:rsidP="00B11F41"/>
    <w:p w14:paraId="58C13898" w14:textId="77777777" w:rsidR="00B11F41" w:rsidRDefault="00B11F41" w:rsidP="00B11F41">
      <w:pPr>
        <w:rPr>
          <w:rFonts w:ascii="Calibri" w:hAnsi="Calibri" w:cs="Calibri"/>
          <w:bCs/>
          <w:sz w:val="24"/>
          <w:szCs w:val="24"/>
        </w:rPr>
      </w:pPr>
    </w:p>
    <w:p w14:paraId="309A07E9" w14:textId="77777777" w:rsidR="00B11F41" w:rsidRDefault="00B11F41" w:rsidP="00B11F41"/>
    <w:p w14:paraId="3862225A" w14:textId="667F16CD" w:rsidR="005616ED" w:rsidRDefault="005616ED" w:rsidP="006360B7">
      <w:pPr>
        <w:pStyle w:val="Heading2"/>
      </w:pPr>
      <w:bookmarkStart w:id="16" w:name="_Toc182921724"/>
      <w:r>
        <w:lastRenderedPageBreak/>
        <w:t>Ressources</w:t>
      </w:r>
      <w:bookmarkEnd w:id="16"/>
    </w:p>
    <w:p w14:paraId="1414BCE6" w14:textId="02DFEDB9" w:rsidR="005616ED" w:rsidRDefault="005616ED" w:rsidP="005616ED">
      <w:pPr>
        <w:pStyle w:val="ListParagraph"/>
        <w:numPr>
          <w:ilvl w:val="0"/>
          <w:numId w:val="2"/>
        </w:numPr>
      </w:pPr>
      <w:r w:rsidRPr="005616ED">
        <w:t xml:space="preserve">Documentation Microsoft </w:t>
      </w:r>
      <w:r>
        <w:t>p</w:t>
      </w:r>
      <w:r w:rsidRPr="005616ED">
        <w:t>our ASP.N</w:t>
      </w:r>
      <w:r>
        <w:t>ET et SQL Server (</w:t>
      </w:r>
      <w:hyperlink r:id="rId9" w:history="1">
        <w:r w:rsidRPr="005616ED">
          <w:rPr>
            <w:rStyle w:val="Hyperlink"/>
          </w:rPr>
          <w:t xml:space="preserve">Microsoft </w:t>
        </w:r>
        <w:proofErr w:type="spellStart"/>
        <w:r w:rsidRPr="005616ED">
          <w:rPr>
            <w:rStyle w:val="Hyperlink"/>
          </w:rPr>
          <w:t>Learn</w:t>
        </w:r>
        <w:proofErr w:type="spellEnd"/>
        <w:r w:rsidRPr="005616ED">
          <w:rPr>
            <w:rStyle w:val="Hyperlink"/>
          </w:rPr>
          <w:t> : Développer des compétences qui ouvrent de nouvelles opportunités de carrière</w:t>
        </w:r>
      </w:hyperlink>
      <w:r>
        <w:t>)</w:t>
      </w:r>
    </w:p>
    <w:p w14:paraId="020633B4" w14:textId="5210D2C8" w:rsidR="005616ED" w:rsidRDefault="005616ED" w:rsidP="005616ED">
      <w:pPr>
        <w:pStyle w:val="ListParagraph"/>
        <w:numPr>
          <w:ilvl w:val="0"/>
          <w:numId w:val="2"/>
        </w:numPr>
      </w:pPr>
      <w:r>
        <w:t xml:space="preserve">Documentation </w:t>
      </w:r>
      <w:proofErr w:type="spellStart"/>
      <w:r>
        <w:t>Angular</w:t>
      </w:r>
      <w:proofErr w:type="spellEnd"/>
      <w:r>
        <w:t xml:space="preserve"> pour le client (</w:t>
      </w:r>
      <w:hyperlink r:id="rId10" w:history="1">
        <w:r w:rsidRPr="005616ED">
          <w:rPr>
            <w:rStyle w:val="Hyperlink"/>
          </w:rPr>
          <w:t xml:space="preserve">Home • </w:t>
        </w:r>
        <w:proofErr w:type="spellStart"/>
        <w:r w:rsidRPr="005616ED">
          <w:rPr>
            <w:rStyle w:val="Hyperlink"/>
          </w:rPr>
          <w:t>Angular</w:t>
        </w:r>
        <w:proofErr w:type="spellEnd"/>
      </w:hyperlink>
      <w:r>
        <w:t>)</w:t>
      </w:r>
    </w:p>
    <w:p w14:paraId="59CCCC47" w14:textId="26EC3ABA" w:rsidR="005616ED" w:rsidRDefault="005616ED" w:rsidP="005616ED">
      <w:pPr>
        <w:pStyle w:val="ListParagraph"/>
        <w:numPr>
          <w:ilvl w:val="0"/>
          <w:numId w:val="2"/>
        </w:numPr>
      </w:pPr>
      <w:r>
        <w:t xml:space="preserve">Plateforme de cours </w:t>
      </w:r>
      <w:proofErr w:type="spellStart"/>
      <w:r>
        <w:t>Dyma</w:t>
      </w:r>
      <w:proofErr w:type="spellEnd"/>
      <w:r>
        <w:t xml:space="preserve"> (</w:t>
      </w:r>
      <w:proofErr w:type="spellStart"/>
      <w:r>
        <w:fldChar w:fldCharType="begin"/>
      </w:r>
      <w:r>
        <w:instrText>HYPERLINK "https://dyma.fr/developer/accueil"</w:instrText>
      </w:r>
      <w:r>
        <w:fldChar w:fldCharType="separate"/>
      </w:r>
      <w:r w:rsidRPr="005616ED">
        <w:rPr>
          <w:rStyle w:val="Hyperlink"/>
        </w:rPr>
        <w:t>Dyma</w:t>
      </w:r>
      <w:proofErr w:type="spellEnd"/>
      <w:r>
        <w:rPr>
          <w:rStyle w:val="Hyperlink"/>
        </w:rPr>
        <w:fldChar w:fldCharType="end"/>
      </w:r>
      <w:r>
        <w:t>)</w:t>
      </w:r>
    </w:p>
    <w:p w14:paraId="1E94A0DB" w14:textId="097EC493" w:rsidR="00F86D35" w:rsidRDefault="00F86D35" w:rsidP="005616ED">
      <w:pPr>
        <w:pStyle w:val="ListParagraph"/>
        <w:numPr>
          <w:ilvl w:val="0"/>
          <w:numId w:val="2"/>
        </w:numPr>
      </w:pPr>
      <w:r>
        <w:t xml:space="preserve">Plateforme de cours </w:t>
      </w:r>
      <w:proofErr w:type="spellStart"/>
      <w:r>
        <w:t>Udemy</w:t>
      </w:r>
      <w:proofErr w:type="spellEnd"/>
      <w:r>
        <w:t xml:space="preserve"> (</w:t>
      </w:r>
      <w:hyperlink r:id="rId11" w:history="1">
        <w:r w:rsidRPr="00F86D35">
          <w:rPr>
            <w:rStyle w:val="Hyperlink"/>
          </w:rPr>
          <w:t xml:space="preserve">Cours en </w:t>
        </w:r>
        <w:proofErr w:type="gramStart"/>
        <w:r w:rsidRPr="00F86D35">
          <w:rPr>
            <w:rStyle w:val="Hyperlink"/>
          </w:rPr>
          <w:t>ligne  :</w:t>
        </w:r>
        <w:proofErr w:type="gramEnd"/>
        <w:r w:rsidRPr="00F86D35">
          <w:rPr>
            <w:rStyle w:val="Hyperlink"/>
          </w:rPr>
          <w:t xml:space="preserve"> apprenez ce que vous voulez, à votre rythme | </w:t>
        </w:r>
        <w:proofErr w:type="spellStart"/>
        <w:r w:rsidRPr="00F86D35">
          <w:rPr>
            <w:rStyle w:val="Hyperlink"/>
          </w:rPr>
          <w:t>Udemy</w:t>
        </w:r>
        <w:proofErr w:type="spellEnd"/>
      </w:hyperlink>
      <w:r>
        <w:t>)</w:t>
      </w:r>
    </w:p>
    <w:p w14:paraId="3BF20322" w14:textId="7BF6CC44" w:rsidR="005616ED" w:rsidRDefault="005616ED" w:rsidP="005616ED">
      <w:pPr>
        <w:pStyle w:val="ListParagraph"/>
        <w:numPr>
          <w:ilvl w:val="0"/>
          <w:numId w:val="2"/>
        </w:numPr>
      </w:pPr>
      <w:r>
        <w:t xml:space="preserve">Plateforme de cours </w:t>
      </w:r>
      <w:proofErr w:type="spellStart"/>
      <w:r>
        <w:t>Studi</w:t>
      </w:r>
      <w:proofErr w:type="spellEnd"/>
      <w:r>
        <w:t xml:space="preserve"> (</w:t>
      </w:r>
      <w:hyperlink r:id="rId12" w:history="1">
        <w:r w:rsidRPr="005616ED">
          <w:rPr>
            <w:rStyle w:val="Hyperlink"/>
          </w:rPr>
          <w:t>STUDI - Connexion</w:t>
        </w:r>
      </w:hyperlink>
      <w:r>
        <w:t>)</w:t>
      </w:r>
    </w:p>
    <w:p w14:paraId="6942178A" w14:textId="133B9A7F" w:rsidR="005F5080" w:rsidRDefault="005F5080" w:rsidP="005616ED">
      <w:pPr>
        <w:pStyle w:val="ListParagraph"/>
        <w:numPr>
          <w:ilvl w:val="0"/>
          <w:numId w:val="2"/>
        </w:numPr>
      </w:pPr>
      <w:r>
        <w:t xml:space="preserve">Plateforme de cours </w:t>
      </w:r>
      <w:proofErr w:type="spellStart"/>
      <w:r>
        <w:t>OpenClassrooms</w:t>
      </w:r>
      <w:proofErr w:type="spellEnd"/>
      <w:r>
        <w:t xml:space="preserve"> (</w:t>
      </w:r>
      <w:r w:rsidRPr="005F5080">
        <w:t>https://openclassrooms.com/</w:t>
      </w:r>
      <w:r>
        <w:t>)</w:t>
      </w:r>
    </w:p>
    <w:p w14:paraId="6F1F243B" w14:textId="149583BB" w:rsidR="005616ED" w:rsidRDefault="005616ED" w:rsidP="005616ED">
      <w:pPr>
        <w:pStyle w:val="ListParagraph"/>
        <w:numPr>
          <w:ilvl w:val="0"/>
          <w:numId w:val="2"/>
        </w:numPr>
      </w:pPr>
      <w:r>
        <w:t xml:space="preserve">Plateforme de cours </w:t>
      </w:r>
      <w:proofErr w:type="spellStart"/>
      <w:r>
        <w:t>Grafikart</w:t>
      </w:r>
      <w:proofErr w:type="spellEnd"/>
      <w:r>
        <w:t xml:space="preserve"> (</w:t>
      </w:r>
      <w:hyperlink r:id="rId13" w:history="1">
        <w:r w:rsidRPr="005616ED">
          <w:rPr>
            <w:rStyle w:val="Hyperlink"/>
          </w:rPr>
          <w:t xml:space="preserve">Tutoriels et Formations </w:t>
        </w:r>
        <w:proofErr w:type="gramStart"/>
        <w:r w:rsidRPr="005616ED">
          <w:rPr>
            <w:rStyle w:val="Hyperlink"/>
          </w:rPr>
          <w:t>vidéos</w:t>
        </w:r>
        <w:proofErr w:type="gramEnd"/>
        <w:r w:rsidRPr="005616ED">
          <w:rPr>
            <w:rStyle w:val="Hyperlink"/>
          </w:rPr>
          <w:t xml:space="preserve"> sur le développement web | </w:t>
        </w:r>
        <w:proofErr w:type="spellStart"/>
        <w:r w:rsidRPr="005616ED">
          <w:rPr>
            <w:rStyle w:val="Hyperlink"/>
          </w:rPr>
          <w:t>Grafikart</w:t>
        </w:r>
        <w:proofErr w:type="spellEnd"/>
      </w:hyperlink>
      <w:r>
        <w:t>)</w:t>
      </w:r>
    </w:p>
    <w:p w14:paraId="699CEB26" w14:textId="3FFF4F14" w:rsidR="005616ED" w:rsidRDefault="005616ED" w:rsidP="005616ED">
      <w:pPr>
        <w:pStyle w:val="ListParagraph"/>
        <w:numPr>
          <w:ilvl w:val="0"/>
          <w:numId w:val="2"/>
        </w:numPr>
      </w:pPr>
      <w:r>
        <w:t xml:space="preserve">Cours </w:t>
      </w:r>
      <w:proofErr w:type="spellStart"/>
      <w:r>
        <w:t>Angular</w:t>
      </w:r>
      <w:proofErr w:type="spellEnd"/>
      <w:r>
        <w:t xml:space="preserve"> 18 de Simon </w:t>
      </w:r>
      <w:proofErr w:type="spellStart"/>
      <w:r>
        <w:t>Dieny</w:t>
      </w:r>
      <w:proofErr w:type="spellEnd"/>
      <w:r>
        <w:t xml:space="preserve"> (</w:t>
      </w:r>
      <w:hyperlink r:id="rId14" w:history="1">
        <w:r w:rsidRPr="005616ED">
          <w:rPr>
            <w:rStyle w:val="Hyperlink"/>
          </w:rPr>
          <w:t xml:space="preserve">Tableau de bord - </w:t>
        </w:r>
        <w:proofErr w:type="spellStart"/>
        <w:r w:rsidRPr="005616ED">
          <w:rPr>
            <w:rStyle w:val="Hyperlink"/>
          </w:rPr>
          <w:t>Angular</w:t>
        </w:r>
        <w:proofErr w:type="spellEnd"/>
        <w:r w:rsidRPr="005616ED">
          <w:rPr>
            <w:rStyle w:val="Hyperlink"/>
          </w:rPr>
          <w:t xml:space="preserve"> SENIOR</w:t>
        </w:r>
      </w:hyperlink>
      <w:r>
        <w:t>)</w:t>
      </w:r>
    </w:p>
    <w:p w14:paraId="0481E376" w14:textId="2ACFCD49" w:rsidR="005616ED" w:rsidRDefault="005616ED" w:rsidP="005616ED">
      <w:pPr>
        <w:pStyle w:val="ListParagraph"/>
        <w:numPr>
          <w:ilvl w:val="0"/>
          <w:numId w:val="2"/>
        </w:numPr>
        <w:rPr>
          <w:lang w:val="en-US"/>
        </w:rPr>
      </w:pPr>
      <w:proofErr w:type="spellStart"/>
      <w:r w:rsidRPr="005616ED">
        <w:rPr>
          <w:lang w:val="en-US"/>
        </w:rPr>
        <w:t>Stackoverflow</w:t>
      </w:r>
      <w:proofErr w:type="spellEnd"/>
      <w:r w:rsidRPr="005616ED">
        <w:rPr>
          <w:lang w:val="en-US"/>
        </w:rPr>
        <w:t xml:space="preserve"> (</w:t>
      </w:r>
      <w:hyperlink r:id="rId15" w:history="1">
        <w:r w:rsidRPr="005616ED">
          <w:rPr>
            <w:rStyle w:val="Hyperlink"/>
            <w:lang w:val="en-US"/>
          </w:rPr>
          <w:t>Stack Overflow - Where Developers Learn, Share, &amp; Build Careers</w:t>
        </w:r>
      </w:hyperlink>
      <w:r w:rsidRPr="005616ED">
        <w:rPr>
          <w:lang w:val="en-US"/>
        </w:rPr>
        <w:t>)</w:t>
      </w:r>
    </w:p>
    <w:p w14:paraId="7823A06F" w14:textId="740893E5" w:rsidR="002447D3" w:rsidRDefault="005616ED" w:rsidP="00F86D35">
      <w:pPr>
        <w:pStyle w:val="ListParagraph"/>
        <w:numPr>
          <w:ilvl w:val="0"/>
          <w:numId w:val="2"/>
        </w:numPr>
      </w:pPr>
      <w:proofErr w:type="spellStart"/>
      <w:r w:rsidRPr="005616ED">
        <w:t>ChatGPT</w:t>
      </w:r>
      <w:proofErr w:type="spellEnd"/>
      <w:r w:rsidRPr="005616ED">
        <w:t xml:space="preserve"> (</w:t>
      </w:r>
      <w:hyperlink r:id="rId16" w:history="1">
        <w:r w:rsidRPr="005616ED">
          <w:rPr>
            <w:rStyle w:val="Hyperlink"/>
          </w:rPr>
          <w:t>ChatGPT</w:t>
        </w:r>
      </w:hyperlink>
      <w:r w:rsidRPr="005616ED">
        <w:t xml:space="preserve">), Claude AI </w:t>
      </w:r>
      <w:r>
        <w:t>(</w:t>
      </w:r>
      <w:r w:rsidRPr="005616ED">
        <w:t>https://claude.ai/</w:t>
      </w:r>
      <w:r>
        <w:t>)</w:t>
      </w:r>
      <w:r w:rsidRPr="005616ED">
        <w:t>, Gemini</w:t>
      </w:r>
      <w:r>
        <w:t xml:space="preserve"> (</w:t>
      </w:r>
      <w:r w:rsidR="00F86D35" w:rsidRPr="00F86D35">
        <w:t>https://gemini.google.com/</w:t>
      </w:r>
      <w:r>
        <w:t>)</w:t>
      </w:r>
      <w:r w:rsidR="002447D3">
        <w:br w:type="page"/>
      </w:r>
    </w:p>
    <w:p w14:paraId="17D183ED" w14:textId="5BBEDDA2" w:rsidR="00A92567" w:rsidRDefault="00F948CB" w:rsidP="00A92567">
      <w:pPr>
        <w:pStyle w:val="Heading1"/>
      </w:pPr>
      <w:bookmarkStart w:id="17" w:name="_Toc182921725"/>
      <w:r>
        <w:lastRenderedPageBreak/>
        <w:t>Environnement de travail</w:t>
      </w:r>
      <w:bookmarkEnd w:id="17"/>
    </w:p>
    <w:p w14:paraId="27904E06" w14:textId="77777777" w:rsidR="00A92567" w:rsidRPr="00A92567" w:rsidRDefault="00A92567" w:rsidP="00A92567"/>
    <w:p w14:paraId="2490DFC1" w14:textId="111AD8AF" w:rsidR="00D14B27" w:rsidRPr="00D14B27" w:rsidRDefault="00AF2468" w:rsidP="00A92567">
      <w:pPr>
        <w:pStyle w:val="Heading2"/>
        <w:rPr>
          <w:lang w:val="en-US"/>
        </w:rPr>
      </w:pPr>
      <w:bookmarkStart w:id="18" w:name="_Toc182921726"/>
      <w:proofErr w:type="spellStart"/>
      <w:r w:rsidRPr="00485BEF">
        <w:rPr>
          <w:lang w:val="en-US"/>
        </w:rPr>
        <w:t>BackEnd</w:t>
      </w:r>
      <w:bookmarkEnd w:id="18"/>
      <w:proofErr w:type="spellEnd"/>
      <w:r w:rsidRPr="00485BEF">
        <w:rPr>
          <w:lang w:val="en-US"/>
        </w:rPr>
        <w:t> </w:t>
      </w:r>
    </w:p>
    <w:p w14:paraId="45E3F3B8" w14:textId="4AB77F99" w:rsidR="00AF2468" w:rsidRPr="005053F4" w:rsidRDefault="00AF2468" w:rsidP="005053F4">
      <w:pPr>
        <w:pStyle w:val="ListParagraph"/>
        <w:numPr>
          <w:ilvl w:val="0"/>
          <w:numId w:val="2"/>
        </w:numPr>
        <w:rPr>
          <w:lang w:val="en-US"/>
        </w:rPr>
      </w:pPr>
      <w:r w:rsidRPr="005053F4">
        <w:rPr>
          <w:lang w:val="en-US"/>
        </w:rPr>
        <w:t xml:space="preserve">Microsoft Visual Studio 2022 </w:t>
      </w:r>
    </w:p>
    <w:p w14:paraId="5ECD9B54" w14:textId="7DBCAA60" w:rsidR="00AF2468" w:rsidRDefault="00F86D35" w:rsidP="006923AA">
      <w:r w:rsidRPr="00F86D35">
        <w:t>Visual Studio est l’IDE de Mi</w:t>
      </w:r>
      <w:r>
        <w:t>crosoft dédié aux langages de Microsoft. Il gère nativement le C#, le F#, mais aussi</w:t>
      </w:r>
      <w:r w:rsidR="006923AA">
        <w:t xml:space="preserve"> C/C++, </w:t>
      </w:r>
      <w:r>
        <w:t xml:space="preserve">Python, Javascript et </w:t>
      </w:r>
      <w:proofErr w:type="spellStart"/>
      <w:r>
        <w:t>Typescript</w:t>
      </w:r>
      <w:proofErr w:type="spellEnd"/>
      <w:r>
        <w:t>. Il embarque une IA puissante capable de suggérer des propositions pertinentes d’</w:t>
      </w:r>
      <w:proofErr w:type="spellStart"/>
      <w:r>
        <w:t>auto-complétion</w:t>
      </w:r>
      <w:proofErr w:type="spellEnd"/>
      <w:r>
        <w:t xml:space="preserve"> au fil de la saisie. Gratuit dans sa version Community, cet IDE est extrêmement complet.</w:t>
      </w:r>
      <w:r w:rsidR="00533370">
        <w:t xml:space="preserve"> </w:t>
      </w:r>
    </w:p>
    <w:p w14:paraId="7BBD80DD" w14:textId="11333F0D" w:rsidR="00AF2468" w:rsidRDefault="00AF2468" w:rsidP="005053F4">
      <w:pPr>
        <w:pStyle w:val="ListParagraph"/>
        <w:numPr>
          <w:ilvl w:val="0"/>
          <w:numId w:val="2"/>
        </w:numPr>
      </w:pPr>
      <w:proofErr w:type="spellStart"/>
      <w:r>
        <w:t>Swagger</w:t>
      </w:r>
      <w:proofErr w:type="spellEnd"/>
    </w:p>
    <w:p w14:paraId="512BE328" w14:textId="6EA79E02" w:rsidR="001461C1" w:rsidRDefault="00270791" w:rsidP="00B47218">
      <w:r>
        <w:t xml:space="preserve">L’outil </w:t>
      </w:r>
      <w:proofErr w:type="spellStart"/>
      <w:r>
        <w:t>Swagger</w:t>
      </w:r>
      <w:proofErr w:type="spellEnd"/>
      <w:r>
        <w:t xml:space="preserve"> permet de documenter facilement les API, mais également de les tester</w:t>
      </w:r>
      <w:r w:rsidR="001461C1">
        <w:t xml:space="preserve">, en envoyant des requêtes avec les paramètres attendus. </w:t>
      </w:r>
      <w:r w:rsidR="00675E6A">
        <w:t xml:space="preserve">Il est également particulièrement pratique pour débugger les types de paramètres attendus dans les requêtes. </w:t>
      </w:r>
    </w:p>
    <w:p w14:paraId="2AE5FD58" w14:textId="77777777" w:rsidR="00A92567" w:rsidRDefault="00A92567" w:rsidP="00B47218"/>
    <w:p w14:paraId="66DCCCD5" w14:textId="660E10D9" w:rsidR="005053F4" w:rsidRPr="005053F4" w:rsidRDefault="00D14B27" w:rsidP="00A92567">
      <w:pPr>
        <w:pStyle w:val="Heading2"/>
      </w:pPr>
      <w:bookmarkStart w:id="19" w:name="_Toc182921727"/>
      <w:r>
        <w:t>Bases de Données</w:t>
      </w:r>
      <w:bookmarkEnd w:id="19"/>
    </w:p>
    <w:p w14:paraId="24CB9092" w14:textId="50DD24D9" w:rsidR="00AF2468" w:rsidRDefault="00AF2468" w:rsidP="005053F4">
      <w:pPr>
        <w:pStyle w:val="ListParagraph"/>
        <w:numPr>
          <w:ilvl w:val="0"/>
          <w:numId w:val="2"/>
        </w:numPr>
      </w:pPr>
      <w:r>
        <w:t>SQL Server Management Studio 20</w:t>
      </w:r>
    </w:p>
    <w:p w14:paraId="17251E61" w14:textId="58EACAC2" w:rsidR="00AF2468" w:rsidRDefault="001461C1" w:rsidP="00B47218">
      <w:r w:rsidRPr="00675E6A">
        <w:t>SQL Server Management Studio (SSMS)</w:t>
      </w:r>
      <w:r w:rsidR="00675E6A" w:rsidRPr="00675E6A">
        <w:t xml:space="preserve"> et le</w:t>
      </w:r>
      <w:r w:rsidR="00675E6A">
        <w:t xml:space="preserve"> logiciel de Microsoft pour gérer les bases de données SQL Server. C’est un équivalent à </w:t>
      </w:r>
      <w:proofErr w:type="spellStart"/>
      <w:r w:rsidR="00675E6A">
        <w:t>WorbBench</w:t>
      </w:r>
      <w:proofErr w:type="spellEnd"/>
      <w:r w:rsidR="00675E6A">
        <w:t xml:space="preserve"> pour MySQL. </w:t>
      </w:r>
    </w:p>
    <w:p w14:paraId="5AFB1303" w14:textId="42EE10DD" w:rsidR="00D14B27" w:rsidRDefault="005053F4" w:rsidP="005053F4">
      <w:pPr>
        <w:pStyle w:val="ListParagraph"/>
        <w:numPr>
          <w:ilvl w:val="0"/>
          <w:numId w:val="2"/>
        </w:numPr>
      </w:pPr>
      <w:r>
        <w:t>Extension MongoDB pour VS Code</w:t>
      </w:r>
    </w:p>
    <w:p w14:paraId="7425F41A" w14:textId="2F659A47" w:rsidR="001461C1" w:rsidRDefault="005053F4" w:rsidP="00B47218">
      <w:r>
        <w:t xml:space="preserve">Voir la présentation de l’IDE </w:t>
      </w:r>
      <w:r w:rsidR="000427B3">
        <w:t xml:space="preserve">VS Code </w:t>
      </w:r>
      <w:r>
        <w:t>dans la partie Client.</w:t>
      </w:r>
    </w:p>
    <w:p w14:paraId="6967FB16" w14:textId="77777777" w:rsidR="00A92567" w:rsidRPr="00675E6A" w:rsidRDefault="00A92567" w:rsidP="00B47218"/>
    <w:p w14:paraId="4FBDAD90" w14:textId="5434F3B5" w:rsidR="005053F4" w:rsidRPr="005053F4" w:rsidRDefault="00AF2468" w:rsidP="00A92567">
      <w:pPr>
        <w:pStyle w:val="Heading2"/>
      </w:pPr>
      <w:bookmarkStart w:id="20" w:name="_Toc182921728"/>
      <w:r>
        <w:t>Client</w:t>
      </w:r>
      <w:bookmarkEnd w:id="20"/>
      <w:r>
        <w:t> </w:t>
      </w:r>
    </w:p>
    <w:p w14:paraId="6BE02C65" w14:textId="0745F57C" w:rsidR="00675E6A" w:rsidRDefault="00AF2468" w:rsidP="005053F4">
      <w:pPr>
        <w:pStyle w:val="ListParagraph"/>
        <w:numPr>
          <w:ilvl w:val="0"/>
          <w:numId w:val="2"/>
        </w:numPr>
      </w:pPr>
      <w:proofErr w:type="spellStart"/>
      <w:r>
        <w:t>JetBrains</w:t>
      </w:r>
      <w:proofErr w:type="spellEnd"/>
      <w:r>
        <w:t xml:space="preserve"> </w:t>
      </w:r>
      <w:proofErr w:type="spellStart"/>
      <w:r>
        <w:t>Webstorm</w:t>
      </w:r>
      <w:proofErr w:type="spellEnd"/>
    </w:p>
    <w:p w14:paraId="136401BF" w14:textId="4B4EB85B" w:rsidR="00AF2468" w:rsidRDefault="00675E6A" w:rsidP="00675E6A">
      <w:proofErr w:type="spellStart"/>
      <w:r>
        <w:t>JetBrains</w:t>
      </w:r>
      <w:proofErr w:type="spellEnd"/>
      <w:r>
        <w:t xml:space="preserve"> </w:t>
      </w:r>
      <w:proofErr w:type="spellStart"/>
      <w:r>
        <w:t>WebStorm</w:t>
      </w:r>
      <w:proofErr w:type="spellEnd"/>
      <w:r>
        <w:t xml:space="preserve">, récemment devenu gratuit pour tous les projets non commerciaux, est un IDE de l’entreprise </w:t>
      </w:r>
      <w:proofErr w:type="spellStart"/>
      <w:r>
        <w:t>JetBains</w:t>
      </w:r>
      <w:proofErr w:type="spellEnd"/>
      <w:r>
        <w:t xml:space="preserve">, créateurs de l’IDE </w:t>
      </w:r>
      <w:proofErr w:type="spellStart"/>
      <w:r>
        <w:t>IntelliJ</w:t>
      </w:r>
      <w:proofErr w:type="spellEnd"/>
      <w:r>
        <w:t xml:space="preserve">. C’est un IDE particulièrement polyvalent et puissant qui permet de créer simplement des applications web. </w:t>
      </w:r>
    </w:p>
    <w:p w14:paraId="0AFAC520" w14:textId="78379D37" w:rsidR="00AF2468" w:rsidRDefault="00AF2468" w:rsidP="005053F4">
      <w:pPr>
        <w:pStyle w:val="ListParagraph"/>
        <w:numPr>
          <w:ilvl w:val="0"/>
          <w:numId w:val="2"/>
        </w:numPr>
      </w:pPr>
      <w:r>
        <w:t>Visual Studio Code</w:t>
      </w:r>
    </w:p>
    <w:p w14:paraId="4BD5F97F" w14:textId="67DC70D4" w:rsidR="00A92567" w:rsidRDefault="00675E6A" w:rsidP="00AF2468">
      <w:r>
        <w:t xml:space="preserve">L’Editeur de Texte Visual Studio Code, édité par Microsoft, est réputé pour sa flexibilité et sa polyvalence, reposant sur un magasin pléthorique d’extensions et une communauté nombreuse et active. </w:t>
      </w:r>
      <w:r w:rsidR="005F5080">
        <w:t xml:space="preserve">Adapté pour tout type de projet, il utilise massivement la CLI pour la plupart de ses </w:t>
      </w:r>
      <w:proofErr w:type="spellStart"/>
      <w:r w:rsidR="005F5080">
        <w:t>features</w:t>
      </w:r>
      <w:proofErr w:type="spellEnd"/>
      <w:r w:rsidR="005F5080">
        <w:t xml:space="preserve">. </w:t>
      </w:r>
    </w:p>
    <w:p w14:paraId="312DE585" w14:textId="77777777" w:rsidR="00A92567" w:rsidRDefault="00A92567" w:rsidP="00AF2468"/>
    <w:p w14:paraId="788718CB" w14:textId="55187413" w:rsidR="00A92567" w:rsidRDefault="00A92567" w:rsidP="00A92567">
      <w:pPr>
        <w:pStyle w:val="Heading2"/>
      </w:pPr>
      <w:bookmarkStart w:id="21" w:name="_Toc182921729"/>
      <w:r>
        <w:t>Graphismes</w:t>
      </w:r>
      <w:bookmarkEnd w:id="21"/>
    </w:p>
    <w:p w14:paraId="0431AB96" w14:textId="1B8ED13F" w:rsidR="00F948CB" w:rsidRDefault="00A92567">
      <w:r>
        <w:t xml:space="preserve">Toute la partie graphique de ce repo (Charte Graphique, </w:t>
      </w:r>
      <w:proofErr w:type="spellStart"/>
      <w:r>
        <w:t>Mockups</w:t>
      </w:r>
      <w:proofErr w:type="spellEnd"/>
      <w:r>
        <w:t xml:space="preserve">, Wireframes) </w:t>
      </w:r>
      <w:r w:rsidR="003225A6">
        <w:t>a</w:t>
      </w:r>
      <w:r>
        <w:t xml:space="preserve"> été réalisé</w:t>
      </w:r>
      <w:r w:rsidR="003225A6">
        <w:t>e</w:t>
      </w:r>
      <w:r>
        <w:t xml:space="preserve"> avec Adobe Photoshop CS6.</w:t>
      </w:r>
      <w:r w:rsidR="009C126C">
        <w:t xml:space="preserve"> Le MCD</w:t>
      </w:r>
      <w:r w:rsidR="004A23BE">
        <w:t>, le diagramme de séquence et le diagramme de cas d’utilisation</w:t>
      </w:r>
      <w:r w:rsidR="009C126C">
        <w:t xml:space="preserve"> </w:t>
      </w:r>
      <w:r w:rsidR="004A23BE">
        <w:t>ont</w:t>
      </w:r>
      <w:r w:rsidR="009C126C">
        <w:t xml:space="preserve"> été cré</w:t>
      </w:r>
      <w:r w:rsidR="004A23BE">
        <w:t>és</w:t>
      </w:r>
      <w:r w:rsidR="009C126C">
        <w:t xml:space="preserve"> avec </w:t>
      </w:r>
      <w:proofErr w:type="spellStart"/>
      <w:r w:rsidR="009C126C">
        <w:t>Drawio</w:t>
      </w:r>
      <w:proofErr w:type="spellEnd"/>
      <w:r w:rsidR="009C126C">
        <w:t xml:space="preserve">. </w:t>
      </w:r>
    </w:p>
    <w:p w14:paraId="63FCFD02" w14:textId="7B8315DB" w:rsidR="00A92567" w:rsidRDefault="00A92567">
      <w:r>
        <w:br w:type="page"/>
      </w:r>
    </w:p>
    <w:p w14:paraId="6EEA747B" w14:textId="77777777" w:rsidR="00A92567" w:rsidRDefault="00A92567"/>
    <w:p w14:paraId="5C598F0E" w14:textId="6A13B853" w:rsidR="00F948CB" w:rsidRDefault="00F948CB" w:rsidP="006360B7">
      <w:pPr>
        <w:pStyle w:val="Heading1"/>
      </w:pPr>
      <w:bookmarkStart w:id="22" w:name="_Toc182921730"/>
      <w:r>
        <w:t>Modèle Conceptuel de Données</w:t>
      </w:r>
      <w:bookmarkEnd w:id="22"/>
    </w:p>
    <w:p w14:paraId="2A6BDA98" w14:textId="77777777" w:rsidR="00D17057" w:rsidRPr="00D17057" w:rsidRDefault="00D17057" w:rsidP="00D17057"/>
    <w:p w14:paraId="5723F813" w14:textId="6CC8A039" w:rsidR="00F948CB" w:rsidRDefault="00E651FE" w:rsidP="00E651FE">
      <w:pPr>
        <w:jc w:val="center"/>
      </w:pPr>
      <w:r>
        <w:rPr>
          <w:noProof/>
        </w:rPr>
        <w:drawing>
          <wp:inline distT="0" distB="0" distL="0" distR="0" wp14:anchorId="6BD715BF" wp14:editId="19870B49">
            <wp:extent cx="5753100" cy="5381625"/>
            <wp:effectExtent l="0" t="0" r="0" b="9525"/>
            <wp:docPr id="165175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381625"/>
                    </a:xfrm>
                    <a:prstGeom prst="rect">
                      <a:avLst/>
                    </a:prstGeom>
                    <a:noFill/>
                    <a:ln>
                      <a:noFill/>
                    </a:ln>
                  </pic:spPr>
                </pic:pic>
              </a:graphicData>
            </a:graphic>
          </wp:inline>
        </w:drawing>
      </w:r>
    </w:p>
    <w:p w14:paraId="69CA5C09" w14:textId="5DFEBE36" w:rsidR="00FE4D4E" w:rsidRDefault="00FE4D4E" w:rsidP="00FE4D4E">
      <w:pPr>
        <w:keepNext/>
        <w:jc w:val="center"/>
      </w:pPr>
    </w:p>
    <w:p w14:paraId="4542B0D5" w14:textId="4A2947D9" w:rsidR="00F948CB" w:rsidRDefault="00FE4D4E" w:rsidP="00FE4D4E">
      <w:pPr>
        <w:pStyle w:val="Caption"/>
        <w:jc w:val="center"/>
      </w:pPr>
      <w:r>
        <w:t xml:space="preserve">Figure </w:t>
      </w:r>
      <w:r w:rsidR="00E77356">
        <w:fldChar w:fldCharType="begin"/>
      </w:r>
      <w:r w:rsidR="00E77356">
        <w:instrText xml:space="preserve"> SEQ Figure \* ARABIC </w:instrText>
      </w:r>
      <w:r w:rsidR="00E77356">
        <w:fldChar w:fldCharType="separate"/>
      </w:r>
      <w:r w:rsidR="006D38B9">
        <w:rPr>
          <w:noProof/>
        </w:rPr>
        <w:t>1</w:t>
      </w:r>
      <w:r w:rsidR="00E77356">
        <w:rPr>
          <w:noProof/>
        </w:rPr>
        <w:fldChar w:fldCharType="end"/>
      </w:r>
      <w:r>
        <w:t>. MCD</w:t>
      </w:r>
    </w:p>
    <w:p w14:paraId="24F0BF74" w14:textId="77777777" w:rsidR="00FE4D4E" w:rsidRDefault="00FE4D4E" w:rsidP="00FE4D4E"/>
    <w:p w14:paraId="344BD374" w14:textId="79F41C5B" w:rsidR="00F948CB" w:rsidRDefault="00F948CB" w:rsidP="00FE4D4E">
      <w:r>
        <w:br w:type="page"/>
      </w:r>
    </w:p>
    <w:p w14:paraId="6842943C" w14:textId="26E79EB6" w:rsidR="00F948CB" w:rsidRDefault="00F948CB" w:rsidP="00D14B27">
      <w:pPr>
        <w:pStyle w:val="Heading1"/>
      </w:pPr>
      <w:bookmarkStart w:id="23" w:name="_Toc182921731"/>
      <w:r>
        <w:lastRenderedPageBreak/>
        <w:t>Diagrammes</w:t>
      </w:r>
      <w:bookmarkEnd w:id="23"/>
    </w:p>
    <w:p w14:paraId="13031DF4" w14:textId="77777777" w:rsidR="00AC372A" w:rsidRPr="00AC372A" w:rsidRDefault="00AC372A" w:rsidP="00AC372A"/>
    <w:p w14:paraId="1CDF964E" w14:textId="77777777" w:rsidR="00AC372A" w:rsidRPr="00AC372A" w:rsidRDefault="00AC372A" w:rsidP="00AC372A"/>
    <w:p w14:paraId="768E3E10" w14:textId="16470049" w:rsidR="00F948CB" w:rsidRDefault="00AC372A" w:rsidP="00AC372A">
      <w:pPr>
        <w:pStyle w:val="Heading2"/>
      </w:pPr>
      <w:bookmarkStart w:id="24" w:name="_Toc182921732"/>
      <w:r>
        <w:t>Diagramme de Cas d’Utilisation</w:t>
      </w:r>
      <w:bookmarkEnd w:id="24"/>
    </w:p>
    <w:p w14:paraId="3C7FD225" w14:textId="77777777" w:rsidR="00AC372A" w:rsidRDefault="00AC372A" w:rsidP="00AC372A"/>
    <w:p w14:paraId="797749F2" w14:textId="663E351A" w:rsidR="00AC372A" w:rsidRDefault="00430E8F" w:rsidP="00AC372A">
      <w:pPr>
        <w:keepNext/>
      </w:pPr>
      <w:r>
        <w:rPr>
          <w:noProof/>
        </w:rPr>
        <w:drawing>
          <wp:inline distT="0" distB="0" distL="0" distR="0" wp14:anchorId="7B881410" wp14:editId="6A84D67D">
            <wp:extent cx="5760720" cy="5686425"/>
            <wp:effectExtent l="0" t="0" r="0" b="9525"/>
            <wp:docPr id="409322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22151" name="Picture 409322151"/>
                    <pic:cNvPicPr/>
                  </pic:nvPicPr>
                  <pic:blipFill>
                    <a:blip r:embed="rId18">
                      <a:extLst>
                        <a:ext uri="{28A0092B-C50C-407E-A947-70E740481C1C}">
                          <a14:useLocalDpi xmlns:a14="http://schemas.microsoft.com/office/drawing/2010/main" val="0"/>
                        </a:ext>
                      </a:extLst>
                    </a:blip>
                    <a:stretch>
                      <a:fillRect/>
                    </a:stretch>
                  </pic:blipFill>
                  <pic:spPr>
                    <a:xfrm>
                      <a:off x="0" y="0"/>
                      <a:ext cx="5760720" cy="5686425"/>
                    </a:xfrm>
                    <a:prstGeom prst="rect">
                      <a:avLst/>
                    </a:prstGeom>
                  </pic:spPr>
                </pic:pic>
              </a:graphicData>
            </a:graphic>
          </wp:inline>
        </w:drawing>
      </w:r>
    </w:p>
    <w:p w14:paraId="365E4385" w14:textId="6111BA93" w:rsidR="00AC372A" w:rsidRPr="00AC372A" w:rsidRDefault="00AC372A" w:rsidP="00AC372A">
      <w:pPr>
        <w:pStyle w:val="Caption"/>
      </w:pPr>
      <w:r>
        <w:t xml:space="preserve">Figure </w:t>
      </w:r>
      <w:r w:rsidR="00E77356">
        <w:fldChar w:fldCharType="begin"/>
      </w:r>
      <w:r w:rsidR="00E77356">
        <w:instrText xml:space="preserve"> SEQ Figure \* ARABIC </w:instrText>
      </w:r>
      <w:r w:rsidR="00E77356">
        <w:fldChar w:fldCharType="separate"/>
      </w:r>
      <w:r w:rsidR="006D38B9">
        <w:rPr>
          <w:noProof/>
        </w:rPr>
        <w:t>2</w:t>
      </w:r>
      <w:r w:rsidR="00E77356">
        <w:rPr>
          <w:noProof/>
        </w:rPr>
        <w:fldChar w:fldCharType="end"/>
      </w:r>
      <w:r>
        <w:t>: Diagramme de cas d'utilisation</w:t>
      </w:r>
    </w:p>
    <w:p w14:paraId="2BCC8856" w14:textId="77777777" w:rsidR="00AC372A" w:rsidRDefault="00AC372A">
      <w:r>
        <w:br w:type="page"/>
      </w:r>
    </w:p>
    <w:p w14:paraId="1F49E918" w14:textId="77777777" w:rsidR="00AC372A" w:rsidRDefault="00AC372A" w:rsidP="00AC372A">
      <w:pPr>
        <w:pStyle w:val="Heading2"/>
      </w:pPr>
      <w:bookmarkStart w:id="25" w:name="_Toc182921733"/>
      <w:r>
        <w:lastRenderedPageBreak/>
        <w:t>Diagramme de Séquence</w:t>
      </w:r>
      <w:bookmarkEnd w:id="25"/>
    </w:p>
    <w:p w14:paraId="0BF43389" w14:textId="77777777" w:rsidR="00BE5211" w:rsidRDefault="00BE5211" w:rsidP="00793691"/>
    <w:p w14:paraId="1633387C" w14:textId="77777777" w:rsidR="006B4C50" w:rsidRDefault="006B4C50" w:rsidP="00793691"/>
    <w:p w14:paraId="234C68DE" w14:textId="77777777" w:rsidR="006B4C50" w:rsidRDefault="006B4C50" w:rsidP="00793691"/>
    <w:p w14:paraId="08347C74" w14:textId="77777777" w:rsidR="006B4C50" w:rsidRPr="00BE5211" w:rsidRDefault="006B4C50" w:rsidP="00BE5211"/>
    <w:p w14:paraId="553A956E" w14:textId="77777777" w:rsidR="00BE5211" w:rsidRDefault="00BE5211" w:rsidP="00BE5211">
      <w:pPr>
        <w:pStyle w:val="Heading3"/>
      </w:pPr>
      <w:bookmarkStart w:id="26" w:name="_Toc182921734"/>
      <w:r>
        <w:t>Connexion</w:t>
      </w:r>
      <w:bookmarkEnd w:id="26"/>
    </w:p>
    <w:p w14:paraId="0E43C1C9" w14:textId="77777777" w:rsidR="00BE5211" w:rsidRPr="00BE5211" w:rsidRDefault="00BE5211" w:rsidP="00793691"/>
    <w:p w14:paraId="21CFC026" w14:textId="0ED2DE25" w:rsidR="00BE5211" w:rsidRPr="00793691" w:rsidRDefault="00BE5211" w:rsidP="00793691">
      <w:r>
        <w:rPr>
          <w:noProof/>
        </w:rPr>
        <w:drawing>
          <wp:inline distT="0" distB="0" distL="0" distR="0" wp14:anchorId="4AA0F0C1" wp14:editId="38F3CC3A">
            <wp:extent cx="5760720" cy="3699510"/>
            <wp:effectExtent l="0" t="0" r="0" b="0"/>
            <wp:docPr id="1097612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12946" name="Picture 1097612946"/>
                    <pic:cNvPicPr/>
                  </pic:nvPicPr>
                  <pic:blipFill>
                    <a:blip r:embed="rId19">
                      <a:extLst>
                        <a:ext uri="{28A0092B-C50C-407E-A947-70E740481C1C}">
                          <a14:useLocalDpi xmlns:a14="http://schemas.microsoft.com/office/drawing/2010/main" val="0"/>
                        </a:ext>
                      </a:extLst>
                    </a:blip>
                    <a:stretch>
                      <a:fillRect/>
                    </a:stretch>
                  </pic:blipFill>
                  <pic:spPr>
                    <a:xfrm>
                      <a:off x="0" y="0"/>
                      <a:ext cx="5760720" cy="3699510"/>
                    </a:xfrm>
                    <a:prstGeom prst="rect">
                      <a:avLst/>
                    </a:prstGeom>
                  </pic:spPr>
                </pic:pic>
              </a:graphicData>
            </a:graphic>
          </wp:inline>
        </w:drawing>
      </w:r>
    </w:p>
    <w:p w14:paraId="3A0B432D" w14:textId="67490A7E" w:rsidR="00BE5211" w:rsidRPr="00793691" w:rsidRDefault="00BE5211" w:rsidP="00793691">
      <w:pPr>
        <w:rPr>
          <w:i/>
          <w:iCs/>
          <w:color w:val="44546A" w:themeColor="text2"/>
          <w:sz w:val="18"/>
          <w:szCs w:val="18"/>
        </w:rPr>
      </w:pPr>
      <w:r w:rsidRPr="00793691">
        <w:rPr>
          <w:i/>
          <w:iCs/>
          <w:color w:val="44546A" w:themeColor="text2"/>
          <w:sz w:val="18"/>
          <w:szCs w:val="18"/>
        </w:rPr>
        <w:t xml:space="preserve">Figure </w:t>
      </w:r>
      <w:r w:rsidRPr="00793691">
        <w:rPr>
          <w:i/>
          <w:iCs/>
          <w:color w:val="44546A" w:themeColor="text2"/>
          <w:sz w:val="18"/>
          <w:szCs w:val="18"/>
        </w:rPr>
        <w:fldChar w:fldCharType="begin"/>
      </w:r>
      <w:r w:rsidRPr="00793691">
        <w:rPr>
          <w:i/>
          <w:iCs/>
          <w:color w:val="44546A" w:themeColor="text2"/>
          <w:sz w:val="18"/>
          <w:szCs w:val="18"/>
        </w:rPr>
        <w:instrText xml:space="preserve"> SEQ Figure \* ARABIC </w:instrText>
      </w:r>
      <w:r w:rsidRPr="00793691">
        <w:rPr>
          <w:i/>
          <w:iCs/>
          <w:color w:val="44546A" w:themeColor="text2"/>
          <w:sz w:val="18"/>
          <w:szCs w:val="18"/>
        </w:rPr>
        <w:fldChar w:fldCharType="separate"/>
      </w:r>
      <w:r w:rsidR="006D38B9">
        <w:rPr>
          <w:i/>
          <w:iCs/>
          <w:noProof/>
          <w:color w:val="44546A" w:themeColor="text2"/>
          <w:sz w:val="18"/>
          <w:szCs w:val="18"/>
        </w:rPr>
        <w:t>3</w:t>
      </w:r>
      <w:r w:rsidRPr="00793691">
        <w:rPr>
          <w:i/>
          <w:iCs/>
          <w:color w:val="44546A" w:themeColor="text2"/>
          <w:sz w:val="18"/>
          <w:szCs w:val="18"/>
        </w:rPr>
        <w:fldChar w:fldCharType="end"/>
      </w:r>
      <w:r w:rsidRPr="00793691">
        <w:rPr>
          <w:i/>
          <w:iCs/>
          <w:color w:val="44546A" w:themeColor="text2"/>
          <w:sz w:val="18"/>
          <w:szCs w:val="18"/>
        </w:rPr>
        <w:t>: Diagramme de séquence de la connexion à l'application</w:t>
      </w:r>
    </w:p>
    <w:p w14:paraId="219AD68A" w14:textId="0E40A706" w:rsidR="006B4C50" w:rsidRDefault="006B4C50">
      <w:pPr>
        <w:rPr>
          <w:rFonts w:asciiTheme="majorHAnsi" w:eastAsiaTheme="majorEastAsia" w:hAnsiTheme="majorHAnsi" w:cstheme="majorBidi"/>
          <w:color w:val="1F3763" w:themeColor="accent1" w:themeShade="7F"/>
          <w:sz w:val="24"/>
          <w:szCs w:val="24"/>
        </w:rPr>
      </w:pPr>
      <w:r>
        <w:br w:type="page"/>
      </w:r>
    </w:p>
    <w:p w14:paraId="1F3C8FBB" w14:textId="77777777" w:rsidR="006B4C50" w:rsidRDefault="006B4C50" w:rsidP="00793691"/>
    <w:p w14:paraId="734EB4DD" w14:textId="77777777" w:rsidR="006B4C50" w:rsidRDefault="006B4C50" w:rsidP="00793691"/>
    <w:p w14:paraId="40A26293" w14:textId="77777777" w:rsidR="006B4C50" w:rsidRDefault="006B4C50" w:rsidP="00793691"/>
    <w:p w14:paraId="63AD6EF2" w14:textId="77777777" w:rsidR="006B4C50" w:rsidRDefault="006B4C50" w:rsidP="00793691"/>
    <w:p w14:paraId="2BEE56E7" w14:textId="30AC7912" w:rsidR="006B4C50" w:rsidRDefault="00BE5211" w:rsidP="00BE5211">
      <w:pPr>
        <w:pStyle w:val="Heading3"/>
        <w:jc w:val="both"/>
      </w:pPr>
      <w:bookmarkStart w:id="27" w:name="_Toc182921735"/>
      <w:r>
        <w:t>Création d’un compte utilisateur</w:t>
      </w:r>
      <w:bookmarkEnd w:id="27"/>
    </w:p>
    <w:p w14:paraId="066AF8A9" w14:textId="77777777" w:rsidR="006B4C50" w:rsidRDefault="006B4C50" w:rsidP="00793691">
      <w:r>
        <w:rPr>
          <w:noProof/>
        </w:rPr>
        <w:drawing>
          <wp:inline distT="0" distB="0" distL="0" distR="0" wp14:anchorId="3E470588" wp14:editId="28D3218E">
            <wp:extent cx="5760720" cy="5804535"/>
            <wp:effectExtent l="0" t="0" r="0" b="5715"/>
            <wp:docPr id="1402244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44480" name="Picture 1402244480"/>
                    <pic:cNvPicPr/>
                  </pic:nvPicPr>
                  <pic:blipFill>
                    <a:blip r:embed="rId20">
                      <a:extLst>
                        <a:ext uri="{28A0092B-C50C-407E-A947-70E740481C1C}">
                          <a14:useLocalDpi xmlns:a14="http://schemas.microsoft.com/office/drawing/2010/main" val="0"/>
                        </a:ext>
                      </a:extLst>
                    </a:blip>
                    <a:stretch>
                      <a:fillRect/>
                    </a:stretch>
                  </pic:blipFill>
                  <pic:spPr>
                    <a:xfrm>
                      <a:off x="0" y="0"/>
                      <a:ext cx="5760720" cy="5804535"/>
                    </a:xfrm>
                    <a:prstGeom prst="rect">
                      <a:avLst/>
                    </a:prstGeom>
                  </pic:spPr>
                </pic:pic>
              </a:graphicData>
            </a:graphic>
          </wp:inline>
        </w:drawing>
      </w:r>
    </w:p>
    <w:p w14:paraId="246128C6" w14:textId="244B87A2" w:rsidR="006B4C50" w:rsidRDefault="006B4C50" w:rsidP="006B4C50">
      <w:pPr>
        <w:pStyle w:val="Caption"/>
        <w:jc w:val="both"/>
      </w:pPr>
      <w:r>
        <w:t xml:space="preserve">Figure </w:t>
      </w:r>
      <w:r w:rsidR="00E77356">
        <w:fldChar w:fldCharType="begin"/>
      </w:r>
      <w:r w:rsidR="00E77356">
        <w:instrText xml:space="preserve"> SEQ Figure \* ARABIC </w:instrText>
      </w:r>
      <w:r w:rsidR="00E77356">
        <w:fldChar w:fldCharType="separate"/>
      </w:r>
      <w:r w:rsidR="006D38B9">
        <w:rPr>
          <w:noProof/>
        </w:rPr>
        <w:t>4</w:t>
      </w:r>
      <w:r w:rsidR="00E77356">
        <w:rPr>
          <w:noProof/>
        </w:rPr>
        <w:fldChar w:fldCharType="end"/>
      </w:r>
      <w:r>
        <w:t>: Diagramme de séquence de création d'un nouvel utilisateur</w:t>
      </w:r>
    </w:p>
    <w:p w14:paraId="61AE55F7" w14:textId="7188B3A8" w:rsidR="00F948CB" w:rsidRDefault="00F948CB" w:rsidP="00BE5211">
      <w:pPr>
        <w:pStyle w:val="Heading3"/>
        <w:jc w:val="both"/>
      </w:pPr>
      <w:r>
        <w:br w:type="page"/>
      </w:r>
    </w:p>
    <w:p w14:paraId="29A56246" w14:textId="739B7903" w:rsidR="00F948CB" w:rsidRDefault="00F948CB" w:rsidP="00D14B27">
      <w:pPr>
        <w:pStyle w:val="Heading1"/>
      </w:pPr>
      <w:bookmarkStart w:id="28" w:name="_Toc182921736"/>
      <w:r>
        <w:lastRenderedPageBreak/>
        <w:t>Déploiement</w:t>
      </w:r>
      <w:bookmarkEnd w:id="28"/>
    </w:p>
    <w:p w14:paraId="4134C546" w14:textId="7D294AA4" w:rsidR="00F948CB" w:rsidRDefault="002447D3" w:rsidP="00F948CB">
      <w:r>
        <w:t xml:space="preserve">L’application se décomposant en 3 parties distinctes (base de données, API, client), le déploiement se fera également en plusieurs étapes. </w:t>
      </w:r>
    </w:p>
    <w:p w14:paraId="048D75F0" w14:textId="7B6366B2" w:rsidR="002447D3" w:rsidRPr="005302C7" w:rsidRDefault="002447D3" w:rsidP="00D14B27">
      <w:pPr>
        <w:pStyle w:val="Heading2"/>
      </w:pPr>
      <w:bookmarkStart w:id="29" w:name="_Toc182921737"/>
      <w:r w:rsidRPr="005302C7">
        <w:t>API et B</w:t>
      </w:r>
      <w:r w:rsidR="005053F4" w:rsidRPr="005302C7">
        <w:t>ase De Données</w:t>
      </w:r>
      <w:r w:rsidRPr="005302C7">
        <w:t> : Azure</w:t>
      </w:r>
      <w:r w:rsidR="008D6D5F" w:rsidRPr="005302C7">
        <w:t xml:space="preserve"> &amp; Atlas (MongoDB)</w:t>
      </w:r>
      <w:bookmarkEnd w:id="29"/>
    </w:p>
    <w:p w14:paraId="0F5B4A09" w14:textId="2A0E5FCF" w:rsidR="002447D3" w:rsidRDefault="002447D3" w:rsidP="00F948CB">
      <w:r>
        <w:t>Pour réduire au maximum les coûts, j’ai utilisé une solution qui n’est pas viable pour une application réelle, à savoir le Free Tier d’Azure. Ce dernier alloue un temps de disponibilité mensuel de calcul, et pour économiser au maximum ce temps monte l’API à la demande, et la démonte automatiquement après un certain temps. Si cela nous évite d’atteindre trop vite la limite mensuelle, cela implique aussi un temps de démarrage très long, car l’API est démarrée à chaque fois (situation qui n’est pas supposée arriver dans un vrai projet client).</w:t>
      </w:r>
    </w:p>
    <w:p w14:paraId="11F483CF" w14:textId="63BFF509" w:rsidR="009C3E06" w:rsidRDefault="009C3E06" w:rsidP="00F948CB">
      <w:r>
        <w:t>Après avoir créé un compte, place au déploiement. Il faut créer dans notre portail Azure les ressources correspondantes, à commencer par le groupe de ressources que nous appellerons Arcadia.</w:t>
      </w:r>
    </w:p>
    <w:p w14:paraId="4761134E" w14:textId="45830B92" w:rsidR="002447D3" w:rsidRDefault="009475FD" w:rsidP="00D14B27">
      <w:pPr>
        <w:pStyle w:val="Heading3"/>
      </w:pPr>
      <w:bookmarkStart w:id="30" w:name="_Toc182921738"/>
      <w:r>
        <w:t>Créer les ressources</w:t>
      </w:r>
      <w:bookmarkEnd w:id="30"/>
    </w:p>
    <w:p w14:paraId="6B448EF9" w14:textId="14890FD6" w:rsidR="002447D3" w:rsidRDefault="009C3E06" w:rsidP="002447D3">
      <w:pPr>
        <w:pStyle w:val="ListParagraph"/>
        <w:numPr>
          <w:ilvl w:val="0"/>
          <w:numId w:val="2"/>
        </w:numPr>
      </w:pPr>
      <w:r>
        <w:t>L’API</w:t>
      </w:r>
    </w:p>
    <w:p w14:paraId="23F56399" w14:textId="16C1B39D" w:rsidR="009C3E06" w:rsidRDefault="009C3E06" w:rsidP="009C3E06">
      <w:r>
        <w:t>Afin de contourner le recours à un service payant, nous créerons une ressource « Application web » (et non Application web + base de données).</w:t>
      </w:r>
      <w:r w:rsidR="009475FD">
        <w:t xml:space="preserve"> Il est important de bien la rattacher au groupe de ressources initialement crée.</w:t>
      </w:r>
    </w:p>
    <w:p w14:paraId="034AC219" w14:textId="157FB248" w:rsidR="009475FD" w:rsidRDefault="009475FD" w:rsidP="009475FD">
      <w:pPr>
        <w:pStyle w:val="ListParagraph"/>
        <w:numPr>
          <w:ilvl w:val="0"/>
          <w:numId w:val="2"/>
        </w:numPr>
      </w:pPr>
      <w:r>
        <w:t>La BDD SQL</w:t>
      </w:r>
    </w:p>
    <w:p w14:paraId="6594BBC3" w14:textId="38993EB2" w:rsidR="009475FD" w:rsidRDefault="009475FD" w:rsidP="009475FD">
      <w:r>
        <w:t xml:space="preserve">Pour éviter de dépenser, nous utiliserons l’offre gratuite « Free </w:t>
      </w:r>
      <w:proofErr w:type="spellStart"/>
      <w:r>
        <w:t>Serverless</w:t>
      </w:r>
      <w:proofErr w:type="spellEnd"/>
      <w:r>
        <w:t xml:space="preserve"> </w:t>
      </w:r>
      <w:proofErr w:type="spellStart"/>
      <w:r>
        <w:t>Database</w:t>
      </w:r>
      <w:proofErr w:type="spellEnd"/>
      <w:r>
        <w:t xml:space="preserve"> » de la ressource intitulée « Créer une base de données SQL ».  Là aussi, bien penser à rattacher la ressource au groupe de ressources initialement créé. </w:t>
      </w:r>
    </w:p>
    <w:p w14:paraId="5EBD1E66" w14:textId="72B487C2" w:rsidR="008E0EAF" w:rsidRDefault="008E0EAF" w:rsidP="009475FD">
      <w:r>
        <w:t>Il est important de bien sélectionner une méthode d’authentification qui inclut l’authentification SQL ; celle-ci sera en effet celle utilisée pour déployer depuis Visual Studio.</w:t>
      </w:r>
    </w:p>
    <w:p w14:paraId="45D67FCD" w14:textId="649823AD" w:rsidR="00365B44" w:rsidRDefault="008E0EAF" w:rsidP="00D14B27">
      <w:pPr>
        <w:pStyle w:val="Heading3"/>
      </w:pPr>
      <w:bookmarkStart w:id="31" w:name="_Toc182921739"/>
      <w:r>
        <w:t>Déployer depuis Visual Studio</w:t>
      </w:r>
      <w:bookmarkEnd w:id="31"/>
    </w:p>
    <w:p w14:paraId="30CCDCE9" w14:textId="25589180" w:rsidR="00F92E14" w:rsidRDefault="00967C57" w:rsidP="008E0EAF">
      <w:r>
        <w:t>Nous devons commencer par créer un profil de publication Azure sur Visual Studio. Pour ce faire</w:t>
      </w:r>
      <w:r w:rsidR="00E76EC5">
        <w:t>,</w:t>
      </w:r>
      <w:r>
        <w:t xml:space="preserve"> clic droit sur l</w:t>
      </w:r>
      <w:r w:rsidR="000D429D">
        <w:t>e projet</w:t>
      </w:r>
      <w:r>
        <w:t xml:space="preserve"> dans l’explorateur de fichiers à droite</w:t>
      </w:r>
      <w:r w:rsidR="00E76EC5">
        <w:t>, puis clic sur</w:t>
      </w:r>
      <w:proofErr w:type="gramStart"/>
      <w:r w:rsidR="00E76EC5">
        <w:t xml:space="preserve"> «Publier</w:t>
      </w:r>
      <w:proofErr w:type="gramEnd"/>
      <w:r w:rsidR="00E76EC5">
        <w:t> ». On sélectionne alors Azure, puis Azure App Service (Windows</w:t>
      </w:r>
      <w:proofErr w:type="gramStart"/>
      <w:r w:rsidR="00E76EC5">
        <w:t>) ,</w:t>
      </w:r>
      <w:proofErr w:type="gramEnd"/>
      <w:r w:rsidR="00E76EC5">
        <w:t xml:space="preserve"> puis Visual Studio </w:t>
      </w:r>
      <w:r w:rsidR="00F40A3A" w:rsidRPr="00F40A3A">
        <w:t xml:space="preserve">retrouve automatiquement le service App Service qu’on a créé depuis le portail Azure. </w:t>
      </w:r>
      <w:r w:rsidR="00F40A3A">
        <w:t>On l</w:t>
      </w:r>
      <w:r w:rsidR="00F40A3A" w:rsidRPr="00F40A3A">
        <w:t>e sélectionne avant de cliquer sur Suivant.</w:t>
      </w:r>
      <w:r w:rsidR="00F40A3A" w:rsidRPr="00F40A3A">
        <w:t xml:space="preserve"> </w:t>
      </w:r>
      <w:r w:rsidR="00F40A3A">
        <w:t>O</w:t>
      </w:r>
      <w:r w:rsidR="00F40A3A" w:rsidRPr="00F40A3A">
        <w:t>n choisit</w:t>
      </w:r>
      <w:r w:rsidR="00F40A3A">
        <w:t xml:space="preserve"> alors</w:t>
      </w:r>
      <w:r w:rsidR="00F40A3A" w:rsidRPr="00F40A3A">
        <w:t xml:space="preserve"> de publier l’API directement depuis Visual Studio. Après</w:t>
      </w:r>
      <w:r w:rsidR="00F40A3A">
        <w:t xml:space="preserve"> un</w:t>
      </w:r>
      <w:r w:rsidR="00F40A3A" w:rsidRPr="00F40A3A">
        <w:t xml:space="preserve"> clic sur Terminer, Visual Studio crée un fichier de profil de publication avec l’extension </w:t>
      </w:r>
      <w:proofErr w:type="spellStart"/>
      <w:r w:rsidR="00F40A3A" w:rsidRPr="00F40A3A">
        <w:t>pubxml</w:t>
      </w:r>
      <w:proofErr w:type="spellEnd"/>
      <w:r w:rsidR="00F40A3A" w:rsidRPr="00F40A3A">
        <w:t xml:space="preserve"> dans le dossier </w:t>
      </w:r>
      <w:proofErr w:type="spellStart"/>
      <w:r w:rsidR="00F40A3A" w:rsidRPr="00F40A3A">
        <w:t>Properties</w:t>
      </w:r>
      <w:proofErr w:type="spellEnd"/>
      <w:r w:rsidR="00F40A3A" w:rsidRPr="00F40A3A">
        <w:t>/</w:t>
      </w:r>
      <w:proofErr w:type="spellStart"/>
      <w:r w:rsidR="00F40A3A" w:rsidRPr="00F40A3A">
        <w:t>PublishProfiles</w:t>
      </w:r>
      <w:proofErr w:type="spellEnd"/>
      <w:r w:rsidR="00F40A3A">
        <w:t xml:space="preserve">. </w:t>
      </w:r>
    </w:p>
    <w:p w14:paraId="194D55C2" w14:textId="14A6597F" w:rsidR="000D429D" w:rsidRPr="000D429D" w:rsidRDefault="000D429D" w:rsidP="008E0EAF">
      <w:r>
        <w:t xml:space="preserve">De retour sur l’écran de publication, On clique alors sur les … en face de </w:t>
      </w:r>
      <w:r>
        <w:rPr>
          <w:i/>
          <w:iCs/>
        </w:rPr>
        <w:t xml:space="preserve">Base de données serveur </w:t>
      </w:r>
      <w:proofErr w:type="gramStart"/>
      <w:r>
        <w:rPr>
          <w:i/>
          <w:iCs/>
        </w:rPr>
        <w:t xml:space="preserve">SQL </w:t>
      </w:r>
      <w:r>
        <w:t xml:space="preserve"> dans</w:t>
      </w:r>
      <w:proofErr w:type="gramEnd"/>
      <w:r>
        <w:t xml:space="preserve"> Dépendance de Service. Un nouvel assistant de configuration est lancé, et on sélectionne alors Azure SQL </w:t>
      </w:r>
      <w:proofErr w:type="spellStart"/>
      <w:r>
        <w:t>Database</w:t>
      </w:r>
      <w:proofErr w:type="spellEnd"/>
      <w:r>
        <w:t xml:space="preserve">. </w:t>
      </w:r>
      <w:r w:rsidRPr="000D429D">
        <w:t>L’assistant retrouve automatiquement la base de données qu’on a créée depuis le portail Azure. Il suffit de la sélectionner</w:t>
      </w:r>
      <w:r>
        <w:t xml:space="preserve"> et de cliquer sur suivant. </w:t>
      </w:r>
      <w:r w:rsidRPr="000D429D">
        <w:t>À cette étape, l’assistant récupère automatiquement le nom de la chaîne de connexion dans le projet. Il faut renseigner le nom d’utilisateur et le mot de passe configurés lors de la création du serveur SQL sur Azure.</w:t>
      </w:r>
      <w:r>
        <w:t xml:space="preserve"> On termine la configuration, et il suffit alors de cliquer sur </w:t>
      </w:r>
      <w:r>
        <w:rPr>
          <w:i/>
          <w:iCs/>
        </w:rPr>
        <w:t>Publier</w:t>
      </w:r>
      <w:r>
        <w:t xml:space="preserve"> pour lancer le déploiement de l’API. </w:t>
      </w:r>
    </w:p>
    <w:p w14:paraId="69661D15" w14:textId="300FD5DD" w:rsidR="008E0EAF" w:rsidRDefault="008E0EAF" w:rsidP="00D14B27">
      <w:pPr>
        <w:pStyle w:val="Heading3"/>
      </w:pPr>
      <w:bookmarkStart w:id="32" w:name="_Toc182921740"/>
      <w:r>
        <w:lastRenderedPageBreak/>
        <w:t>Déployer la base de données MongoDB sur Atlas</w:t>
      </w:r>
      <w:bookmarkEnd w:id="32"/>
    </w:p>
    <w:p w14:paraId="2754C2B2" w14:textId="6B9C71B0" w:rsidR="002447D3" w:rsidRPr="000D429D" w:rsidRDefault="000D429D" w:rsidP="002447D3">
      <w:r w:rsidRPr="000D429D">
        <w:t>Atlas permet de créer s</w:t>
      </w:r>
      <w:r>
        <w:t xml:space="preserve">a base de données MongoDB directement en ligne, ce que nous ferons compte tenu de l’extrême légèreté de son contenu. Petite étape à ne pas négliger cependant, il est IMPÉRATIF de penser à autoriser l’URL de l’API à utiliser les ressources de la base de </w:t>
      </w:r>
      <w:proofErr w:type="gramStart"/>
      <w:r>
        <w:t>donnés</w:t>
      </w:r>
      <w:proofErr w:type="gramEnd"/>
      <w:r>
        <w:t xml:space="preserve"> en renseignant là ou les IP utilisées par l’API dans la catégorie Network Access. </w:t>
      </w:r>
    </w:p>
    <w:p w14:paraId="683C9C96" w14:textId="77777777" w:rsidR="002447D3" w:rsidRPr="000D429D" w:rsidRDefault="002447D3" w:rsidP="00F948CB"/>
    <w:p w14:paraId="7640AC82" w14:textId="53369C7D" w:rsidR="00A76BB9" w:rsidRPr="000D429D" w:rsidRDefault="001E637D" w:rsidP="00D14B27">
      <w:pPr>
        <w:pStyle w:val="Heading2"/>
        <w:rPr>
          <w:lang w:val="en-US"/>
        </w:rPr>
      </w:pPr>
      <w:bookmarkStart w:id="33" w:name="_Toc182921741"/>
      <w:r w:rsidRPr="000D429D">
        <w:rPr>
          <w:lang w:val="en-US"/>
        </w:rPr>
        <w:t xml:space="preserve">Le Client </w:t>
      </w:r>
      <w:proofErr w:type="gramStart"/>
      <w:r w:rsidRPr="000D429D">
        <w:rPr>
          <w:lang w:val="en-US"/>
        </w:rPr>
        <w:t>Angular :</w:t>
      </w:r>
      <w:proofErr w:type="gramEnd"/>
      <w:r w:rsidRPr="000D429D">
        <w:rPr>
          <w:lang w:val="en-US"/>
        </w:rPr>
        <w:t xml:space="preserve"> Firebase</w:t>
      </w:r>
      <w:bookmarkEnd w:id="33"/>
    </w:p>
    <w:p w14:paraId="3097877A" w14:textId="14E07817" w:rsidR="001E637D" w:rsidRDefault="001E637D" w:rsidP="001E637D">
      <w:r>
        <w:t xml:space="preserve">La solution gratuite de Google pour déployer des applications sur </w:t>
      </w:r>
      <w:proofErr w:type="spellStart"/>
      <w:r>
        <w:t>Firebase</w:t>
      </w:r>
      <w:proofErr w:type="spellEnd"/>
      <w:r>
        <w:t xml:space="preserve"> semble </w:t>
      </w:r>
      <w:proofErr w:type="gramStart"/>
      <w:r>
        <w:t>tout  à</w:t>
      </w:r>
      <w:proofErr w:type="gramEnd"/>
      <w:r>
        <w:t xml:space="preserve"> fait adaptée pour ce cas d’usage. Les étapes sont simples :</w:t>
      </w:r>
    </w:p>
    <w:p w14:paraId="7A2AA860" w14:textId="00DCBE98" w:rsidR="001E637D" w:rsidRDefault="001E637D" w:rsidP="001E637D">
      <w:pPr>
        <w:pStyle w:val="ListParagraph"/>
        <w:numPr>
          <w:ilvl w:val="0"/>
          <w:numId w:val="2"/>
        </w:numPr>
      </w:pPr>
      <w:r>
        <w:t xml:space="preserve">Créer un projet dans </w:t>
      </w:r>
      <w:proofErr w:type="spellStart"/>
      <w:r>
        <w:t>Firebase</w:t>
      </w:r>
      <w:proofErr w:type="spellEnd"/>
    </w:p>
    <w:p w14:paraId="26D2807E" w14:textId="1557DF46" w:rsidR="001E637D" w:rsidRPr="001E637D" w:rsidRDefault="001E637D" w:rsidP="001E637D">
      <w:pPr>
        <w:pStyle w:val="ListParagraph"/>
        <w:numPr>
          <w:ilvl w:val="0"/>
          <w:numId w:val="2"/>
        </w:numPr>
      </w:pPr>
      <w:r>
        <w:t xml:space="preserve">Installer </w:t>
      </w:r>
      <w:proofErr w:type="spellStart"/>
      <w:r>
        <w:t>Firebase</w:t>
      </w:r>
      <w:proofErr w:type="spellEnd"/>
      <w:r>
        <w:t xml:space="preserve"> CLI avec la commande « </w:t>
      </w:r>
      <w:proofErr w:type="spellStart"/>
      <w:r w:rsidRPr="001E637D">
        <w:t>npm</w:t>
      </w:r>
      <w:proofErr w:type="spellEnd"/>
      <w:r w:rsidRPr="001E637D">
        <w:t xml:space="preserve"> </w:t>
      </w:r>
      <w:proofErr w:type="spellStart"/>
      <w:r w:rsidRPr="001E637D">
        <w:t>install</w:t>
      </w:r>
      <w:proofErr w:type="spellEnd"/>
      <w:r w:rsidRPr="001E637D">
        <w:t xml:space="preserve"> -g </w:t>
      </w:r>
      <w:proofErr w:type="spellStart"/>
      <w:r w:rsidRPr="001E637D">
        <w:t>firebase-tools</w:t>
      </w:r>
      <w:proofErr w:type="spellEnd"/>
      <w:r>
        <w:t> »</w:t>
      </w:r>
    </w:p>
    <w:p w14:paraId="20DB1411" w14:textId="62BE3B90" w:rsidR="001E637D" w:rsidRDefault="001E637D" w:rsidP="001E637D">
      <w:pPr>
        <w:pStyle w:val="ListParagraph"/>
        <w:numPr>
          <w:ilvl w:val="0"/>
          <w:numId w:val="2"/>
        </w:numPr>
      </w:pPr>
      <w:r>
        <w:t xml:space="preserve">Se connecter à son compte </w:t>
      </w:r>
      <w:proofErr w:type="spellStart"/>
      <w:r>
        <w:t>Firebase</w:t>
      </w:r>
      <w:proofErr w:type="spellEnd"/>
      <w:r>
        <w:t xml:space="preserve"> avec la commande « </w:t>
      </w:r>
      <w:proofErr w:type="spellStart"/>
      <w:r>
        <w:t>firebase</w:t>
      </w:r>
      <w:proofErr w:type="spellEnd"/>
      <w:r>
        <w:t xml:space="preserve"> login »</w:t>
      </w:r>
    </w:p>
    <w:p w14:paraId="1496E785" w14:textId="25FE2A66" w:rsidR="001E637D" w:rsidRDefault="001E637D" w:rsidP="001E637D">
      <w:pPr>
        <w:pStyle w:val="ListParagraph"/>
        <w:numPr>
          <w:ilvl w:val="0"/>
          <w:numId w:val="2"/>
        </w:numPr>
      </w:pPr>
      <w:r>
        <w:t xml:space="preserve">Configurer </w:t>
      </w:r>
      <w:proofErr w:type="spellStart"/>
      <w:r>
        <w:t>Firebase</w:t>
      </w:r>
      <w:proofErr w:type="spellEnd"/>
      <w:r>
        <w:t xml:space="preserve"> en local avec la commande « </w:t>
      </w:r>
      <w:proofErr w:type="spellStart"/>
      <w:r>
        <w:t>firebase</w:t>
      </w:r>
      <w:proofErr w:type="spellEnd"/>
      <w:r>
        <w:t xml:space="preserve"> init ». Il suffit de répondre aux questions au fur et à mesure de leur apparition. Dans le cas d’une SPA (ce qui est notre cas !) il est essentiel de bien veiller à répondre « Y » à la question « </w:t>
      </w:r>
      <w:r w:rsidRPr="001E637D">
        <w:t xml:space="preserve">Configure as </w:t>
      </w:r>
      <w:proofErr w:type="gramStart"/>
      <w:r w:rsidRPr="001E637D">
        <w:t>a</w:t>
      </w:r>
      <w:proofErr w:type="gramEnd"/>
      <w:r w:rsidRPr="001E637D">
        <w:t xml:space="preserve"> single page app (rewrite all </w:t>
      </w:r>
      <w:proofErr w:type="spellStart"/>
      <w:r w:rsidRPr="001E637D">
        <w:t>urls</w:t>
      </w:r>
      <w:proofErr w:type="spellEnd"/>
      <w:r w:rsidRPr="001E637D">
        <w:t xml:space="preserve"> to /index.html) ?</w:t>
      </w:r>
      <w:r>
        <w:t xml:space="preserve"> » ; cela permet de prendre en charge la redirection systématique vers l’index, et donc de ne pas aller chercher </w:t>
      </w:r>
      <w:r w:rsidR="006D5997">
        <w:t xml:space="preserve">via l’URL des ressources uniquement accessibles via le module de routage. </w:t>
      </w:r>
    </w:p>
    <w:p w14:paraId="6E3E824E" w14:textId="724FBB6F" w:rsidR="006D5997" w:rsidRDefault="006D5997" w:rsidP="001E637D">
      <w:pPr>
        <w:pStyle w:val="ListParagraph"/>
        <w:numPr>
          <w:ilvl w:val="0"/>
          <w:numId w:val="2"/>
        </w:numPr>
      </w:pPr>
      <w:proofErr w:type="spellStart"/>
      <w:r>
        <w:t>Build</w:t>
      </w:r>
      <w:proofErr w:type="spellEnd"/>
      <w:r>
        <w:t xml:space="preserve"> l’application avec la commande « </w:t>
      </w:r>
      <w:proofErr w:type="spellStart"/>
      <w:r>
        <w:t>ng</w:t>
      </w:r>
      <w:proofErr w:type="spellEnd"/>
      <w:r>
        <w:t xml:space="preserve"> </w:t>
      </w:r>
      <w:proofErr w:type="spellStart"/>
      <w:r>
        <w:t>build</w:t>
      </w:r>
      <w:proofErr w:type="spellEnd"/>
      <w:r>
        <w:t> » lancée à la racine du projet.</w:t>
      </w:r>
    </w:p>
    <w:p w14:paraId="7A35A0D8" w14:textId="3A383391" w:rsidR="006D5997" w:rsidRPr="00B47218" w:rsidRDefault="006D5997" w:rsidP="001E637D">
      <w:pPr>
        <w:pStyle w:val="ListParagraph"/>
        <w:numPr>
          <w:ilvl w:val="0"/>
          <w:numId w:val="2"/>
        </w:numPr>
      </w:pPr>
      <w:r>
        <w:t>Déployer avec la commande « </w:t>
      </w:r>
      <w:proofErr w:type="spellStart"/>
      <w:r>
        <w:t>firebase</w:t>
      </w:r>
      <w:proofErr w:type="spellEnd"/>
      <w:r>
        <w:t xml:space="preserve"> </w:t>
      </w:r>
      <w:proofErr w:type="spellStart"/>
      <w:r>
        <w:t>deploy</w:t>
      </w:r>
      <w:proofErr w:type="spellEnd"/>
      <w:r>
        <w:t> ».</w:t>
      </w:r>
    </w:p>
    <w:sectPr w:rsidR="006D5997" w:rsidRPr="00B47218" w:rsidSect="00A05514">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A30FF" w14:textId="77777777" w:rsidR="00732CBA" w:rsidRDefault="00732CBA" w:rsidP="00A92567">
      <w:pPr>
        <w:spacing w:after="0" w:line="240" w:lineRule="auto"/>
      </w:pPr>
      <w:r>
        <w:separator/>
      </w:r>
    </w:p>
  </w:endnote>
  <w:endnote w:type="continuationSeparator" w:id="0">
    <w:p w14:paraId="6105AEE4" w14:textId="77777777" w:rsidR="00732CBA" w:rsidRDefault="00732CBA" w:rsidP="00A9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239667"/>
      <w:docPartObj>
        <w:docPartGallery w:val="Page Numbers (Bottom of Page)"/>
        <w:docPartUnique/>
      </w:docPartObj>
    </w:sdtPr>
    <w:sdtEndPr>
      <w:rPr>
        <w:noProof/>
      </w:rPr>
    </w:sdtEndPr>
    <w:sdtContent>
      <w:p w14:paraId="4F7EAFE1" w14:textId="309EDE90" w:rsidR="00A92567" w:rsidRDefault="00A925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F9A3D" w14:textId="77777777" w:rsidR="00A92567" w:rsidRDefault="00A9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81FAF" w14:textId="77777777" w:rsidR="00732CBA" w:rsidRDefault="00732CBA" w:rsidP="00A92567">
      <w:pPr>
        <w:spacing w:after="0" w:line="240" w:lineRule="auto"/>
      </w:pPr>
      <w:r>
        <w:separator/>
      </w:r>
    </w:p>
  </w:footnote>
  <w:footnote w:type="continuationSeparator" w:id="0">
    <w:p w14:paraId="0578E06D" w14:textId="77777777" w:rsidR="00732CBA" w:rsidRDefault="00732CBA" w:rsidP="00A9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86116"/>
    <w:multiLevelType w:val="hybridMultilevel"/>
    <w:tmpl w:val="4434E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3D145D"/>
    <w:multiLevelType w:val="hybridMultilevel"/>
    <w:tmpl w:val="72B02936"/>
    <w:lvl w:ilvl="0" w:tplc="D4AC4B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1775260">
    <w:abstractNumId w:val="0"/>
  </w:num>
  <w:num w:numId="2" w16cid:durableId="57535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14"/>
    <w:rsid w:val="000427B3"/>
    <w:rsid w:val="000D429D"/>
    <w:rsid w:val="000E1207"/>
    <w:rsid w:val="00106C59"/>
    <w:rsid w:val="00140592"/>
    <w:rsid w:val="001461C1"/>
    <w:rsid w:val="001934C1"/>
    <w:rsid w:val="0019374C"/>
    <w:rsid w:val="001B3ED9"/>
    <w:rsid w:val="001C58C2"/>
    <w:rsid w:val="001D0EE3"/>
    <w:rsid w:val="001E35C3"/>
    <w:rsid w:val="001E637D"/>
    <w:rsid w:val="00201168"/>
    <w:rsid w:val="00241571"/>
    <w:rsid w:val="002447D3"/>
    <w:rsid w:val="002625B7"/>
    <w:rsid w:val="00270791"/>
    <w:rsid w:val="003225A6"/>
    <w:rsid w:val="00356B9B"/>
    <w:rsid w:val="00362650"/>
    <w:rsid w:val="00365A10"/>
    <w:rsid w:val="00365B44"/>
    <w:rsid w:val="003D4A83"/>
    <w:rsid w:val="003D5FC2"/>
    <w:rsid w:val="00430E8F"/>
    <w:rsid w:val="00485BEF"/>
    <w:rsid w:val="00493F63"/>
    <w:rsid w:val="004A23BE"/>
    <w:rsid w:val="005053F4"/>
    <w:rsid w:val="005302C7"/>
    <w:rsid w:val="00533370"/>
    <w:rsid w:val="005616ED"/>
    <w:rsid w:val="005A1F7C"/>
    <w:rsid w:val="005D5010"/>
    <w:rsid w:val="005F5080"/>
    <w:rsid w:val="005F53FC"/>
    <w:rsid w:val="00621680"/>
    <w:rsid w:val="006360B7"/>
    <w:rsid w:val="00675E6A"/>
    <w:rsid w:val="006923AA"/>
    <w:rsid w:val="006B4C50"/>
    <w:rsid w:val="006C2C26"/>
    <w:rsid w:val="006D38B9"/>
    <w:rsid w:val="006D5997"/>
    <w:rsid w:val="006E75A6"/>
    <w:rsid w:val="006F5BC9"/>
    <w:rsid w:val="00732CBA"/>
    <w:rsid w:val="00735A5A"/>
    <w:rsid w:val="00766B4D"/>
    <w:rsid w:val="00793691"/>
    <w:rsid w:val="007B45D9"/>
    <w:rsid w:val="007D19C5"/>
    <w:rsid w:val="00870282"/>
    <w:rsid w:val="008749C9"/>
    <w:rsid w:val="00876DFA"/>
    <w:rsid w:val="00896D2E"/>
    <w:rsid w:val="008D6D5F"/>
    <w:rsid w:val="008E0EAF"/>
    <w:rsid w:val="009475FD"/>
    <w:rsid w:val="00967C57"/>
    <w:rsid w:val="009C126C"/>
    <w:rsid w:val="009C3E06"/>
    <w:rsid w:val="00A05514"/>
    <w:rsid w:val="00A30A08"/>
    <w:rsid w:val="00A43D84"/>
    <w:rsid w:val="00A711B9"/>
    <w:rsid w:val="00A76BB9"/>
    <w:rsid w:val="00A92567"/>
    <w:rsid w:val="00AC372A"/>
    <w:rsid w:val="00AF2468"/>
    <w:rsid w:val="00B11F41"/>
    <w:rsid w:val="00B21FAC"/>
    <w:rsid w:val="00B47218"/>
    <w:rsid w:val="00B57173"/>
    <w:rsid w:val="00B870B6"/>
    <w:rsid w:val="00B87F6D"/>
    <w:rsid w:val="00BB49ED"/>
    <w:rsid w:val="00BE5211"/>
    <w:rsid w:val="00CC4DFE"/>
    <w:rsid w:val="00CF4221"/>
    <w:rsid w:val="00D14B27"/>
    <w:rsid w:val="00D17057"/>
    <w:rsid w:val="00D23DC6"/>
    <w:rsid w:val="00D3071D"/>
    <w:rsid w:val="00D37B83"/>
    <w:rsid w:val="00D41FDF"/>
    <w:rsid w:val="00DD4725"/>
    <w:rsid w:val="00DE7A2B"/>
    <w:rsid w:val="00E01806"/>
    <w:rsid w:val="00E35F49"/>
    <w:rsid w:val="00E4239B"/>
    <w:rsid w:val="00E651FE"/>
    <w:rsid w:val="00E76EC5"/>
    <w:rsid w:val="00E77356"/>
    <w:rsid w:val="00EA4A14"/>
    <w:rsid w:val="00F2508E"/>
    <w:rsid w:val="00F40A3A"/>
    <w:rsid w:val="00F63D00"/>
    <w:rsid w:val="00F73B47"/>
    <w:rsid w:val="00F86D35"/>
    <w:rsid w:val="00F92D78"/>
    <w:rsid w:val="00F92E14"/>
    <w:rsid w:val="00F948CB"/>
    <w:rsid w:val="00FA0462"/>
    <w:rsid w:val="00FA7A40"/>
    <w:rsid w:val="00FD5817"/>
    <w:rsid w:val="00FE4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B003"/>
  <w15:chartTrackingRefBased/>
  <w15:docId w15:val="{2BF45ADC-6FA7-45B2-B0D3-A44FF3BD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551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05514"/>
    <w:rPr>
      <w:rFonts w:eastAsiaTheme="minorEastAsia"/>
      <w:kern w:val="0"/>
      <w:lang w:val="en-US"/>
      <w14:ligatures w14:val="none"/>
    </w:rPr>
  </w:style>
  <w:style w:type="paragraph" w:styleId="ListParagraph">
    <w:name w:val="List Paragraph"/>
    <w:basedOn w:val="Normal"/>
    <w:uiPriority w:val="34"/>
    <w:qFormat/>
    <w:rsid w:val="00A05514"/>
    <w:pPr>
      <w:ind w:left="720"/>
      <w:contextualSpacing/>
    </w:pPr>
  </w:style>
  <w:style w:type="character" w:styleId="Hyperlink">
    <w:name w:val="Hyperlink"/>
    <w:basedOn w:val="DefaultParagraphFont"/>
    <w:uiPriority w:val="99"/>
    <w:unhideWhenUsed/>
    <w:rsid w:val="00B47218"/>
    <w:rPr>
      <w:color w:val="0563C1" w:themeColor="hyperlink"/>
      <w:u w:val="single"/>
    </w:rPr>
  </w:style>
  <w:style w:type="character" w:styleId="UnresolvedMention">
    <w:name w:val="Unresolved Mention"/>
    <w:basedOn w:val="DefaultParagraphFont"/>
    <w:uiPriority w:val="99"/>
    <w:semiHidden/>
    <w:unhideWhenUsed/>
    <w:rsid w:val="00B47218"/>
    <w:rPr>
      <w:color w:val="605E5C"/>
      <w:shd w:val="clear" w:color="auto" w:fill="E1DFDD"/>
    </w:rPr>
  </w:style>
  <w:style w:type="character" w:styleId="FollowedHyperlink">
    <w:name w:val="FollowedHyperlink"/>
    <w:basedOn w:val="DefaultParagraphFont"/>
    <w:uiPriority w:val="99"/>
    <w:semiHidden/>
    <w:unhideWhenUsed/>
    <w:rsid w:val="00F73B47"/>
    <w:rPr>
      <w:color w:val="954F72" w:themeColor="followedHyperlink"/>
      <w:u w:val="single"/>
    </w:rPr>
  </w:style>
  <w:style w:type="paragraph" w:styleId="HTMLPreformatted">
    <w:name w:val="HTML Preformatted"/>
    <w:basedOn w:val="Normal"/>
    <w:link w:val="HTMLPreformattedChar"/>
    <w:uiPriority w:val="99"/>
    <w:semiHidden/>
    <w:unhideWhenUsed/>
    <w:rsid w:val="001E63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637D"/>
    <w:rPr>
      <w:rFonts w:ascii="Consolas" w:hAnsi="Consolas"/>
      <w:sz w:val="20"/>
      <w:szCs w:val="20"/>
    </w:rPr>
  </w:style>
  <w:style w:type="character" w:customStyle="1" w:styleId="Heading1Char">
    <w:name w:val="Heading 1 Char"/>
    <w:basedOn w:val="DefaultParagraphFont"/>
    <w:link w:val="Heading1"/>
    <w:uiPriority w:val="9"/>
    <w:rsid w:val="006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0B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B27"/>
    <w:pPr>
      <w:outlineLvl w:val="9"/>
    </w:pPr>
    <w:rPr>
      <w:kern w:val="0"/>
      <w:lang w:val="en-US"/>
      <w14:ligatures w14:val="none"/>
    </w:rPr>
  </w:style>
  <w:style w:type="paragraph" w:styleId="TOC1">
    <w:name w:val="toc 1"/>
    <w:basedOn w:val="Normal"/>
    <w:next w:val="Normal"/>
    <w:autoRedefine/>
    <w:uiPriority w:val="39"/>
    <w:unhideWhenUsed/>
    <w:rsid w:val="00D14B27"/>
    <w:pPr>
      <w:spacing w:after="100"/>
    </w:pPr>
  </w:style>
  <w:style w:type="paragraph" w:styleId="TOC2">
    <w:name w:val="toc 2"/>
    <w:basedOn w:val="Normal"/>
    <w:next w:val="Normal"/>
    <w:autoRedefine/>
    <w:uiPriority w:val="39"/>
    <w:unhideWhenUsed/>
    <w:rsid w:val="00D14B27"/>
    <w:pPr>
      <w:spacing w:after="100"/>
      <w:ind w:left="220"/>
    </w:pPr>
  </w:style>
  <w:style w:type="paragraph" w:styleId="TOC3">
    <w:name w:val="toc 3"/>
    <w:basedOn w:val="Normal"/>
    <w:next w:val="Normal"/>
    <w:autoRedefine/>
    <w:uiPriority w:val="39"/>
    <w:unhideWhenUsed/>
    <w:rsid w:val="00D14B27"/>
    <w:pPr>
      <w:spacing w:after="100"/>
      <w:ind w:left="440"/>
    </w:pPr>
  </w:style>
  <w:style w:type="paragraph" w:styleId="Header">
    <w:name w:val="header"/>
    <w:basedOn w:val="Normal"/>
    <w:link w:val="HeaderChar"/>
    <w:uiPriority w:val="99"/>
    <w:unhideWhenUsed/>
    <w:rsid w:val="00A92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2567"/>
  </w:style>
  <w:style w:type="paragraph" w:styleId="Footer">
    <w:name w:val="footer"/>
    <w:basedOn w:val="Normal"/>
    <w:link w:val="FooterChar"/>
    <w:uiPriority w:val="99"/>
    <w:unhideWhenUsed/>
    <w:rsid w:val="00A92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2567"/>
  </w:style>
  <w:style w:type="paragraph" w:styleId="Caption">
    <w:name w:val="caption"/>
    <w:basedOn w:val="Normal"/>
    <w:next w:val="Normal"/>
    <w:uiPriority w:val="35"/>
    <w:unhideWhenUsed/>
    <w:qFormat/>
    <w:rsid w:val="00FE4D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0594">
      <w:bodyDiv w:val="1"/>
      <w:marLeft w:val="0"/>
      <w:marRight w:val="0"/>
      <w:marTop w:val="0"/>
      <w:marBottom w:val="0"/>
      <w:divBdr>
        <w:top w:val="none" w:sz="0" w:space="0" w:color="auto"/>
        <w:left w:val="none" w:sz="0" w:space="0" w:color="auto"/>
        <w:bottom w:val="none" w:sz="0" w:space="0" w:color="auto"/>
        <w:right w:val="none" w:sz="0" w:space="0" w:color="auto"/>
      </w:divBdr>
    </w:div>
    <w:div w:id="21183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afikart.fr/"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pp.studi.fr/v3/login"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tackoverflow.com/" TargetMode="External"/><Relationship Id="rId23" Type="http://schemas.openxmlformats.org/officeDocument/2006/relationships/glossaryDocument" Target="glossary/document.xml"/><Relationship Id="rId10" Type="http://schemas.openxmlformats.org/officeDocument/2006/relationships/hyperlink" Target="https://angular.dev/"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learn.microsoft.com/fr-fr/" TargetMode="External"/><Relationship Id="rId14" Type="http://schemas.openxmlformats.org/officeDocument/2006/relationships/hyperlink" Target="https://angularsenior.fr/b-accoun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24CAE1FD984ABB90A2C92E97CF3D43"/>
        <w:category>
          <w:name w:val="General"/>
          <w:gallery w:val="placeholder"/>
        </w:category>
        <w:types>
          <w:type w:val="bbPlcHdr"/>
        </w:types>
        <w:behaviors>
          <w:behavior w:val="content"/>
        </w:behaviors>
        <w:guid w:val="{132474E8-AB88-451E-8842-77F4BB3BDD8C}"/>
      </w:docPartPr>
      <w:docPartBody>
        <w:p w:rsidR="00880C7A" w:rsidRDefault="00CA4A9A" w:rsidP="00CA4A9A">
          <w:pPr>
            <w:pStyle w:val="8A24CAE1FD984ABB90A2C92E97CF3D43"/>
          </w:pPr>
          <w:r>
            <w:rPr>
              <w:color w:val="2F5496" w:themeColor="accent1" w:themeShade="BF"/>
              <w:sz w:val="24"/>
              <w:szCs w:val="24"/>
            </w:rPr>
            <w:t>[Company name]</w:t>
          </w:r>
        </w:p>
      </w:docPartBody>
    </w:docPart>
    <w:docPart>
      <w:docPartPr>
        <w:name w:val="B08BB0F8384545CFA5CB89580FB4BE5F"/>
        <w:category>
          <w:name w:val="General"/>
          <w:gallery w:val="placeholder"/>
        </w:category>
        <w:types>
          <w:type w:val="bbPlcHdr"/>
        </w:types>
        <w:behaviors>
          <w:behavior w:val="content"/>
        </w:behaviors>
        <w:guid w:val="{6D9089D6-8A9B-4002-9F81-866B8BBEAC53}"/>
      </w:docPartPr>
      <w:docPartBody>
        <w:p w:rsidR="00880C7A" w:rsidRDefault="00CA4A9A" w:rsidP="00CA4A9A">
          <w:pPr>
            <w:pStyle w:val="B08BB0F8384545CFA5CB89580FB4BE5F"/>
          </w:pPr>
          <w:r>
            <w:rPr>
              <w:rFonts w:asciiTheme="majorHAnsi" w:eastAsiaTheme="majorEastAsia" w:hAnsiTheme="majorHAnsi" w:cstheme="majorBidi"/>
              <w:color w:val="4472C4" w:themeColor="accent1"/>
              <w:sz w:val="88"/>
              <w:szCs w:val="88"/>
            </w:rPr>
            <w:t>[Document title]</w:t>
          </w:r>
        </w:p>
      </w:docPartBody>
    </w:docPart>
    <w:docPart>
      <w:docPartPr>
        <w:name w:val="F2A2A203F98B4ABEB19F4C9B585906C3"/>
        <w:category>
          <w:name w:val="General"/>
          <w:gallery w:val="placeholder"/>
        </w:category>
        <w:types>
          <w:type w:val="bbPlcHdr"/>
        </w:types>
        <w:behaviors>
          <w:behavior w:val="content"/>
        </w:behaviors>
        <w:guid w:val="{E2A573E3-4B13-4187-8734-CB818F9D80C4}"/>
      </w:docPartPr>
      <w:docPartBody>
        <w:p w:rsidR="00880C7A" w:rsidRDefault="00CA4A9A" w:rsidP="00CA4A9A">
          <w:pPr>
            <w:pStyle w:val="F2A2A203F98B4ABEB19F4C9B585906C3"/>
          </w:pPr>
          <w:r>
            <w:rPr>
              <w:color w:val="2F5496" w:themeColor="accent1" w:themeShade="BF"/>
              <w:sz w:val="24"/>
              <w:szCs w:val="24"/>
            </w:rPr>
            <w:t>[Document subtitle]</w:t>
          </w:r>
        </w:p>
      </w:docPartBody>
    </w:docPart>
    <w:docPart>
      <w:docPartPr>
        <w:name w:val="7963B38D636A4E9189FA8F2B508A0429"/>
        <w:category>
          <w:name w:val="General"/>
          <w:gallery w:val="placeholder"/>
        </w:category>
        <w:types>
          <w:type w:val="bbPlcHdr"/>
        </w:types>
        <w:behaviors>
          <w:behavior w:val="content"/>
        </w:behaviors>
        <w:guid w:val="{2C4DF559-878A-47FB-AA9C-1C5E17B38184}"/>
      </w:docPartPr>
      <w:docPartBody>
        <w:p w:rsidR="00880C7A" w:rsidRDefault="00CA4A9A" w:rsidP="00CA4A9A">
          <w:pPr>
            <w:pStyle w:val="7963B38D636A4E9189FA8F2B508A0429"/>
          </w:pPr>
          <w:r>
            <w:rPr>
              <w:color w:val="4472C4" w:themeColor="accent1"/>
              <w:sz w:val="28"/>
              <w:szCs w:val="28"/>
            </w:rPr>
            <w:t>[Author name]</w:t>
          </w:r>
        </w:p>
      </w:docPartBody>
    </w:docPart>
    <w:docPart>
      <w:docPartPr>
        <w:name w:val="FCBCE4E5910A4A9DAAB94719DB6434F7"/>
        <w:category>
          <w:name w:val="General"/>
          <w:gallery w:val="placeholder"/>
        </w:category>
        <w:types>
          <w:type w:val="bbPlcHdr"/>
        </w:types>
        <w:behaviors>
          <w:behavior w:val="content"/>
        </w:behaviors>
        <w:guid w:val="{E4E88B82-AA49-4366-BE17-F7FCBE62556A}"/>
      </w:docPartPr>
      <w:docPartBody>
        <w:p w:rsidR="00880C7A" w:rsidRDefault="00CA4A9A" w:rsidP="00CA4A9A">
          <w:pPr>
            <w:pStyle w:val="FCBCE4E5910A4A9DAAB94719DB6434F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9A"/>
    <w:rsid w:val="00165D30"/>
    <w:rsid w:val="001C58C2"/>
    <w:rsid w:val="001E35C3"/>
    <w:rsid w:val="00365A10"/>
    <w:rsid w:val="003737D5"/>
    <w:rsid w:val="003D5FC2"/>
    <w:rsid w:val="004439F3"/>
    <w:rsid w:val="005763C2"/>
    <w:rsid w:val="005F53FC"/>
    <w:rsid w:val="00621680"/>
    <w:rsid w:val="007B4523"/>
    <w:rsid w:val="00880C7A"/>
    <w:rsid w:val="008F0427"/>
    <w:rsid w:val="00B24773"/>
    <w:rsid w:val="00BA07C4"/>
    <w:rsid w:val="00C640A5"/>
    <w:rsid w:val="00CA4A9A"/>
    <w:rsid w:val="00D430FC"/>
    <w:rsid w:val="00DE7A2B"/>
    <w:rsid w:val="00E6462E"/>
    <w:rsid w:val="00F63D00"/>
    <w:rsid w:val="00FA0462"/>
    <w:rsid w:val="00FD5726"/>
    <w:rsid w:val="00FD5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4CAE1FD984ABB90A2C92E97CF3D43">
    <w:name w:val="8A24CAE1FD984ABB90A2C92E97CF3D43"/>
    <w:rsid w:val="00CA4A9A"/>
  </w:style>
  <w:style w:type="paragraph" w:customStyle="1" w:styleId="B08BB0F8384545CFA5CB89580FB4BE5F">
    <w:name w:val="B08BB0F8384545CFA5CB89580FB4BE5F"/>
    <w:rsid w:val="00CA4A9A"/>
  </w:style>
  <w:style w:type="paragraph" w:customStyle="1" w:styleId="F2A2A203F98B4ABEB19F4C9B585906C3">
    <w:name w:val="F2A2A203F98B4ABEB19F4C9B585906C3"/>
    <w:rsid w:val="00CA4A9A"/>
  </w:style>
  <w:style w:type="paragraph" w:customStyle="1" w:styleId="7963B38D636A4E9189FA8F2B508A0429">
    <w:name w:val="7963B38D636A4E9189FA8F2B508A0429"/>
    <w:rsid w:val="00CA4A9A"/>
  </w:style>
  <w:style w:type="paragraph" w:customStyle="1" w:styleId="FCBCE4E5910A4A9DAAB94719DB6434F7">
    <w:name w:val="FCBCE4E5910A4A9DAAB94719DB6434F7"/>
    <w:rsid w:val="00CA4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6FE99-58E6-43A4-9238-E1EF342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6214</TotalTime>
  <Pages>1</Pages>
  <Words>3653</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Application Arcadia</vt:lpstr>
    </vt:vector>
  </TitlesOfParts>
  <Company>DevSoft</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dc:title>
  <dc:subject>Documentation Technique</dc:subject>
  <dc:creator>Nicolas Frotey</dc:creator>
  <cp:keywords/>
  <dc:description/>
  <cp:lastModifiedBy>Nicolas Frotey</cp:lastModifiedBy>
  <cp:revision>26</cp:revision>
  <cp:lastPrinted>2024-11-19T14:15:00Z</cp:lastPrinted>
  <dcterms:created xsi:type="dcterms:W3CDTF">2024-10-29T19:12:00Z</dcterms:created>
  <dcterms:modified xsi:type="dcterms:W3CDTF">2024-11-19T14:16:00Z</dcterms:modified>
</cp:coreProperties>
</file>