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w:body>
    <w:p>
      <w:pPr>
        <w:pStyle w:val="Heading1"/>
      </w:pPr>
      <w:r>
        <w:t>Acme Booking System Redesign - Proposal</w:t>
      </w:r>
    </w:p>
    <w:p>
      <w:r>
        <w:t xml:space="preserve">Prepared for Acme Outdoor Co. by Maya Lindqvist Consulting</w:t>
      </w:r>
    </w:p>
    <w:p>
      <w:r>
        <w:t xml:space="preserve">Version: 1</w:t>
      </w:r>
    </w:p>
    <w:p>
      <w:r>
        <w:t xml:space="preserve">Date: 12 January 2026</w:t>
      </w:r>
    </w:p>
    <w:p>
      <w:pPr>
        <w:pStyle w:val="Heading2"/>
      </w:pPr>
      <w:r>
        <w:t>Summary</w:t>
      </w:r>
    </w:p>
    <w:p>
      <w:r>
        <w:t xml:space="preserve">Acme Outdoor Co. runs guided hiking and kayaking trips in Jamtland and the Stockholm archipelago. The current booking system was built in 2017, does not show live availability and regularly double-books guides when two customers check out at the same time. This proposal covers a redesign of the online booking system: availability search, bookings for groups, checkout and confirmation emails.</w:t>
      </w:r>
    </w:p>
    <w:p>
      <w:pPr>
        <w:pStyle w:val="Heading2"/>
      </w:pPr>
      <w:r>
        <w:t>About Maya Lindqvist Consulting</w:t>
      </w:r>
    </w:p>
    <w:p>
      <w:r>
        <w:t xml:space="preserve">Maya Lindqvist Consulting is a one-person product and service design practice based in Uppsala, Sweden. I help small and mid-sized organisations improve the booking, ordering and customer communication flows that their business depends on. Every engagement is led and delivered by me, with trusted specialists brought in for visual design or development when needed.</w:t>
      </w:r>
    </w:p>
    <w:p>
      <w:pPr>
        <w:pStyle w:val="Heading2"/>
      </w:pPr>
      <w:r>
        <w:t>How I work</w:t>
      </w:r>
    </w:p>
    <w:p>
      <w:r>
        <w:t xml:space="preserve">Each project starts with a short discovery phase: interviews with staff and customers, a review of existing data and a walkthrough of the current tools. From there I sketch options, test them with real users and deliver working changes in small increments, so you see progress every two weeks. You get a shared project board, a written summary after every workshop and a fortnightly status note.</w:t>
      </w:r>
    </w:p>
    <w:p>
      <w:pPr>
        <w:pStyle w:val="Heading2"/>
      </w:pPr>
      <w:r>
        <w:t>Scope</w:t>
      </w:r>
    </w:p>
    <w:p>
      <w:r>
        <w:t xml:space="preserve">Discovery workshops with the operations team, a new availability calendar, a simplified checkout and an admin view for trip leaders.</w:t>
      </w:r>
    </w:p>
    <w:p>
      <w:pPr>
        <w:pStyle w:val="Heading2"/>
      </w:pPr>
      <w:r>
        <w:t>Fees and payment</w:t>
      </w:r>
    </w:p>
    <w:p>
      <w:r>
        <w:t xml:space="preserve">The total fee is EUR 24,000, invoiced monthly in arrears over the three month engagement (EUR 8,000 per month).</w:t>
      </w:r>
    </w:p>
    <w:p>
      <w:pPr>
        <w:pStyle w:val="Heading2"/>
      </w:pPr>
      <w:r>
        <w:t>Timeline</w:t>
      </w:r>
    </w:p>
    <w:p>
      <w:r>
        <w:t xml:space="preserve">Work starts on 2 February and finishes on 30 April 2026.</w:t>
      </w:r>
    </w:p>
    <w:p>
      <w:pPr>
        <w:pStyle w:val="Heading2"/>
      </w:pPr>
      <w:r>
        <w:t>Warranty</w:t>
      </w:r>
    </w:p>
    <w:p>
      <w:r>
        <w:t xml:space="preserve">Defects reported within 30 days of launch are fixed at no extra cost.</w:t>
      </w:r>
    </w:p>
    <w:p>
      <w:pPr>
        <w:pStyle w:val="Heading2"/>
      </w:pPr>
      <w:r>
        <w:t>Assumptions</w:t>
      </w:r>
    </w:p>
    <w:p>
      <w:r>
        <w:t xml:space="preserve">- You nominate one decision maker who can approve designs within five working days.</w:t>
      </w:r>
    </w:p>
    <w:p>
      <w:r>
        <w:t xml:space="preserve">- You provide access to analytics, the current system and the relevant staff.</w:t>
      </w:r>
    </w:p>
    <w:p>
      <w:r>
        <w:t xml:space="preserve">- Travel within Sweden is included. Travel outside Sweden is billed at cost.</w:t>
      </w:r>
    </w:p>
    <w:p>
      <w:r>
        <w:t xml:space="preserve">- Prices are in euro and exclude VAT.</w:t>
      </w:r>
    </w:p>
    <w:p>
      <w:pPr>
        <w:pStyle w:val="Heading2"/>
      </w:pPr>
      <w:r>
        <w:t>Next steps</w:t>
      </w:r>
    </w:p>
    <w:p>
      <w:r>
        <w:t xml:space="preserve">If this proposal looks right, reply to confirm and I will send a services agreement for signature. This proposal is valid for 30 days from the date above.</w:t>
      </w:r>
    </w:p>
    <w:p>
      <w:r>
        <w:t xml:space="preserve">Maya Lindqvist</w:t>
      </w:r>
    </w:p>
    <w:p>
      <w:r>
        <w:t xml:space="preserve">maya@lindqvist-consulting.se | +46 70 214 88 31</w:t>
      </w:r>
    </w:p>
  </w:body>
</w:document>
</file>

<file path=word/styles.xml><?xml version="1.0" encoding="utf-8"?>
<w:styles xmlns:w="http://schemas.openxmlformats.org/wordprocessingml/2006/main">
  <w:style w:type="paragraph" w:styleId="Heading1">
    <w:name w:val="heading 1"/>
  </w:style>
  <w:style w:type="paragraph" w:styleId="Heading2">
    <w:name w:val="heading 2"/>
  </w:style>
  <w:style w:type="paragraph" w:styleId="Heading3">
    <w:name w:val="heading 3"/>
  </w:style>
</w:styles>
</file>

<file path=word/_rels/document.xml.rels><?xml version="1.0" encoding="UTF-8"?><Relationships xmlns="http://schemas.openxmlformats.org/package/2006/relationships"><Relationship Id="rId1" Type="http://schemas.openxmlformats.org/officeDocument/2006/relationships/styles" Target="styles.xml"/></Relationships>
</file>

<file path=docProps/core.xml><?xml version="1.0" encoding="utf-8"?>
<cp:coreProperties xmlns:cp="http://schemas.openxmlformats.org/package/2006/metadata/core-properties" xmlns:dc="http://purl.org/dc/elements/1.1/">
  <dc:title>Acme Booking Proposal v1</dc:title>
</cp:coreProperties>
</file>